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6B" w:rsidRPr="00D904EE" w:rsidRDefault="00401A6B" w:rsidP="004D0209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>Министерство образования и науки Хабаровского края</w:t>
      </w:r>
    </w:p>
    <w:p w:rsidR="00401A6B" w:rsidRPr="00D904EE" w:rsidRDefault="00401A6B" w:rsidP="004D0209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 xml:space="preserve">краевое государственное бюджетное </w:t>
      </w:r>
    </w:p>
    <w:p w:rsidR="00401A6B" w:rsidRPr="00D904EE" w:rsidRDefault="00401A6B" w:rsidP="004D0209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>профессиональное образовательное учреждение</w:t>
      </w:r>
    </w:p>
    <w:p w:rsidR="00401A6B" w:rsidRPr="00D904EE" w:rsidRDefault="00401A6B" w:rsidP="004D0209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Pr="00D904EE">
        <w:rPr>
          <w:rFonts w:ascii="Times New Roman" w:eastAsia="Calibri" w:hAnsi="Times New Roman" w:cs="Times New Roman"/>
          <w:sz w:val="26"/>
          <w:szCs w:val="26"/>
        </w:rPr>
        <w:t>Николаевский-на-Амуре</w:t>
      </w:r>
      <w:proofErr w:type="spellEnd"/>
      <w:r w:rsidRPr="00D904EE">
        <w:rPr>
          <w:rFonts w:ascii="Times New Roman" w:eastAsia="Calibri" w:hAnsi="Times New Roman" w:cs="Times New Roman"/>
          <w:sz w:val="26"/>
          <w:szCs w:val="26"/>
        </w:rPr>
        <w:t xml:space="preserve"> промышленно-гуманитарный техникум»</w:t>
      </w:r>
    </w:p>
    <w:p w:rsidR="00401A6B" w:rsidRPr="00D904EE" w:rsidRDefault="00401A6B" w:rsidP="004D0209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01A6B" w:rsidRDefault="00401A6B" w:rsidP="004D0209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>ПРИКАЗ</w:t>
      </w:r>
    </w:p>
    <w:p w:rsidR="00C611CA" w:rsidRPr="00D904EE" w:rsidRDefault="00C611CA" w:rsidP="004D0209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01A6B" w:rsidRPr="00D904EE" w:rsidRDefault="00CE060E" w:rsidP="004D0209">
      <w:pPr>
        <w:spacing w:after="0" w:line="24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4D0209">
        <w:rPr>
          <w:rFonts w:ascii="Times New Roman" w:eastAsia="Calibri" w:hAnsi="Times New Roman" w:cs="Times New Roman"/>
          <w:sz w:val="26"/>
          <w:szCs w:val="26"/>
        </w:rPr>
        <w:t xml:space="preserve">2.12.2016                                                                                                           № </w:t>
      </w:r>
      <w:r>
        <w:rPr>
          <w:rFonts w:ascii="Times New Roman" w:eastAsia="Calibri" w:hAnsi="Times New Roman" w:cs="Times New Roman"/>
          <w:sz w:val="26"/>
          <w:szCs w:val="26"/>
        </w:rPr>
        <w:t>296а</w:t>
      </w:r>
      <w:r w:rsidR="004D0209">
        <w:rPr>
          <w:rFonts w:ascii="Times New Roman" w:eastAsia="Calibri" w:hAnsi="Times New Roman" w:cs="Times New Roman"/>
          <w:sz w:val="26"/>
          <w:szCs w:val="26"/>
        </w:rPr>
        <w:t xml:space="preserve">-осн.                                      </w:t>
      </w:r>
    </w:p>
    <w:p w:rsidR="00401A6B" w:rsidRPr="00D904EE" w:rsidRDefault="00401A6B" w:rsidP="004D0209">
      <w:pPr>
        <w:spacing w:after="0" w:line="24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1A6B" w:rsidRPr="00D904EE" w:rsidRDefault="00401A6B" w:rsidP="004D0209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>г. Николаевск-на-Амуре</w:t>
      </w:r>
    </w:p>
    <w:p w:rsidR="00401A6B" w:rsidRPr="00D904EE" w:rsidRDefault="00401A6B" w:rsidP="004D0209">
      <w:pPr>
        <w:pStyle w:val="a7"/>
        <w:spacing w:line="240" w:lineRule="exact"/>
        <w:jc w:val="left"/>
        <w:rPr>
          <w:b w:val="0"/>
          <w:sz w:val="26"/>
          <w:szCs w:val="26"/>
        </w:rPr>
      </w:pPr>
    </w:p>
    <w:p w:rsidR="00401A6B" w:rsidRPr="00D904EE" w:rsidRDefault="00401A6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4EE">
        <w:rPr>
          <w:rFonts w:ascii="Times New Roman" w:hAnsi="Times New Roman" w:cs="Times New Roman"/>
          <w:sz w:val="26"/>
          <w:szCs w:val="26"/>
        </w:rPr>
        <w:t>Об организации и проведении конкурса</w:t>
      </w:r>
      <w:r w:rsidR="00D904EE">
        <w:rPr>
          <w:rFonts w:ascii="Times New Roman" w:hAnsi="Times New Roman" w:cs="Times New Roman"/>
          <w:sz w:val="26"/>
          <w:szCs w:val="26"/>
        </w:rPr>
        <w:t xml:space="preserve"> педагогического мастерства</w:t>
      </w:r>
      <w:r w:rsidRPr="00D904EE">
        <w:rPr>
          <w:rFonts w:ascii="Times New Roman" w:hAnsi="Times New Roman" w:cs="Times New Roman"/>
          <w:sz w:val="26"/>
          <w:szCs w:val="26"/>
        </w:rPr>
        <w:t xml:space="preserve"> «Лучший </w:t>
      </w:r>
      <w:r w:rsidR="00D36D60">
        <w:rPr>
          <w:rFonts w:ascii="Times New Roman" w:hAnsi="Times New Roman" w:cs="Times New Roman"/>
          <w:sz w:val="26"/>
          <w:szCs w:val="26"/>
        </w:rPr>
        <w:t>педагог</w:t>
      </w:r>
      <w:r w:rsidRPr="00D904EE">
        <w:rPr>
          <w:rFonts w:ascii="Times New Roman" w:hAnsi="Times New Roman" w:cs="Times New Roman"/>
          <w:sz w:val="26"/>
          <w:szCs w:val="26"/>
        </w:rPr>
        <w:t xml:space="preserve"> года»</w:t>
      </w:r>
    </w:p>
    <w:p w:rsidR="00401A6B" w:rsidRPr="00D904EE" w:rsidRDefault="00401A6B" w:rsidP="004D0209">
      <w:pPr>
        <w:spacing w:after="0" w:line="240" w:lineRule="exact"/>
        <w:jc w:val="center"/>
        <w:rPr>
          <w:sz w:val="26"/>
          <w:szCs w:val="26"/>
        </w:rPr>
      </w:pPr>
    </w:p>
    <w:p w:rsidR="00401A6B" w:rsidRPr="00D904EE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D904EE">
        <w:rPr>
          <w:sz w:val="26"/>
          <w:szCs w:val="26"/>
        </w:rPr>
        <w:t>В целях повышения престижа и статуса педагога в обществе, поддержки творческих инициатив педагогов, обеспечения преемственности лучших педагогических традиций</w:t>
      </w:r>
    </w:p>
    <w:p w:rsidR="00401A6B" w:rsidRPr="00D904EE" w:rsidRDefault="00401A6B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04EE" w:rsidRPr="00D904EE" w:rsidRDefault="00D904EE" w:rsidP="004D0209">
      <w:pPr>
        <w:spacing w:after="0" w:line="240" w:lineRule="exact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>ПРИКАЗЫВАЮ:</w:t>
      </w:r>
    </w:p>
    <w:p w:rsidR="00D904EE" w:rsidRDefault="00D904EE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 xml:space="preserve">1. Провести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конкурс педагогического мастерства «Лучший </w:t>
      </w:r>
      <w:r w:rsidR="00D36D60">
        <w:rPr>
          <w:rFonts w:ascii="Times New Roman" w:eastAsia="Calibri" w:hAnsi="Times New Roman" w:cs="Times New Roman"/>
          <w:sz w:val="26"/>
          <w:szCs w:val="26"/>
        </w:rPr>
        <w:t>педагог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года»</w:t>
      </w:r>
      <w:r w:rsidR="005F0F49">
        <w:rPr>
          <w:rFonts w:ascii="Times New Roman" w:eastAsia="Calibri" w:hAnsi="Times New Roman" w:cs="Times New Roman"/>
          <w:sz w:val="26"/>
          <w:szCs w:val="26"/>
        </w:rPr>
        <w:t xml:space="preserve"> (далее – Конкурс)</w:t>
      </w:r>
      <w:r w:rsidRPr="00D904EE">
        <w:rPr>
          <w:rFonts w:ascii="Times New Roman" w:eastAsia="Calibri" w:hAnsi="Times New Roman" w:cs="Times New Roman"/>
          <w:sz w:val="26"/>
          <w:szCs w:val="26"/>
        </w:rPr>
        <w:t xml:space="preserve"> с </w:t>
      </w:r>
      <w:r>
        <w:rPr>
          <w:rFonts w:ascii="Times New Roman" w:eastAsia="Calibri" w:hAnsi="Times New Roman" w:cs="Times New Roman"/>
          <w:sz w:val="26"/>
          <w:szCs w:val="26"/>
        </w:rPr>
        <w:t>12 по 29 декабря 2016 года по следующему графику:</w:t>
      </w:r>
    </w:p>
    <w:p w:rsidR="004D0209" w:rsidRDefault="00D904EE" w:rsidP="004D0209">
      <w:pPr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04EE">
        <w:rPr>
          <w:rFonts w:ascii="Times New Roman" w:eastAsia="Calibri" w:hAnsi="Times New Roman" w:cs="Times New Roman"/>
          <w:sz w:val="26"/>
          <w:szCs w:val="26"/>
        </w:rPr>
        <w:t xml:space="preserve">1) подача заявок </w:t>
      </w:r>
      <w:r w:rsidRPr="00D904EE">
        <w:rPr>
          <w:rFonts w:ascii="Times New Roman" w:hAnsi="Times New Roman"/>
          <w:sz w:val="26"/>
          <w:szCs w:val="26"/>
          <w:lang w:eastAsia="ru-RU"/>
        </w:rPr>
        <w:t>с 12.12.</w:t>
      </w:r>
      <w:r w:rsidR="004D02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904EE">
        <w:rPr>
          <w:rFonts w:ascii="Times New Roman" w:hAnsi="Times New Roman"/>
          <w:sz w:val="26"/>
          <w:szCs w:val="26"/>
          <w:lang w:eastAsia="ru-RU"/>
        </w:rPr>
        <w:t>-</w:t>
      </w:r>
      <w:r w:rsidR="004D02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904EE">
        <w:rPr>
          <w:rFonts w:ascii="Times New Roman" w:hAnsi="Times New Roman"/>
          <w:sz w:val="26"/>
          <w:szCs w:val="26"/>
          <w:lang w:eastAsia="ru-RU"/>
        </w:rPr>
        <w:t>1</w:t>
      </w:r>
      <w:r w:rsidR="0015537A">
        <w:rPr>
          <w:rFonts w:ascii="Times New Roman" w:hAnsi="Times New Roman"/>
          <w:sz w:val="26"/>
          <w:szCs w:val="26"/>
          <w:lang w:eastAsia="ru-RU"/>
        </w:rPr>
        <w:t>5</w:t>
      </w:r>
      <w:r w:rsidRPr="00D904EE">
        <w:rPr>
          <w:rFonts w:ascii="Times New Roman" w:hAnsi="Times New Roman"/>
          <w:sz w:val="26"/>
          <w:szCs w:val="26"/>
          <w:lang w:eastAsia="ru-RU"/>
        </w:rPr>
        <w:t>.12.2016 года;</w:t>
      </w:r>
    </w:p>
    <w:p w:rsidR="00D904EE" w:rsidRPr="00D904EE" w:rsidRDefault="004D0209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2) установочный семинар – 15.12.2016 года;</w:t>
      </w:r>
      <w:r w:rsidR="00D904EE" w:rsidRPr="00D904EE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904EE" w:rsidRPr="00D904EE" w:rsidRDefault="00D904EE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04EE">
        <w:rPr>
          <w:rFonts w:ascii="Times New Roman" w:hAnsi="Times New Roman"/>
          <w:sz w:val="26"/>
          <w:szCs w:val="26"/>
          <w:lang w:eastAsia="ru-RU"/>
        </w:rPr>
        <w:t>2) конкурсные мероприятия – с 1</w:t>
      </w:r>
      <w:r w:rsidR="0015537A">
        <w:rPr>
          <w:rFonts w:ascii="Times New Roman" w:hAnsi="Times New Roman"/>
          <w:sz w:val="26"/>
          <w:szCs w:val="26"/>
          <w:lang w:eastAsia="ru-RU"/>
        </w:rPr>
        <w:t>6</w:t>
      </w:r>
      <w:r w:rsidRPr="00D904EE">
        <w:rPr>
          <w:rFonts w:ascii="Times New Roman" w:hAnsi="Times New Roman"/>
          <w:sz w:val="26"/>
          <w:szCs w:val="26"/>
          <w:lang w:eastAsia="ru-RU"/>
        </w:rPr>
        <w:t>.12.</w:t>
      </w:r>
      <w:r w:rsidR="004D0209">
        <w:rPr>
          <w:rFonts w:ascii="Times New Roman" w:hAnsi="Times New Roman"/>
          <w:sz w:val="26"/>
          <w:szCs w:val="26"/>
          <w:lang w:eastAsia="ru-RU"/>
        </w:rPr>
        <w:t>2016 года - 09.01.2017 года</w:t>
      </w:r>
      <w:r w:rsidR="0015537A">
        <w:rPr>
          <w:rFonts w:ascii="Times New Roman" w:hAnsi="Times New Roman"/>
          <w:sz w:val="26"/>
          <w:szCs w:val="26"/>
          <w:lang w:eastAsia="ru-RU"/>
        </w:rPr>
        <w:t>;</w:t>
      </w:r>
    </w:p>
    <w:p w:rsidR="00D904EE" w:rsidRPr="00D904EE" w:rsidRDefault="00D904EE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04EE">
        <w:rPr>
          <w:rFonts w:ascii="Times New Roman" w:hAnsi="Times New Roman"/>
          <w:sz w:val="26"/>
          <w:szCs w:val="26"/>
          <w:lang w:eastAsia="ru-RU"/>
        </w:rPr>
        <w:t xml:space="preserve">3) подведение итогов – с </w:t>
      </w:r>
      <w:r w:rsidR="004D0209">
        <w:rPr>
          <w:rFonts w:ascii="Times New Roman" w:hAnsi="Times New Roman"/>
          <w:sz w:val="26"/>
          <w:szCs w:val="26"/>
          <w:lang w:eastAsia="ru-RU"/>
        </w:rPr>
        <w:t>10.01. - 18.01.2017</w:t>
      </w:r>
      <w:r w:rsidRPr="00D904EE">
        <w:rPr>
          <w:rFonts w:ascii="Times New Roman" w:hAnsi="Times New Roman"/>
          <w:sz w:val="26"/>
          <w:szCs w:val="26"/>
          <w:lang w:eastAsia="ru-RU"/>
        </w:rPr>
        <w:t xml:space="preserve"> года</w:t>
      </w:r>
      <w:r w:rsidR="0015537A">
        <w:rPr>
          <w:rFonts w:ascii="Times New Roman" w:hAnsi="Times New Roman"/>
          <w:sz w:val="26"/>
          <w:szCs w:val="26"/>
          <w:lang w:eastAsia="ru-RU"/>
        </w:rPr>
        <w:t>;</w:t>
      </w:r>
    </w:p>
    <w:p w:rsidR="005F0F49" w:rsidRDefault="00D904EE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04EE">
        <w:rPr>
          <w:rFonts w:ascii="Times New Roman" w:hAnsi="Times New Roman"/>
          <w:sz w:val="26"/>
          <w:szCs w:val="26"/>
          <w:lang w:eastAsia="ru-RU"/>
        </w:rPr>
        <w:t xml:space="preserve">4) награждение и чествование победителей – </w:t>
      </w:r>
      <w:r w:rsidR="0015537A">
        <w:rPr>
          <w:rFonts w:ascii="Times New Roman" w:hAnsi="Times New Roman"/>
          <w:sz w:val="26"/>
          <w:szCs w:val="26"/>
          <w:lang w:eastAsia="ru-RU"/>
        </w:rPr>
        <w:t>1</w:t>
      </w:r>
      <w:r w:rsidR="004D0209">
        <w:rPr>
          <w:rFonts w:ascii="Times New Roman" w:hAnsi="Times New Roman"/>
          <w:sz w:val="26"/>
          <w:szCs w:val="26"/>
          <w:lang w:eastAsia="ru-RU"/>
        </w:rPr>
        <w:t>9</w:t>
      </w:r>
      <w:r w:rsidR="0015537A">
        <w:rPr>
          <w:rFonts w:ascii="Times New Roman" w:hAnsi="Times New Roman"/>
          <w:sz w:val="26"/>
          <w:szCs w:val="26"/>
          <w:lang w:eastAsia="ru-RU"/>
        </w:rPr>
        <w:t>.01.2017</w:t>
      </w:r>
      <w:r w:rsidRPr="00D904EE">
        <w:rPr>
          <w:rFonts w:ascii="Times New Roman" w:hAnsi="Times New Roman"/>
          <w:sz w:val="26"/>
          <w:szCs w:val="26"/>
          <w:lang w:eastAsia="ru-RU"/>
        </w:rPr>
        <w:t xml:space="preserve"> года</w:t>
      </w:r>
      <w:r w:rsidR="0015537A">
        <w:rPr>
          <w:rFonts w:ascii="Times New Roman" w:hAnsi="Times New Roman"/>
          <w:sz w:val="26"/>
          <w:szCs w:val="26"/>
          <w:lang w:eastAsia="ru-RU"/>
        </w:rPr>
        <w:t>.</w:t>
      </w:r>
    </w:p>
    <w:p w:rsidR="00D904EE" w:rsidRPr="005F0F49" w:rsidRDefault="005F0F49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Преподаватели и мастера производственного обучения 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должны принимать участие в </w:t>
      </w:r>
      <w:r>
        <w:rPr>
          <w:rFonts w:ascii="Times New Roman" w:eastAsia="Calibri" w:hAnsi="Times New Roman" w:cs="Times New Roman"/>
          <w:sz w:val="26"/>
          <w:szCs w:val="26"/>
        </w:rPr>
        <w:t>Конкурсе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 в обязательном порядке. </w:t>
      </w:r>
    </w:p>
    <w:p w:rsidR="00D904EE" w:rsidRPr="00D904EE" w:rsidRDefault="005F0F49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. Утвердить Положение 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конкурсе педагогического мастерства «Лучший </w:t>
      </w:r>
      <w:r w:rsidR="00D36D60">
        <w:rPr>
          <w:rFonts w:ascii="Times New Roman" w:eastAsia="Calibri" w:hAnsi="Times New Roman" w:cs="Times New Roman"/>
          <w:sz w:val="26"/>
          <w:szCs w:val="26"/>
        </w:rPr>
        <w:t>педагог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года» 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>краевого государственного профессионального образовательного учреждения «</w:t>
      </w:r>
      <w:proofErr w:type="spellStart"/>
      <w:r w:rsidR="00D904EE" w:rsidRPr="00D904EE">
        <w:rPr>
          <w:rFonts w:ascii="Times New Roman" w:eastAsia="Calibri" w:hAnsi="Times New Roman" w:cs="Times New Roman"/>
          <w:sz w:val="26"/>
          <w:szCs w:val="26"/>
        </w:rPr>
        <w:t>Николаевский-на-Амуре</w:t>
      </w:r>
      <w:proofErr w:type="spellEnd"/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 промышленно-гуманитарный техникум» (П</w:t>
      </w:r>
      <w:r w:rsidR="00413F2B">
        <w:rPr>
          <w:rFonts w:ascii="Times New Roman" w:eastAsia="Calibri" w:hAnsi="Times New Roman" w:cs="Times New Roman"/>
          <w:sz w:val="26"/>
          <w:szCs w:val="26"/>
        </w:rPr>
        <w:t>РИЛОЖЕНИЕ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 1).</w:t>
      </w:r>
    </w:p>
    <w:p w:rsidR="00D904EE" w:rsidRPr="00D904EE" w:rsidRDefault="00854961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. Возложить ответственность за организацию и проведения </w:t>
      </w:r>
      <w:r>
        <w:rPr>
          <w:rFonts w:ascii="Times New Roman" w:eastAsia="Calibri" w:hAnsi="Times New Roman" w:cs="Times New Roman"/>
          <w:sz w:val="26"/>
          <w:szCs w:val="26"/>
        </w:rPr>
        <w:t>К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>онкурса на методическую службу техникума.</w:t>
      </w:r>
    </w:p>
    <w:p w:rsidR="00D904EE" w:rsidRPr="00D904EE" w:rsidRDefault="0015537A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. Утвердить состав </w:t>
      </w:r>
      <w:r w:rsidR="00854961">
        <w:rPr>
          <w:rFonts w:ascii="Times New Roman" w:eastAsia="Calibri" w:hAnsi="Times New Roman" w:cs="Times New Roman"/>
          <w:sz w:val="26"/>
          <w:szCs w:val="26"/>
        </w:rPr>
        <w:t>жюри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 (П</w:t>
      </w:r>
      <w:r w:rsidR="00413F2B">
        <w:rPr>
          <w:rFonts w:ascii="Times New Roman" w:eastAsia="Calibri" w:hAnsi="Times New Roman" w:cs="Times New Roman"/>
          <w:sz w:val="26"/>
          <w:szCs w:val="26"/>
        </w:rPr>
        <w:t>РИЛОЖЕНИЕ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 2).</w:t>
      </w:r>
    </w:p>
    <w:p w:rsidR="00D904EE" w:rsidRPr="00D904EE" w:rsidRDefault="0015537A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>. Ответственность за исполнение настоящего приказа возложить на заместителя директора по учебно-методической работе Боровик С.В.</w:t>
      </w:r>
    </w:p>
    <w:p w:rsidR="00D904EE" w:rsidRPr="00D904EE" w:rsidRDefault="0015537A" w:rsidP="004D0209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7</w:t>
      </w:r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D904EE" w:rsidRPr="00D904EE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="00D904EE" w:rsidRPr="00D904EE">
        <w:rPr>
          <w:rFonts w:ascii="Times New Roman" w:eastAsia="Calibri" w:hAnsi="Times New Roman" w:cs="Times New Roman"/>
          <w:sz w:val="26"/>
          <w:szCs w:val="26"/>
        </w:rPr>
        <w:t xml:space="preserve"> исполнением данного приказа оставляю за собой.</w:t>
      </w:r>
    </w:p>
    <w:p w:rsidR="00401A6B" w:rsidRDefault="00401A6B" w:rsidP="004D0209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854961" w:rsidRPr="00D904EE" w:rsidRDefault="00854961" w:rsidP="004D0209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401A6B" w:rsidRPr="00D904EE" w:rsidRDefault="00401A6B" w:rsidP="004D0209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D904EE"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                                         </w:t>
      </w:r>
      <w:r w:rsidR="00854961">
        <w:rPr>
          <w:rFonts w:ascii="Times New Roman" w:hAnsi="Times New Roman" w:cs="Times New Roman"/>
          <w:sz w:val="26"/>
          <w:szCs w:val="26"/>
        </w:rPr>
        <w:t xml:space="preserve">   </w:t>
      </w:r>
      <w:r w:rsidRPr="00D904EE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D904EE">
        <w:rPr>
          <w:rFonts w:ascii="Times New Roman" w:hAnsi="Times New Roman" w:cs="Times New Roman"/>
          <w:sz w:val="26"/>
          <w:szCs w:val="26"/>
        </w:rPr>
        <w:t>Р.Н.Дыдочкина</w:t>
      </w:r>
      <w:proofErr w:type="spellEnd"/>
    </w:p>
    <w:p w:rsidR="00401A6B" w:rsidRPr="00D904EE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</w:p>
    <w:p w:rsidR="00401A6B" w:rsidRPr="00D904EE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</w:p>
    <w:p w:rsidR="00401A6B" w:rsidRPr="00D904EE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</w:p>
    <w:p w:rsidR="00401A6B" w:rsidRPr="00D904EE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</w:p>
    <w:p w:rsidR="00401A6B" w:rsidRPr="00D904EE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</w:p>
    <w:p w:rsidR="00401A6B" w:rsidRDefault="00401A6B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01A6B" w:rsidRDefault="00401A6B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D0209" w:rsidRDefault="004D0209" w:rsidP="004D0209">
      <w:pPr>
        <w:pStyle w:val="Default"/>
        <w:spacing w:line="240" w:lineRule="exact"/>
        <w:ind w:firstLine="709"/>
        <w:jc w:val="both"/>
        <w:rPr>
          <w:sz w:val="28"/>
          <w:szCs w:val="28"/>
        </w:rPr>
      </w:pPr>
    </w:p>
    <w:p w:rsidR="00494E28" w:rsidRDefault="004D0209" w:rsidP="004D0209">
      <w:pPr>
        <w:pStyle w:val="Default"/>
        <w:spacing w:line="240" w:lineRule="exact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ПРИЛОЖЕНИЕ 1</w:t>
      </w:r>
    </w:p>
    <w:p w:rsidR="004D0209" w:rsidRPr="00494E28" w:rsidRDefault="004D0209" w:rsidP="004D0209">
      <w:pPr>
        <w:pStyle w:val="Default"/>
        <w:spacing w:line="240" w:lineRule="exact"/>
        <w:jc w:val="right"/>
        <w:rPr>
          <w:rFonts w:eastAsia="Calibri"/>
          <w:sz w:val="26"/>
          <w:szCs w:val="26"/>
        </w:rPr>
      </w:pPr>
    </w:p>
    <w:p w:rsidR="00854961" w:rsidRPr="004D0209" w:rsidRDefault="00854961" w:rsidP="004D0209">
      <w:pPr>
        <w:pStyle w:val="Default"/>
        <w:spacing w:line="240" w:lineRule="exact"/>
        <w:ind w:firstLine="709"/>
        <w:jc w:val="center"/>
        <w:rPr>
          <w:rFonts w:eastAsia="Calibri"/>
          <w:sz w:val="26"/>
          <w:szCs w:val="26"/>
        </w:rPr>
      </w:pPr>
      <w:r w:rsidRPr="004D0209">
        <w:rPr>
          <w:rFonts w:eastAsia="Calibri"/>
          <w:sz w:val="26"/>
          <w:szCs w:val="26"/>
        </w:rPr>
        <w:t xml:space="preserve">ПОЛОЖЕНИЕ </w:t>
      </w:r>
    </w:p>
    <w:p w:rsidR="00401A6B" w:rsidRPr="004D0209" w:rsidRDefault="00854961" w:rsidP="004D0209">
      <w:pPr>
        <w:pStyle w:val="Default"/>
        <w:spacing w:line="240" w:lineRule="exact"/>
        <w:ind w:firstLine="709"/>
        <w:jc w:val="center"/>
        <w:rPr>
          <w:sz w:val="26"/>
          <w:szCs w:val="26"/>
        </w:rPr>
      </w:pPr>
      <w:r w:rsidRPr="004D0209">
        <w:rPr>
          <w:rFonts w:eastAsia="Calibri"/>
          <w:sz w:val="26"/>
          <w:szCs w:val="26"/>
        </w:rPr>
        <w:t>о конкурсе педагогического мастерства «Лучший п</w:t>
      </w:r>
      <w:r w:rsidR="00BD7156" w:rsidRPr="004D0209">
        <w:rPr>
          <w:rFonts w:eastAsia="Calibri"/>
          <w:sz w:val="26"/>
          <w:szCs w:val="26"/>
        </w:rPr>
        <w:t>едагог</w:t>
      </w:r>
      <w:r w:rsidRPr="004D0209">
        <w:rPr>
          <w:rFonts w:eastAsia="Calibri"/>
          <w:sz w:val="26"/>
          <w:szCs w:val="26"/>
        </w:rPr>
        <w:t xml:space="preserve"> года» краевого государственного профессионального образовательного учреждения «</w:t>
      </w:r>
      <w:proofErr w:type="spellStart"/>
      <w:r w:rsidRPr="004D0209">
        <w:rPr>
          <w:rFonts w:eastAsia="Calibri"/>
          <w:sz w:val="26"/>
          <w:szCs w:val="26"/>
        </w:rPr>
        <w:t>Николаевский-на-Амуре</w:t>
      </w:r>
      <w:proofErr w:type="spellEnd"/>
      <w:r w:rsidRPr="004D0209">
        <w:rPr>
          <w:rFonts w:eastAsia="Calibri"/>
          <w:sz w:val="26"/>
          <w:szCs w:val="26"/>
        </w:rPr>
        <w:t xml:space="preserve"> промышленно-гуманитарный техникум»</w:t>
      </w:r>
    </w:p>
    <w:p w:rsidR="00401A6B" w:rsidRPr="004D0209" w:rsidRDefault="00401A6B" w:rsidP="004D0209">
      <w:pPr>
        <w:pStyle w:val="Default"/>
        <w:spacing w:line="240" w:lineRule="exact"/>
        <w:ind w:firstLine="709"/>
        <w:jc w:val="center"/>
        <w:rPr>
          <w:sz w:val="26"/>
          <w:szCs w:val="26"/>
        </w:rPr>
      </w:pPr>
    </w:p>
    <w:p w:rsidR="00401A6B" w:rsidRPr="00854961" w:rsidRDefault="00401A6B" w:rsidP="004D0209">
      <w:pPr>
        <w:pStyle w:val="Default"/>
        <w:spacing w:line="240" w:lineRule="exact"/>
        <w:jc w:val="both"/>
        <w:rPr>
          <w:sz w:val="26"/>
          <w:szCs w:val="26"/>
        </w:rPr>
      </w:pPr>
    </w:p>
    <w:p w:rsidR="00401A6B" w:rsidRPr="004D0209" w:rsidRDefault="00413F2B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1. Общие</w:t>
      </w:r>
      <w:r w:rsidR="00401A6B" w:rsidRPr="004D0209">
        <w:rPr>
          <w:bCs/>
          <w:sz w:val="26"/>
          <w:szCs w:val="26"/>
        </w:rPr>
        <w:t xml:space="preserve"> положени</w:t>
      </w:r>
      <w:r w:rsidRPr="004D0209">
        <w:rPr>
          <w:bCs/>
          <w:sz w:val="26"/>
          <w:szCs w:val="26"/>
        </w:rPr>
        <w:t>я</w:t>
      </w:r>
      <w:r w:rsidR="00401A6B" w:rsidRPr="004D0209">
        <w:rPr>
          <w:bCs/>
          <w:sz w:val="26"/>
          <w:szCs w:val="26"/>
        </w:rPr>
        <w:t xml:space="preserve">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1.1. Конкурс </w:t>
      </w:r>
      <w:r w:rsidR="00513EF8" w:rsidRPr="00854961">
        <w:rPr>
          <w:sz w:val="26"/>
          <w:szCs w:val="26"/>
        </w:rPr>
        <w:t xml:space="preserve">педагогического мастерства </w:t>
      </w:r>
      <w:r w:rsidRPr="00854961">
        <w:rPr>
          <w:sz w:val="26"/>
          <w:szCs w:val="26"/>
        </w:rPr>
        <w:t>«Лучший п</w:t>
      </w:r>
      <w:r w:rsidR="00BD7156">
        <w:rPr>
          <w:sz w:val="26"/>
          <w:szCs w:val="26"/>
        </w:rPr>
        <w:t>едагог</w:t>
      </w:r>
      <w:r w:rsidRPr="00854961">
        <w:rPr>
          <w:sz w:val="26"/>
          <w:szCs w:val="26"/>
        </w:rPr>
        <w:t xml:space="preserve"> года» (далее – Конкурс) проводится среди педагогических работников </w:t>
      </w:r>
      <w:r w:rsidRPr="00854961">
        <w:rPr>
          <w:bCs/>
          <w:sz w:val="26"/>
          <w:szCs w:val="26"/>
        </w:rPr>
        <w:t>краевого государственного бюджетного профессионального образовательного учреждения «</w:t>
      </w:r>
      <w:proofErr w:type="spellStart"/>
      <w:r w:rsidRPr="00854961">
        <w:rPr>
          <w:bCs/>
          <w:sz w:val="26"/>
          <w:szCs w:val="26"/>
        </w:rPr>
        <w:t>Николаевский-на-Амуре</w:t>
      </w:r>
      <w:proofErr w:type="spellEnd"/>
      <w:r w:rsidRPr="00854961">
        <w:rPr>
          <w:bCs/>
          <w:sz w:val="26"/>
          <w:szCs w:val="26"/>
        </w:rPr>
        <w:t xml:space="preserve"> промышленно-гуманитарный техникум»</w:t>
      </w:r>
      <w:r w:rsidRPr="00854961">
        <w:rPr>
          <w:sz w:val="26"/>
          <w:szCs w:val="26"/>
        </w:rPr>
        <w:t xml:space="preserve"> (далее – техникум). </w:t>
      </w:r>
    </w:p>
    <w:p w:rsidR="00513EF8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1.2. Организатором Конкурса являются методическая служба техникума</w:t>
      </w:r>
      <w:r w:rsidR="004401C5" w:rsidRPr="00854961">
        <w:rPr>
          <w:sz w:val="26"/>
          <w:szCs w:val="26"/>
        </w:rPr>
        <w:t xml:space="preserve"> (далее – оргкомитет)</w:t>
      </w:r>
      <w:r w:rsidRPr="00854961">
        <w:rPr>
          <w:sz w:val="26"/>
          <w:szCs w:val="26"/>
        </w:rPr>
        <w:t xml:space="preserve">. </w:t>
      </w:r>
    </w:p>
    <w:p w:rsidR="00513EF8" w:rsidRPr="00854961" w:rsidRDefault="0015537A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Оргкомитет решает вопросы с </w:t>
      </w:r>
      <w:proofErr w:type="gramStart"/>
      <w:r>
        <w:rPr>
          <w:sz w:val="26"/>
          <w:szCs w:val="26"/>
        </w:rPr>
        <w:t>соответствии</w:t>
      </w:r>
      <w:proofErr w:type="gramEnd"/>
      <w:r>
        <w:rPr>
          <w:sz w:val="26"/>
          <w:szCs w:val="26"/>
        </w:rPr>
        <w:t xml:space="preserve"> с Положением </w:t>
      </w:r>
      <w:r w:rsidR="00513EF8" w:rsidRPr="00854961">
        <w:rPr>
          <w:sz w:val="26"/>
          <w:szCs w:val="26"/>
        </w:rPr>
        <w:t xml:space="preserve">о конкурсе педагогического мастерства «Лучший </w:t>
      </w:r>
      <w:r w:rsidR="00BD7156">
        <w:rPr>
          <w:sz w:val="26"/>
          <w:szCs w:val="26"/>
        </w:rPr>
        <w:t>педагог года</w:t>
      </w:r>
      <w:r w:rsidR="00513EF8" w:rsidRPr="00854961">
        <w:rPr>
          <w:sz w:val="26"/>
          <w:szCs w:val="26"/>
        </w:rPr>
        <w:t>», организацией конкурса, определением источников финансирования, критериев оценки конкурсных заданий, формированием состава жюри и порядка награждения участников.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1.</w:t>
      </w:r>
      <w:r w:rsidR="00513EF8" w:rsidRPr="00854961">
        <w:rPr>
          <w:sz w:val="26"/>
          <w:szCs w:val="26"/>
        </w:rPr>
        <w:t>4</w:t>
      </w:r>
      <w:r w:rsidRPr="00854961">
        <w:rPr>
          <w:sz w:val="26"/>
          <w:szCs w:val="26"/>
        </w:rPr>
        <w:t xml:space="preserve">. Основным принципами Конкурса являются: открытость, прозрачность критериев оценивания, коллегиальность принятия решений, равенство условий для всех участников. </w:t>
      </w:r>
    </w:p>
    <w:p w:rsidR="00C70D43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bCs/>
          <w:sz w:val="26"/>
          <w:szCs w:val="26"/>
        </w:rPr>
        <w:t>1.</w:t>
      </w:r>
      <w:r w:rsidR="00513EF8" w:rsidRPr="00854961">
        <w:rPr>
          <w:bCs/>
          <w:sz w:val="26"/>
          <w:szCs w:val="26"/>
        </w:rPr>
        <w:t>5</w:t>
      </w:r>
      <w:r w:rsidRPr="00854961">
        <w:rPr>
          <w:bCs/>
          <w:sz w:val="26"/>
          <w:szCs w:val="26"/>
        </w:rPr>
        <w:t xml:space="preserve">. </w:t>
      </w:r>
      <w:r w:rsidR="00513EF8" w:rsidRPr="00854961">
        <w:rPr>
          <w:bCs/>
          <w:sz w:val="26"/>
          <w:szCs w:val="26"/>
        </w:rPr>
        <w:t>Конкурс проводится по следующим н</w:t>
      </w:r>
      <w:r w:rsidRPr="00854961">
        <w:rPr>
          <w:bCs/>
          <w:sz w:val="26"/>
          <w:szCs w:val="26"/>
        </w:rPr>
        <w:t>оминаци</w:t>
      </w:r>
      <w:r w:rsidR="00513EF8" w:rsidRPr="00854961">
        <w:rPr>
          <w:bCs/>
          <w:sz w:val="26"/>
          <w:szCs w:val="26"/>
        </w:rPr>
        <w:t>ям:</w:t>
      </w:r>
    </w:p>
    <w:p w:rsidR="00C70D43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1</w:t>
      </w:r>
      <w:r w:rsidR="00513EF8" w:rsidRPr="00854961">
        <w:rPr>
          <w:sz w:val="26"/>
          <w:szCs w:val="26"/>
        </w:rPr>
        <w:t>)</w:t>
      </w:r>
      <w:r w:rsidRPr="00854961">
        <w:rPr>
          <w:sz w:val="26"/>
          <w:szCs w:val="26"/>
        </w:rPr>
        <w:t xml:space="preserve"> </w:t>
      </w:r>
      <w:r w:rsidR="00350B5C">
        <w:rPr>
          <w:sz w:val="26"/>
          <w:szCs w:val="26"/>
        </w:rPr>
        <w:t>«</w:t>
      </w:r>
      <w:r w:rsidRPr="00854961">
        <w:rPr>
          <w:sz w:val="26"/>
          <w:szCs w:val="26"/>
        </w:rPr>
        <w:t>Лучшая методическая разработка</w:t>
      </w:r>
      <w:r w:rsidR="00350B5C">
        <w:rPr>
          <w:sz w:val="26"/>
          <w:szCs w:val="26"/>
        </w:rPr>
        <w:t>»</w:t>
      </w:r>
      <w:r w:rsidR="0015537A">
        <w:rPr>
          <w:sz w:val="26"/>
          <w:szCs w:val="26"/>
        </w:rPr>
        <w:t>;</w:t>
      </w:r>
    </w:p>
    <w:p w:rsidR="00C70D43" w:rsidRPr="00854961" w:rsidRDefault="00513EF8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2)</w:t>
      </w:r>
      <w:r w:rsidR="005D1620"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="00350B5C">
        <w:rPr>
          <w:rFonts w:ascii="Times New Roman" w:hAnsi="Times New Roman" w:cs="Times New Roman"/>
          <w:color w:val="000000"/>
          <w:spacing w:val="-7"/>
          <w:sz w:val="26"/>
          <w:szCs w:val="26"/>
        </w:rPr>
        <w:t>«</w:t>
      </w:r>
      <w:r w:rsidR="00C70D43"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Программы, способствующие развитию </w:t>
      </w:r>
      <w:proofErr w:type="gramStart"/>
      <w:r w:rsidR="005D1620"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обучающихся</w:t>
      </w:r>
      <w:proofErr w:type="gramEnd"/>
      <w:r w:rsidR="00C70D43"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во внеурочное время</w:t>
      </w:r>
      <w:r w:rsidR="00350B5C">
        <w:rPr>
          <w:rFonts w:ascii="Times New Roman" w:hAnsi="Times New Roman" w:cs="Times New Roman"/>
          <w:color w:val="000000"/>
          <w:spacing w:val="-7"/>
          <w:sz w:val="26"/>
          <w:szCs w:val="26"/>
        </w:rPr>
        <w:t>»</w:t>
      </w:r>
      <w:r w:rsidR="0015537A">
        <w:rPr>
          <w:rFonts w:ascii="Times New Roman" w:hAnsi="Times New Roman" w:cs="Times New Roman"/>
          <w:color w:val="000000"/>
          <w:spacing w:val="-7"/>
          <w:sz w:val="26"/>
          <w:szCs w:val="26"/>
        </w:rPr>
        <w:t>;</w:t>
      </w:r>
    </w:p>
    <w:p w:rsidR="00C70D43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rStyle w:val="a5"/>
          <w:b w:val="0"/>
          <w:sz w:val="26"/>
          <w:szCs w:val="26"/>
        </w:rPr>
        <w:t>3</w:t>
      </w:r>
      <w:r w:rsidR="00513EF8" w:rsidRPr="00854961">
        <w:rPr>
          <w:rStyle w:val="a5"/>
          <w:b w:val="0"/>
          <w:sz w:val="26"/>
          <w:szCs w:val="26"/>
        </w:rPr>
        <w:t xml:space="preserve">) </w:t>
      </w:r>
      <w:r w:rsidR="00350B5C">
        <w:rPr>
          <w:rStyle w:val="a5"/>
          <w:b w:val="0"/>
          <w:sz w:val="26"/>
          <w:szCs w:val="26"/>
        </w:rPr>
        <w:t>«</w:t>
      </w:r>
      <w:r w:rsidRPr="00854961">
        <w:rPr>
          <w:bCs/>
          <w:sz w:val="26"/>
          <w:szCs w:val="26"/>
        </w:rPr>
        <w:t>Приоритетные инновационные  направления: от теории к практике</w:t>
      </w:r>
      <w:r w:rsidR="00350B5C">
        <w:rPr>
          <w:bCs/>
          <w:sz w:val="26"/>
          <w:szCs w:val="26"/>
        </w:rPr>
        <w:t>».</w:t>
      </w:r>
      <w:r w:rsidRPr="00854961">
        <w:rPr>
          <w:sz w:val="26"/>
          <w:szCs w:val="26"/>
        </w:rPr>
        <w:t xml:space="preserve"> </w:t>
      </w:r>
    </w:p>
    <w:p w:rsidR="00C70D43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4</w:t>
      </w:r>
      <w:r w:rsidR="00513EF8" w:rsidRPr="00854961">
        <w:rPr>
          <w:sz w:val="26"/>
          <w:szCs w:val="26"/>
        </w:rPr>
        <w:t xml:space="preserve">) </w:t>
      </w:r>
      <w:r w:rsidR="00350B5C">
        <w:rPr>
          <w:sz w:val="26"/>
          <w:szCs w:val="26"/>
        </w:rPr>
        <w:t>«</w:t>
      </w:r>
      <w:r w:rsidRPr="00854961">
        <w:rPr>
          <w:sz w:val="26"/>
          <w:szCs w:val="26"/>
        </w:rPr>
        <w:t xml:space="preserve">Лучшее электронное </w:t>
      </w:r>
      <w:proofErr w:type="spellStart"/>
      <w:r w:rsidRPr="00854961">
        <w:rPr>
          <w:sz w:val="26"/>
          <w:szCs w:val="26"/>
        </w:rPr>
        <w:t>портфолио</w:t>
      </w:r>
      <w:proofErr w:type="spellEnd"/>
      <w:r w:rsidR="00350B5C">
        <w:rPr>
          <w:sz w:val="26"/>
          <w:szCs w:val="26"/>
        </w:rPr>
        <w:t>»</w:t>
      </w:r>
      <w:r w:rsidR="0015537A">
        <w:rPr>
          <w:sz w:val="26"/>
          <w:szCs w:val="26"/>
        </w:rPr>
        <w:t>;</w:t>
      </w:r>
    </w:p>
    <w:p w:rsidR="00513EF8" w:rsidRPr="00854961" w:rsidRDefault="00513EF8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5)</w:t>
      </w:r>
      <w:r w:rsidR="0095374D" w:rsidRPr="00854961">
        <w:rPr>
          <w:sz w:val="26"/>
          <w:szCs w:val="26"/>
        </w:rPr>
        <w:t xml:space="preserve"> </w:t>
      </w:r>
      <w:r w:rsidR="00350B5C">
        <w:rPr>
          <w:sz w:val="26"/>
          <w:szCs w:val="26"/>
        </w:rPr>
        <w:t>«</w:t>
      </w:r>
      <w:r w:rsidR="0095374D" w:rsidRPr="00854961">
        <w:rPr>
          <w:sz w:val="26"/>
          <w:szCs w:val="26"/>
        </w:rPr>
        <w:t>Творческая мастерская педагога</w:t>
      </w:r>
      <w:r w:rsidR="00350B5C">
        <w:rPr>
          <w:sz w:val="26"/>
          <w:szCs w:val="26"/>
        </w:rPr>
        <w:t>»</w:t>
      </w:r>
      <w:r w:rsidR="0015537A">
        <w:rPr>
          <w:sz w:val="26"/>
          <w:szCs w:val="26"/>
        </w:rPr>
        <w:t>;</w:t>
      </w:r>
    </w:p>
    <w:p w:rsidR="00513EF8" w:rsidRPr="00854961" w:rsidRDefault="00513EF8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6)</w:t>
      </w:r>
      <w:r w:rsidR="0095374D" w:rsidRPr="00854961">
        <w:rPr>
          <w:sz w:val="26"/>
          <w:szCs w:val="26"/>
        </w:rPr>
        <w:t xml:space="preserve"> </w:t>
      </w:r>
      <w:r w:rsidR="00350B5C">
        <w:rPr>
          <w:sz w:val="26"/>
          <w:szCs w:val="26"/>
        </w:rPr>
        <w:t>«</w:t>
      </w:r>
      <w:r w:rsidR="0095374D" w:rsidRPr="00854961">
        <w:rPr>
          <w:sz w:val="26"/>
          <w:szCs w:val="26"/>
        </w:rPr>
        <w:t>Занятие – открытие года</w:t>
      </w:r>
      <w:r w:rsidR="00350B5C">
        <w:rPr>
          <w:sz w:val="26"/>
          <w:szCs w:val="26"/>
        </w:rPr>
        <w:t>»</w:t>
      </w:r>
      <w:r w:rsidR="0015537A">
        <w:rPr>
          <w:sz w:val="26"/>
          <w:szCs w:val="26"/>
        </w:rPr>
        <w:t>;</w:t>
      </w:r>
    </w:p>
    <w:p w:rsidR="00513EF8" w:rsidRPr="00854961" w:rsidRDefault="00513EF8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7)</w:t>
      </w:r>
      <w:r w:rsidR="0095374D" w:rsidRPr="00854961">
        <w:rPr>
          <w:sz w:val="26"/>
          <w:szCs w:val="26"/>
        </w:rPr>
        <w:t xml:space="preserve"> </w:t>
      </w:r>
      <w:r w:rsidR="00350B5C">
        <w:rPr>
          <w:sz w:val="26"/>
          <w:szCs w:val="26"/>
        </w:rPr>
        <w:t>«</w:t>
      </w:r>
      <w:r w:rsidR="0095374D" w:rsidRPr="00854961">
        <w:rPr>
          <w:sz w:val="26"/>
          <w:szCs w:val="26"/>
        </w:rPr>
        <w:t xml:space="preserve">Создаем </w:t>
      </w:r>
      <w:r w:rsidR="0015537A">
        <w:rPr>
          <w:sz w:val="26"/>
          <w:szCs w:val="26"/>
        </w:rPr>
        <w:t>цифровые образовательные ресурсы</w:t>
      </w:r>
      <w:r w:rsidR="00350B5C">
        <w:rPr>
          <w:sz w:val="26"/>
          <w:szCs w:val="26"/>
        </w:rPr>
        <w:t>»</w:t>
      </w:r>
      <w:r w:rsidR="0015537A">
        <w:rPr>
          <w:sz w:val="26"/>
          <w:szCs w:val="26"/>
        </w:rPr>
        <w:t>;</w:t>
      </w:r>
    </w:p>
    <w:p w:rsidR="00513EF8" w:rsidRPr="00854961" w:rsidRDefault="00513EF8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8)</w:t>
      </w:r>
      <w:r w:rsidR="0095374D" w:rsidRPr="00854961">
        <w:rPr>
          <w:sz w:val="26"/>
          <w:szCs w:val="26"/>
        </w:rPr>
        <w:t xml:space="preserve"> </w:t>
      </w:r>
      <w:r w:rsidR="00350B5C">
        <w:rPr>
          <w:sz w:val="26"/>
          <w:szCs w:val="26"/>
        </w:rPr>
        <w:t>«</w:t>
      </w:r>
      <w:r w:rsidR="0095374D" w:rsidRPr="00854961">
        <w:rPr>
          <w:sz w:val="26"/>
          <w:szCs w:val="26"/>
        </w:rPr>
        <w:t>Лучшая педагогическая идея</w:t>
      </w:r>
      <w:r w:rsidR="00350B5C">
        <w:rPr>
          <w:sz w:val="26"/>
          <w:szCs w:val="26"/>
        </w:rPr>
        <w:t>»</w:t>
      </w:r>
      <w:r w:rsidR="0015537A">
        <w:rPr>
          <w:sz w:val="26"/>
          <w:szCs w:val="26"/>
        </w:rPr>
        <w:t>;</w:t>
      </w:r>
    </w:p>
    <w:p w:rsidR="00513EF8" w:rsidRPr="00854961" w:rsidRDefault="00513EF8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9)</w:t>
      </w:r>
      <w:r w:rsidR="0095374D" w:rsidRPr="00854961">
        <w:rPr>
          <w:sz w:val="26"/>
          <w:szCs w:val="26"/>
        </w:rPr>
        <w:t xml:space="preserve"> </w:t>
      </w:r>
      <w:r w:rsidR="00350B5C">
        <w:rPr>
          <w:sz w:val="26"/>
          <w:szCs w:val="26"/>
        </w:rPr>
        <w:t>«</w:t>
      </w:r>
      <w:r w:rsidR="0095374D" w:rsidRPr="00854961">
        <w:rPr>
          <w:sz w:val="26"/>
          <w:szCs w:val="26"/>
        </w:rPr>
        <w:t>Педагог, которого ждут</w:t>
      </w:r>
      <w:r w:rsidR="00350B5C">
        <w:rPr>
          <w:sz w:val="26"/>
          <w:szCs w:val="26"/>
        </w:rPr>
        <w:t>»</w:t>
      </w:r>
      <w:r w:rsidR="0095374D" w:rsidRPr="00854961">
        <w:rPr>
          <w:sz w:val="26"/>
          <w:szCs w:val="26"/>
        </w:rPr>
        <w:t>.</w:t>
      </w:r>
    </w:p>
    <w:p w:rsidR="00513EF8" w:rsidRPr="00854961" w:rsidRDefault="00513EF8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961">
        <w:rPr>
          <w:rFonts w:ascii="Times New Roman" w:hAnsi="Times New Roman" w:cs="Times New Roman"/>
          <w:sz w:val="26"/>
          <w:szCs w:val="26"/>
        </w:rPr>
        <w:t>1.6. По итога</w:t>
      </w:r>
      <w:r w:rsidR="0095374D" w:rsidRPr="00854961">
        <w:rPr>
          <w:rFonts w:ascii="Times New Roman" w:hAnsi="Times New Roman" w:cs="Times New Roman"/>
          <w:sz w:val="26"/>
          <w:szCs w:val="26"/>
        </w:rPr>
        <w:t>м Конкурса лучший преподаватель, по р</w:t>
      </w:r>
      <w:r w:rsidR="0095374D" w:rsidRPr="00854961">
        <w:rPr>
          <w:rFonts w:ascii="Times New Roman" w:hAnsi="Times New Roman" w:cs="Times New Roman"/>
          <w:color w:val="000000"/>
          <w:sz w:val="26"/>
          <w:szCs w:val="26"/>
        </w:rPr>
        <w:t xml:space="preserve">ешению жюри, принятого большинством голосов, </w:t>
      </w:r>
      <w:r w:rsidRPr="00854961">
        <w:rPr>
          <w:rFonts w:ascii="Times New Roman" w:hAnsi="Times New Roman" w:cs="Times New Roman"/>
          <w:sz w:val="26"/>
          <w:szCs w:val="26"/>
        </w:rPr>
        <w:t>будет представлять техникум в краевом конкурсе «Учитель года Хабаровского края» в январе 2016 года на заочном этапе, в марте 2016 года на очном этапе.</w:t>
      </w:r>
      <w:r w:rsidR="0095374D" w:rsidRPr="0085496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13EF8" w:rsidRPr="00854961" w:rsidRDefault="00513EF8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1A6B" w:rsidRPr="004D0209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 xml:space="preserve">2. Цели и задачи </w:t>
      </w:r>
      <w:r w:rsidR="00C70D43" w:rsidRPr="004D0209">
        <w:rPr>
          <w:bCs/>
          <w:sz w:val="26"/>
          <w:szCs w:val="26"/>
        </w:rPr>
        <w:t>К</w:t>
      </w:r>
      <w:r w:rsidRPr="004D0209">
        <w:rPr>
          <w:bCs/>
          <w:sz w:val="26"/>
          <w:szCs w:val="26"/>
        </w:rPr>
        <w:t xml:space="preserve">онкурса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2.1. Цель </w:t>
      </w:r>
      <w:r w:rsidR="00C70D43" w:rsidRPr="00854961">
        <w:rPr>
          <w:sz w:val="26"/>
          <w:szCs w:val="26"/>
        </w:rPr>
        <w:t>К</w:t>
      </w:r>
      <w:r w:rsidRPr="00854961">
        <w:rPr>
          <w:sz w:val="26"/>
          <w:szCs w:val="26"/>
        </w:rPr>
        <w:t xml:space="preserve">онкурса – утверждение приоритетности образования.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2.2. Задачи: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повышение социального статуса и профессионализма работников образования, усилени</w:t>
      </w:r>
      <w:r w:rsidR="002A20A3">
        <w:rPr>
          <w:sz w:val="26"/>
          <w:szCs w:val="26"/>
        </w:rPr>
        <w:t>е</w:t>
      </w:r>
      <w:r w:rsidRPr="00854961">
        <w:rPr>
          <w:sz w:val="26"/>
          <w:szCs w:val="26"/>
        </w:rPr>
        <w:t xml:space="preserve"> их общественной поддержки;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выявлени</w:t>
      </w:r>
      <w:r w:rsidR="002A20A3">
        <w:rPr>
          <w:sz w:val="26"/>
          <w:szCs w:val="26"/>
        </w:rPr>
        <w:t>е</w:t>
      </w:r>
      <w:r w:rsidRPr="00854961">
        <w:rPr>
          <w:sz w:val="26"/>
          <w:szCs w:val="26"/>
        </w:rPr>
        <w:t xml:space="preserve"> талантливых, творчески работающих педагогов</w:t>
      </w:r>
      <w:r w:rsidR="0015537A">
        <w:rPr>
          <w:sz w:val="26"/>
          <w:szCs w:val="26"/>
        </w:rPr>
        <w:t>;</w:t>
      </w:r>
      <w:r w:rsidRPr="00854961">
        <w:rPr>
          <w:sz w:val="26"/>
          <w:szCs w:val="26"/>
        </w:rPr>
        <w:t xml:space="preserve">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стимулирование профессионального педагогического творчества; </w:t>
      </w:r>
    </w:p>
    <w:p w:rsidR="00401A6B" w:rsidRPr="00854961" w:rsidRDefault="003B2B7D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</w:t>
      </w:r>
      <w:r w:rsidR="00401A6B" w:rsidRPr="00854961">
        <w:rPr>
          <w:sz w:val="26"/>
          <w:szCs w:val="26"/>
        </w:rPr>
        <w:t xml:space="preserve">выявление и распространение образцов инновационной педагогической деятельности;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формирование общественного мнения о современном педагоге как носителе новых ценностей и общественных установок;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формирование нового педагогического мышления;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расширение диапазона профессионального общения. </w:t>
      </w:r>
    </w:p>
    <w:p w:rsidR="00401A6B" w:rsidRPr="00854961" w:rsidRDefault="00401A6B" w:rsidP="004D0209">
      <w:pPr>
        <w:pStyle w:val="Default"/>
        <w:spacing w:line="240" w:lineRule="exact"/>
        <w:jc w:val="both"/>
        <w:rPr>
          <w:sz w:val="26"/>
          <w:szCs w:val="26"/>
        </w:rPr>
      </w:pPr>
    </w:p>
    <w:p w:rsidR="00401A6B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3</w:t>
      </w:r>
      <w:r w:rsidR="00401A6B" w:rsidRPr="004D0209">
        <w:rPr>
          <w:bCs/>
          <w:sz w:val="26"/>
          <w:szCs w:val="26"/>
        </w:rPr>
        <w:t xml:space="preserve">. Участники </w:t>
      </w:r>
      <w:r w:rsidRPr="004D0209">
        <w:rPr>
          <w:bCs/>
          <w:sz w:val="26"/>
          <w:szCs w:val="26"/>
        </w:rPr>
        <w:t>К</w:t>
      </w:r>
      <w:r w:rsidR="00401A6B" w:rsidRPr="004D0209">
        <w:rPr>
          <w:bCs/>
          <w:sz w:val="26"/>
          <w:szCs w:val="26"/>
        </w:rPr>
        <w:t xml:space="preserve">онкурса </w:t>
      </w:r>
    </w:p>
    <w:p w:rsidR="00401A6B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3</w:t>
      </w:r>
      <w:r w:rsidR="00401A6B" w:rsidRPr="00854961">
        <w:rPr>
          <w:sz w:val="26"/>
          <w:szCs w:val="26"/>
        </w:rPr>
        <w:t xml:space="preserve">.1. В Конкурсе </w:t>
      </w:r>
      <w:r w:rsidR="0015537A">
        <w:rPr>
          <w:sz w:val="26"/>
          <w:szCs w:val="26"/>
        </w:rPr>
        <w:t>принимают участие</w:t>
      </w:r>
      <w:r w:rsidR="00401A6B" w:rsidRPr="00854961">
        <w:rPr>
          <w:sz w:val="26"/>
          <w:szCs w:val="26"/>
        </w:rPr>
        <w:t xml:space="preserve"> все педагогические работники техникума, независимо от стажа и возраста. (Исключение составляют участники номинации «</w:t>
      </w:r>
      <w:r w:rsidR="00513EF8" w:rsidRPr="00854961">
        <w:rPr>
          <w:sz w:val="26"/>
          <w:szCs w:val="26"/>
        </w:rPr>
        <w:t>Педагог, которого ждут</w:t>
      </w:r>
      <w:r w:rsidR="00401A6B" w:rsidRPr="00854961">
        <w:rPr>
          <w:sz w:val="26"/>
          <w:szCs w:val="26"/>
        </w:rPr>
        <w:t xml:space="preserve">» - стаж работы не более 2 лет в техникуме). </w:t>
      </w:r>
    </w:p>
    <w:p w:rsidR="00401A6B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3</w:t>
      </w:r>
      <w:r w:rsidR="00401A6B" w:rsidRPr="00854961">
        <w:rPr>
          <w:sz w:val="26"/>
          <w:szCs w:val="26"/>
        </w:rPr>
        <w:t xml:space="preserve">.2. Количество участников не ограничено. Число представленных заявок должно быть не менее 3 на каждую номинацию. В противном случае заявки не рассматриваются. </w:t>
      </w:r>
    </w:p>
    <w:p w:rsidR="00401A6B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lastRenderedPageBreak/>
        <w:t>3</w:t>
      </w:r>
      <w:r w:rsidR="00401A6B" w:rsidRPr="00854961">
        <w:rPr>
          <w:sz w:val="26"/>
          <w:szCs w:val="26"/>
        </w:rPr>
        <w:t>.3. Для участия в Конкурсе необходимо подать заявку</w:t>
      </w:r>
      <w:r w:rsidR="00564D03" w:rsidRPr="00854961">
        <w:rPr>
          <w:sz w:val="26"/>
          <w:szCs w:val="26"/>
        </w:rPr>
        <w:t xml:space="preserve"> на бумажном и электронном носителе</w:t>
      </w:r>
      <w:r w:rsidR="00401A6B" w:rsidRPr="00854961">
        <w:rPr>
          <w:sz w:val="26"/>
          <w:szCs w:val="26"/>
        </w:rPr>
        <w:t xml:space="preserve"> в методический кабинет с 12.12. по 1</w:t>
      </w:r>
      <w:r w:rsidR="002A20A3">
        <w:rPr>
          <w:sz w:val="26"/>
          <w:szCs w:val="26"/>
        </w:rPr>
        <w:t>5</w:t>
      </w:r>
      <w:r w:rsidR="00401A6B" w:rsidRPr="00854961">
        <w:rPr>
          <w:sz w:val="26"/>
          <w:szCs w:val="26"/>
        </w:rPr>
        <w:t xml:space="preserve">.12.2016 года. Заявки, поступившие после указанного срока, методическим кабинетом не рассматриваются. </w:t>
      </w:r>
    </w:p>
    <w:p w:rsidR="00564D03" w:rsidRPr="00854961" w:rsidRDefault="00564D0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/>
          <w:bCs/>
          <w:sz w:val="26"/>
          <w:szCs w:val="26"/>
        </w:rPr>
      </w:pPr>
    </w:p>
    <w:p w:rsidR="00C82E0C" w:rsidRPr="004D0209" w:rsidRDefault="00C70D4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4</w:t>
      </w:r>
      <w:r w:rsidR="00564D03" w:rsidRPr="004D0209">
        <w:rPr>
          <w:bCs/>
          <w:sz w:val="26"/>
          <w:szCs w:val="26"/>
        </w:rPr>
        <w:t xml:space="preserve">. </w:t>
      </w:r>
      <w:r w:rsidR="00401A6B" w:rsidRPr="004D0209">
        <w:rPr>
          <w:bCs/>
          <w:sz w:val="26"/>
          <w:szCs w:val="26"/>
        </w:rPr>
        <w:t>Жюри Конкурса</w:t>
      </w:r>
    </w:p>
    <w:p w:rsidR="00C82E0C" w:rsidRPr="00854961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854961">
        <w:rPr>
          <w:bCs/>
          <w:sz w:val="26"/>
          <w:szCs w:val="26"/>
        </w:rPr>
        <w:t xml:space="preserve">4.1. </w:t>
      </w:r>
      <w:r w:rsidRPr="00854961">
        <w:rPr>
          <w:sz w:val="26"/>
          <w:szCs w:val="26"/>
        </w:rPr>
        <w:t>Для оценки качества подготовки участников оргкомитетом конкурса формируется жюри.</w:t>
      </w:r>
    </w:p>
    <w:p w:rsidR="00D1506A" w:rsidRPr="00854961" w:rsidRDefault="00C70D4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4</w:t>
      </w:r>
      <w:r w:rsidR="00342D39" w:rsidRPr="00854961">
        <w:rPr>
          <w:sz w:val="26"/>
          <w:szCs w:val="26"/>
        </w:rPr>
        <w:t>.</w:t>
      </w:r>
      <w:r w:rsidR="00C82E0C" w:rsidRPr="00854961">
        <w:rPr>
          <w:sz w:val="26"/>
          <w:szCs w:val="26"/>
        </w:rPr>
        <w:t>2</w:t>
      </w:r>
      <w:r w:rsidR="00342D39" w:rsidRPr="00854961">
        <w:rPr>
          <w:sz w:val="26"/>
          <w:szCs w:val="26"/>
        </w:rPr>
        <w:t xml:space="preserve">. </w:t>
      </w:r>
      <w:r w:rsidR="00401A6B" w:rsidRPr="00854961">
        <w:rPr>
          <w:sz w:val="26"/>
          <w:szCs w:val="26"/>
        </w:rPr>
        <w:t xml:space="preserve">Жюри Конкурса формируется из </w:t>
      </w:r>
      <w:r w:rsidR="00D1506A" w:rsidRPr="00854961">
        <w:rPr>
          <w:sz w:val="26"/>
          <w:szCs w:val="26"/>
        </w:rPr>
        <w:t>заместителей директора, заведующих отделениями, методистов</w:t>
      </w:r>
      <w:r w:rsidR="00401A6B" w:rsidRPr="00854961">
        <w:rPr>
          <w:sz w:val="26"/>
          <w:szCs w:val="26"/>
        </w:rPr>
        <w:t xml:space="preserve">. </w:t>
      </w:r>
    </w:p>
    <w:p w:rsidR="00342D39" w:rsidRPr="00854961" w:rsidRDefault="00C70D4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4</w:t>
      </w:r>
      <w:r w:rsidR="00D1506A" w:rsidRPr="00854961">
        <w:rPr>
          <w:sz w:val="26"/>
          <w:szCs w:val="26"/>
        </w:rPr>
        <w:t>.</w:t>
      </w:r>
      <w:r w:rsidR="00C82E0C" w:rsidRPr="00854961">
        <w:rPr>
          <w:sz w:val="26"/>
          <w:szCs w:val="26"/>
        </w:rPr>
        <w:t>3</w:t>
      </w:r>
      <w:r w:rsidR="00D1506A" w:rsidRPr="00854961">
        <w:rPr>
          <w:sz w:val="26"/>
          <w:szCs w:val="26"/>
        </w:rPr>
        <w:t xml:space="preserve">. </w:t>
      </w:r>
      <w:r w:rsidR="00401A6B" w:rsidRPr="00854961">
        <w:rPr>
          <w:sz w:val="26"/>
          <w:szCs w:val="26"/>
        </w:rPr>
        <w:t>В функции жюри входит:</w:t>
      </w:r>
    </w:p>
    <w:p w:rsidR="00342D39" w:rsidRPr="00854961" w:rsidRDefault="00342D39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</w:t>
      </w:r>
      <w:r w:rsidR="00401A6B" w:rsidRPr="00854961">
        <w:rPr>
          <w:sz w:val="26"/>
          <w:szCs w:val="26"/>
        </w:rPr>
        <w:t>оценивание работ в соответствии с критериями;</w:t>
      </w:r>
    </w:p>
    <w:p w:rsidR="00342D39" w:rsidRPr="00854961" w:rsidRDefault="00342D39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</w:t>
      </w:r>
      <w:r w:rsidR="00401A6B" w:rsidRPr="00854961">
        <w:rPr>
          <w:sz w:val="26"/>
          <w:szCs w:val="26"/>
        </w:rPr>
        <w:t>объявление результатов Конкурса.</w:t>
      </w:r>
    </w:p>
    <w:p w:rsidR="00342D39" w:rsidRPr="00854961" w:rsidRDefault="00C70D4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854961">
        <w:rPr>
          <w:color w:val="000000"/>
          <w:sz w:val="26"/>
          <w:szCs w:val="26"/>
        </w:rPr>
        <w:t>4</w:t>
      </w:r>
      <w:r w:rsidR="00342D39" w:rsidRPr="00854961">
        <w:rPr>
          <w:color w:val="000000"/>
          <w:sz w:val="26"/>
          <w:szCs w:val="26"/>
        </w:rPr>
        <w:t>.</w:t>
      </w:r>
      <w:r w:rsidR="00C82E0C" w:rsidRPr="00854961">
        <w:rPr>
          <w:color w:val="000000"/>
          <w:sz w:val="26"/>
          <w:szCs w:val="26"/>
        </w:rPr>
        <w:t>4</w:t>
      </w:r>
      <w:r w:rsidR="00342D39" w:rsidRPr="00854961">
        <w:rPr>
          <w:color w:val="000000"/>
          <w:sz w:val="26"/>
          <w:szCs w:val="26"/>
        </w:rPr>
        <w:t xml:space="preserve">. Состав </w:t>
      </w:r>
      <w:r w:rsidR="00D1506A" w:rsidRPr="00854961">
        <w:rPr>
          <w:color w:val="000000"/>
          <w:sz w:val="26"/>
          <w:szCs w:val="26"/>
        </w:rPr>
        <w:t>жюри Конкурса</w:t>
      </w:r>
      <w:r w:rsidR="00342D39" w:rsidRPr="00854961">
        <w:rPr>
          <w:color w:val="000000"/>
          <w:sz w:val="26"/>
          <w:szCs w:val="26"/>
        </w:rPr>
        <w:t xml:space="preserve"> утвержда</w:t>
      </w:r>
      <w:r w:rsidR="002A20A3">
        <w:rPr>
          <w:color w:val="000000"/>
          <w:sz w:val="26"/>
          <w:szCs w:val="26"/>
        </w:rPr>
        <w:t>е</w:t>
      </w:r>
      <w:r w:rsidR="00342D39" w:rsidRPr="00854961">
        <w:rPr>
          <w:color w:val="000000"/>
          <w:sz w:val="26"/>
          <w:szCs w:val="26"/>
        </w:rPr>
        <w:t>тся приказом директора техникума.</w:t>
      </w:r>
    </w:p>
    <w:p w:rsidR="00342D39" w:rsidRPr="00854961" w:rsidRDefault="00C70D4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color w:val="000000"/>
          <w:sz w:val="26"/>
          <w:szCs w:val="26"/>
        </w:rPr>
        <w:t>4.</w:t>
      </w:r>
      <w:r w:rsidR="00C82E0C" w:rsidRPr="00854961">
        <w:rPr>
          <w:color w:val="000000"/>
          <w:sz w:val="26"/>
          <w:szCs w:val="26"/>
        </w:rPr>
        <w:t>5</w:t>
      </w:r>
      <w:r w:rsidR="00342D39" w:rsidRPr="00854961">
        <w:rPr>
          <w:color w:val="000000"/>
          <w:sz w:val="26"/>
          <w:szCs w:val="26"/>
        </w:rPr>
        <w:t xml:space="preserve">. Решение </w:t>
      </w:r>
      <w:r w:rsidR="00D1506A" w:rsidRPr="00854961">
        <w:rPr>
          <w:color w:val="000000"/>
          <w:sz w:val="26"/>
          <w:szCs w:val="26"/>
        </w:rPr>
        <w:t>жюри Конкурса</w:t>
      </w:r>
      <w:r w:rsidR="00342D39" w:rsidRPr="00854961">
        <w:rPr>
          <w:color w:val="000000"/>
          <w:sz w:val="26"/>
          <w:szCs w:val="26"/>
        </w:rPr>
        <w:t xml:space="preserve"> считается принятым, если за него проголосовало более половины списочного состава. </w:t>
      </w:r>
    </w:p>
    <w:p w:rsidR="00A97982" w:rsidRPr="00854961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bCs/>
          <w:sz w:val="26"/>
          <w:szCs w:val="26"/>
        </w:rPr>
        <w:t>4.6.</w:t>
      </w:r>
      <w:r w:rsidRPr="00854961">
        <w:rPr>
          <w:b/>
          <w:bCs/>
          <w:sz w:val="26"/>
          <w:szCs w:val="26"/>
        </w:rPr>
        <w:t xml:space="preserve"> </w:t>
      </w:r>
      <w:r w:rsidR="00A97982" w:rsidRPr="00854961">
        <w:rPr>
          <w:sz w:val="26"/>
          <w:szCs w:val="26"/>
        </w:rPr>
        <w:t>Оценочные листы и комментарии членов жюри  являются конфиденциальной информацией, н</w:t>
      </w:r>
      <w:r w:rsidRPr="00854961">
        <w:rPr>
          <w:sz w:val="26"/>
          <w:szCs w:val="26"/>
        </w:rPr>
        <w:t>е демонстрируются и не выдаются.</w:t>
      </w:r>
    </w:p>
    <w:p w:rsidR="00A97982" w:rsidRPr="00854961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4.7. </w:t>
      </w:r>
      <w:r w:rsidR="00A97982" w:rsidRPr="00854961">
        <w:rPr>
          <w:sz w:val="26"/>
          <w:szCs w:val="26"/>
        </w:rPr>
        <w:t>Решения жюри  окончательны, пересм</w:t>
      </w:r>
      <w:r w:rsidR="00513EF8" w:rsidRPr="00854961">
        <w:rPr>
          <w:sz w:val="26"/>
          <w:szCs w:val="26"/>
        </w:rPr>
        <w:t>отру и обжалованию не подлежат.</w:t>
      </w:r>
    </w:p>
    <w:p w:rsidR="00A97982" w:rsidRPr="00854961" w:rsidRDefault="00513EF8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4.8. </w:t>
      </w:r>
      <w:r w:rsidR="00A97982" w:rsidRPr="00854961">
        <w:rPr>
          <w:sz w:val="26"/>
          <w:szCs w:val="26"/>
        </w:rPr>
        <w:t xml:space="preserve">В случаях проявления неуважительного отношения к членам жюри и оргкомитету, участник может быть снят с участия в конкурсе без вручения диплома. В подобном случае в итоговом отчёте будет отражена причина дисквалификации участника. </w:t>
      </w:r>
    </w:p>
    <w:p w:rsidR="005A3B84" w:rsidRPr="00854961" w:rsidRDefault="00513EF8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4.9. </w:t>
      </w:r>
      <w:r w:rsidR="00A97982" w:rsidRPr="00854961">
        <w:rPr>
          <w:sz w:val="26"/>
          <w:szCs w:val="26"/>
        </w:rPr>
        <w:t xml:space="preserve">Оргкомитет принимает претензии по организации </w:t>
      </w:r>
      <w:r w:rsidR="0095374D" w:rsidRPr="00854961">
        <w:rPr>
          <w:sz w:val="26"/>
          <w:szCs w:val="26"/>
        </w:rPr>
        <w:t>К</w:t>
      </w:r>
      <w:r w:rsidR="00A97982" w:rsidRPr="00854961">
        <w:rPr>
          <w:sz w:val="26"/>
          <w:szCs w:val="26"/>
        </w:rPr>
        <w:t xml:space="preserve">онкурса </w:t>
      </w:r>
      <w:r w:rsidR="00C82E0C" w:rsidRPr="00854961">
        <w:rPr>
          <w:sz w:val="26"/>
          <w:szCs w:val="26"/>
        </w:rPr>
        <w:t>только в письменном виде.</w:t>
      </w:r>
    </w:p>
    <w:p w:rsidR="005A3B84" w:rsidRPr="00854961" w:rsidRDefault="005A3B84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4.10. В случае участия в конкурсе нескольких работ от одного автора, каждая из них оценивается самостоятельно.</w:t>
      </w:r>
    </w:p>
    <w:p w:rsidR="005A3B84" w:rsidRPr="00854961" w:rsidRDefault="005A3B84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4.11. В каждой номинации определяется один победитель.</w:t>
      </w:r>
    </w:p>
    <w:p w:rsidR="005A3B84" w:rsidRPr="00854961" w:rsidRDefault="005A3B84" w:rsidP="004D0209">
      <w:pPr>
        <w:pStyle w:val="aa"/>
        <w:spacing w:line="240" w:lineRule="exact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4961">
        <w:rPr>
          <w:rFonts w:ascii="Times New Roman" w:hAnsi="Times New Roman"/>
          <w:sz w:val="26"/>
          <w:szCs w:val="26"/>
          <w:lang w:eastAsia="ru-RU"/>
        </w:rPr>
        <w:t>4</w:t>
      </w:r>
      <w:r w:rsidR="002A20A3">
        <w:rPr>
          <w:rFonts w:ascii="Times New Roman" w:hAnsi="Times New Roman"/>
          <w:sz w:val="26"/>
          <w:szCs w:val="26"/>
          <w:lang w:eastAsia="ru-RU"/>
        </w:rPr>
        <w:t xml:space="preserve">.12. Каждая конкурсная работа </w:t>
      </w:r>
      <w:r w:rsidRPr="00854961">
        <w:rPr>
          <w:rFonts w:ascii="Times New Roman" w:hAnsi="Times New Roman"/>
          <w:sz w:val="26"/>
          <w:szCs w:val="26"/>
          <w:lang w:eastAsia="ru-RU"/>
        </w:rPr>
        <w:t>будет размещена  в методической копилке на сайте техникума</w:t>
      </w:r>
      <w:r w:rsidRPr="00854961">
        <w:rPr>
          <w:rFonts w:ascii="Times New Roman" w:hAnsi="Times New Roman"/>
          <w:sz w:val="26"/>
          <w:szCs w:val="26"/>
        </w:rPr>
        <w:t xml:space="preserve">  </w:t>
      </w:r>
      <w:r w:rsidRPr="00854961">
        <w:rPr>
          <w:rFonts w:ascii="Times New Roman" w:hAnsi="Times New Roman"/>
          <w:sz w:val="26"/>
          <w:szCs w:val="26"/>
          <w:lang w:eastAsia="ru-RU"/>
        </w:rPr>
        <w:t>и  примет  участие</w:t>
      </w:r>
      <w:r w:rsidR="002A20A3">
        <w:rPr>
          <w:rFonts w:ascii="Times New Roman" w:hAnsi="Times New Roman"/>
          <w:sz w:val="26"/>
          <w:szCs w:val="26"/>
          <w:lang w:eastAsia="ru-RU"/>
        </w:rPr>
        <w:t xml:space="preserve"> в номинации «Народное </w:t>
      </w:r>
      <w:r w:rsidRPr="00854961">
        <w:rPr>
          <w:rFonts w:ascii="Times New Roman" w:hAnsi="Times New Roman"/>
          <w:sz w:val="26"/>
          <w:szCs w:val="26"/>
          <w:lang w:eastAsia="ru-RU"/>
        </w:rPr>
        <w:t>признание», ко</w:t>
      </w:r>
      <w:r w:rsidR="002A20A3">
        <w:rPr>
          <w:rFonts w:ascii="Times New Roman" w:hAnsi="Times New Roman"/>
          <w:sz w:val="26"/>
          <w:szCs w:val="26"/>
          <w:lang w:eastAsia="ru-RU"/>
        </w:rPr>
        <w:t xml:space="preserve">торая будет определена в ходе </w:t>
      </w:r>
      <w:r w:rsidRPr="00854961">
        <w:rPr>
          <w:rFonts w:ascii="Times New Roman" w:hAnsi="Times New Roman"/>
          <w:sz w:val="26"/>
          <w:szCs w:val="26"/>
          <w:lang w:eastAsia="ru-RU"/>
        </w:rPr>
        <w:t xml:space="preserve">общественного голосования и будет доступна для  комментариев. </w:t>
      </w:r>
      <w:r w:rsidR="002A20A3" w:rsidRPr="00854961">
        <w:rPr>
          <w:rFonts w:ascii="Times New Roman" w:hAnsi="Times New Roman"/>
          <w:sz w:val="26"/>
          <w:szCs w:val="26"/>
          <w:lang w:eastAsia="ru-RU"/>
        </w:rPr>
        <w:t xml:space="preserve">16.01.2017 года подводятся </w:t>
      </w:r>
      <w:r w:rsidR="002A20A3">
        <w:rPr>
          <w:rFonts w:ascii="Times New Roman" w:hAnsi="Times New Roman"/>
          <w:sz w:val="26"/>
          <w:szCs w:val="26"/>
          <w:lang w:eastAsia="ru-RU"/>
        </w:rPr>
        <w:t>и</w:t>
      </w:r>
      <w:r w:rsidRPr="00854961">
        <w:rPr>
          <w:rFonts w:ascii="Times New Roman" w:hAnsi="Times New Roman"/>
          <w:sz w:val="26"/>
          <w:szCs w:val="26"/>
          <w:lang w:eastAsia="ru-RU"/>
        </w:rPr>
        <w:t>тоги по номинации независимо от жюри, независимо от категорий работ, путем общего суммирования оценок. Авторы работ, набравшие наибольшее количество оценок, на день подведения итогов призна</w:t>
      </w:r>
      <w:r w:rsidR="002A20A3">
        <w:rPr>
          <w:rFonts w:ascii="Times New Roman" w:hAnsi="Times New Roman"/>
          <w:sz w:val="26"/>
          <w:szCs w:val="26"/>
          <w:lang w:eastAsia="ru-RU"/>
        </w:rPr>
        <w:t>ю</w:t>
      </w:r>
      <w:r w:rsidRPr="00854961">
        <w:rPr>
          <w:rFonts w:ascii="Times New Roman" w:hAnsi="Times New Roman"/>
          <w:sz w:val="26"/>
          <w:szCs w:val="26"/>
          <w:lang w:eastAsia="ru-RU"/>
        </w:rPr>
        <w:t>тся победител</w:t>
      </w:r>
      <w:r w:rsidR="002A20A3">
        <w:rPr>
          <w:rFonts w:ascii="Times New Roman" w:hAnsi="Times New Roman"/>
          <w:sz w:val="26"/>
          <w:szCs w:val="26"/>
          <w:lang w:eastAsia="ru-RU"/>
        </w:rPr>
        <w:t>я</w:t>
      </w:r>
      <w:r w:rsidRPr="00854961">
        <w:rPr>
          <w:rFonts w:ascii="Times New Roman" w:hAnsi="Times New Roman"/>
          <w:sz w:val="26"/>
          <w:szCs w:val="26"/>
          <w:lang w:eastAsia="ru-RU"/>
        </w:rPr>
        <w:t>м</w:t>
      </w:r>
      <w:r w:rsidR="002A20A3">
        <w:rPr>
          <w:rFonts w:ascii="Times New Roman" w:hAnsi="Times New Roman"/>
          <w:sz w:val="26"/>
          <w:szCs w:val="26"/>
          <w:lang w:eastAsia="ru-RU"/>
        </w:rPr>
        <w:t>и</w:t>
      </w:r>
      <w:r w:rsidRPr="00854961">
        <w:rPr>
          <w:rFonts w:ascii="Times New Roman" w:hAnsi="Times New Roman"/>
          <w:sz w:val="26"/>
          <w:szCs w:val="26"/>
          <w:lang w:eastAsia="ru-RU"/>
        </w:rPr>
        <w:t xml:space="preserve">. Победитель награждается дипломом, с присвоением звания «Победитель в номинации «Народное признание» </w:t>
      </w:r>
    </w:p>
    <w:p w:rsidR="005A3B84" w:rsidRPr="00854961" w:rsidRDefault="005A3B84" w:rsidP="004D0209">
      <w:pPr>
        <w:pStyle w:val="aa"/>
        <w:spacing w:line="240" w:lineRule="exact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4961">
        <w:rPr>
          <w:rFonts w:ascii="Times New Roman" w:hAnsi="Times New Roman"/>
          <w:sz w:val="26"/>
          <w:szCs w:val="26"/>
          <w:lang w:eastAsia="ru-RU"/>
        </w:rPr>
        <w:t>4.13. Победитель получает диплом победителя номинации.</w:t>
      </w:r>
    </w:p>
    <w:p w:rsidR="00342D39" w:rsidRPr="00854961" w:rsidRDefault="00342D39" w:rsidP="004D0209">
      <w:pPr>
        <w:pStyle w:val="a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p w:rsidR="00401A6B" w:rsidRPr="004D0209" w:rsidRDefault="00C70D4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5</w:t>
      </w:r>
      <w:r w:rsidR="00401A6B" w:rsidRPr="004D0209">
        <w:rPr>
          <w:bCs/>
          <w:sz w:val="26"/>
          <w:szCs w:val="26"/>
        </w:rPr>
        <w:t>. Подведение итогов и награждение победителей</w:t>
      </w:r>
    </w:p>
    <w:p w:rsidR="00401A6B" w:rsidRPr="00854961" w:rsidRDefault="00C70D4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5</w:t>
      </w:r>
      <w:r w:rsidR="00D1506A" w:rsidRPr="00854961">
        <w:rPr>
          <w:sz w:val="26"/>
          <w:szCs w:val="26"/>
        </w:rPr>
        <w:t>.1</w:t>
      </w:r>
      <w:r w:rsidR="00401A6B" w:rsidRPr="00854961">
        <w:rPr>
          <w:sz w:val="26"/>
          <w:szCs w:val="26"/>
        </w:rPr>
        <w:t>. Победители</w:t>
      </w:r>
      <w:r w:rsidR="004401C5" w:rsidRPr="00854961">
        <w:rPr>
          <w:sz w:val="26"/>
          <w:szCs w:val="26"/>
        </w:rPr>
        <w:t xml:space="preserve"> </w:t>
      </w:r>
      <w:r w:rsidR="00D1506A" w:rsidRPr="00854961">
        <w:rPr>
          <w:sz w:val="26"/>
          <w:szCs w:val="26"/>
        </w:rPr>
        <w:t>К</w:t>
      </w:r>
      <w:r w:rsidR="00401A6B" w:rsidRPr="00854961">
        <w:rPr>
          <w:sz w:val="26"/>
          <w:szCs w:val="26"/>
        </w:rPr>
        <w:t>онкурса</w:t>
      </w:r>
      <w:r w:rsidR="005A3B84" w:rsidRPr="00854961">
        <w:rPr>
          <w:sz w:val="26"/>
          <w:szCs w:val="26"/>
        </w:rPr>
        <w:t xml:space="preserve"> по номинациям</w:t>
      </w:r>
      <w:r w:rsidR="00401A6B" w:rsidRPr="00854961">
        <w:rPr>
          <w:sz w:val="26"/>
          <w:szCs w:val="26"/>
        </w:rPr>
        <w:t xml:space="preserve"> награждаются </w:t>
      </w:r>
      <w:r w:rsidR="00D1506A" w:rsidRPr="00854961">
        <w:rPr>
          <w:sz w:val="26"/>
          <w:szCs w:val="26"/>
        </w:rPr>
        <w:t>дипломами</w:t>
      </w:r>
      <w:r w:rsidR="00401A6B" w:rsidRPr="00854961">
        <w:rPr>
          <w:sz w:val="26"/>
          <w:szCs w:val="26"/>
        </w:rPr>
        <w:t xml:space="preserve">, а их работы размещаются на сайте </w:t>
      </w:r>
      <w:r w:rsidR="00D1506A" w:rsidRPr="00854961">
        <w:rPr>
          <w:sz w:val="26"/>
          <w:szCs w:val="26"/>
        </w:rPr>
        <w:t>техникума</w:t>
      </w:r>
      <w:r w:rsidR="00401A6B" w:rsidRPr="00854961">
        <w:rPr>
          <w:sz w:val="26"/>
          <w:szCs w:val="26"/>
        </w:rPr>
        <w:t xml:space="preserve">. </w:t>
      </w:r>
    </w:p>
    <w:p w:rsidR="00401A6B" w:rsidRPr="00854961" w:rsidRDefault="00401A6B" w:rsidP="004D0209">
      <w:pPr>
        <w:pStyle w:val="Default"/>
        <w:spacing w:line="240" w:lineRule="exact"/>
        <w:rPr>
          <w:sz w:val="26"/>
          <w:szCs w:val="26"/>
        </w:rPr>
      </w:pPr>
    </w:p>
    <w:p w:rsidR="00401A6B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6</w:t>
      </w:r>
      <w:r w:rsidR="00401A6B" w:rsidRPr="004D0209">
        <w:rPr>
          <w:bCs/>
          <w:sz w:val="26"/>
          <w:szCs w:val="26"/>
        </w:rPr>
        <w:t xml:space="preserve">. Представление материалов участников </w:t>
      </w:r>
      <w:r w:rsidR="00D1506A" w:rsidRPr="004D0209">
        <w:rPr>
          <w:bCs/>
          <w:sz w:val="26"/>
          <w:szCs w:val="26"/>
        </w:rPr>
        <w:t>К</w:t>
      </w:r>
      <w:r w:rsidR="00401A6B" w:rsidRPr="004D0209">
        <w:rPr>
          <w:bCs/>
          <w:sz w:val="26"/>
          <w:szCs w:val="26"/>
        </w:rPr>
        <w:t xml:space="preserve">онкурса </w:t>
      </w:r>
    </w:p>
    <w:p w:rsidR="00401A6B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6</w:t>
      </w:r>
      <w:r w:rsidR="00401A6B" w:rsidRPr="004D0209">
        <w:rPr>
          <w:sz w:val="26"/>
          <w:szCs w:val="26"/>
        </w:rPr>
        <w:t xml:space="preserve">.1. </w:t>
      </w:r>
      <w:r w:rsidR="00E02D7E" w:rsidRPr="004D0209">
        <w:rPr>
          <w:sz w:val="26"/>
          <w:szCs w:val="26"/>
        </w:rPr>
        <w:t>П</w:t>
      </w:r>
      <w:r w:rsidR="00401A6B" w:rsidRPr="004D0209">
        <w:rPr>
          <w:sz w:val="26"/>
          <w:szCs w:val="26"/>
        </w:rPr>
        <w:t xml:space="preserve">редставляются следующие документы: </w:t>
      </w:r>
    </w:p>
    <w:p w:rsidR="00401A6B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зая</w:t>
      </w:r>
      <w:r w:rsidR="0015537A">
        <w:rPr>
          <w:sz w:val="26"/>
          <w:szCs w:val="26"/>
        </w:rPr>
        <w:t xml:space="preserve">вка </w:t>
      </w:r>
      <w:r w:rsidR="00854961">
        <w:rPr>
          <w:sz w:val="26"/>
          <w:szCs w:val="26"/>
        </w:rPr>
        <w:t>участника конкурса по образцу</w:t>
      </w:r>
      <w:r w:rsidRPr="00854961">
        <w:rPr>
          <w:sz w:val="26"/>
          <w:szCs w:val="26"/>
        </w:rPr>
        <w:t xml:space="preserve">; </w:t>
      </w:r>
    </w:p>
    <w:p w:rsidR="00854961" w:rsidRPr="00854961" w:rsidRDefault="0085496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материалы Конкурса.</w:t>
      </w:r>
    </w:p>
    <w:p w:rsidR="00401A6B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6</w:t>
      </w:r>
      <w:r w:rsidR="00401A6B" w:rsidRPr="00854961">
        <w:rPr>
          <w:sz w:val="26"/>
          <w:szCs w:val="26"/>
        </w:rPr>
        <w:t xml:space="preserve">.2. Прием материалов по всем номинациям осуществляет оргкомитет </w:t>
      </w:r>
      <w:r w:rsidR="004401C5" w:rsidRPr="00854961">
        <w:rPr>
          <w:sz w:val="26"/>
          <w:szCs w:val="26"/>
        </w:rPr>
        <w:t>К</w:t>
      </w:r>
      <w:r w:rsidR="00401A6B" w:rsidRPr="00854961">
        <w:rPr>
          <w:sz w:val="26"/>
          <w:szCs w:val="26"/>
        </w:rPr>
        <w:t xml:space="preserve">онкурса (методический кабинет № 10). </w:t>
      </w:r>
    </w:p>
    <w:p w:rsidR="00401A6B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iCs/>
          <w:sz w:val="26"/>
          <w:szCs w:val="26"/>
        </w:rPr>
        <w:t>6</w:t>
      </w:r>
      <w:r w:rsidR="00401A6B" w:rsidRPr="00854961">
        <w:rPr>
          <w:iCs/>
          <w:sz w:val="26"/>
          <w:szCs w:val="26"/>
        </w:rPr>
        <w:t xml:space="preserve">.3. Не подлежат рассмотрению материалы, подготовленные с нарушением требований к их оформлению. </w:t>
      </w:r>
    </w:p>
    <w:p w:rsidR="00401A6B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6</w:t>
      </w:r>
      <w:r w:rsidR="00401A6B" w:rsidRPr="00854961">
        <w:rPr>
          <w:sz w:val="26"/>
          <w:szCs w:val="26"/>
        </w:rPr>
        <w:t xml:space="preserve">.4. Материалы, представляемые на </w:t>
      </w:r>
      <w:r w:rsidR="00E02D7E" w:rsidRPr="00854961">
        <w:rPr>
          <w:sz w:val="26"/>
          <w:szCs w:val="26"/>
        </w:rPr>
        <w:t>К</w:t>
      </w:r>
      <w:r w:rsidR="00401A6B" w:rsidRPr="00854961">
        <w:rPr>
          <w:sz w:val="26"/>
          <w:szCs w:val="26"/>
        </w:rPr>
        <w:t xml:space="preserve">онкурс, не возвращаются. </w:t>
      </w:r>
    </w:p>
    <w:p w:rsidR="00401A6B" w:rsidRPr="00854961" w:rsidRDefault="00401A6B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</w:p>
    <w:p w:rsidR="00401A6B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7</w:t>
      </w:r>
      <w:r w:rsidR="00401A6B" w:rsidRPr="004D0209">
        <w:rPr>
          <w:bCs/>
          <w:sz w:val="26"/>
          <w:szCs w:val="26"/>
        </w:rPr>
        <w:t xml:space="preserve">. </w:t>
      </w:r>
      <w:r w:rsidR="00E02D7E" w:rsidRPr="004D0209">
        <w:rPr>
          <w:bCs/>
          <w:sz w:val="26"/>
          <w:szCs w:val="26"/>
        </w:rPr>
        <w:t>Порядок проведения Конкурса</w:t>
      </w:r>
    </w:p>
    <w:p w:rsidR="00401A6B" w:rsidRPr="00854961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7</w:t>
      </w:r>
      <w:r w:rsidR="00401A6B" w:rsidRPr="00854961">
        <w:rPr>
          <w:sz w:val="26"/>
          <w:szCs w:val="26"/>
        </w:rPr>
        <w:t>.1. Для участников конкурса проводится установочный семинар 1</w:t>
      </w:r>
      <w:r w:rsidR="0015537A">
        <w:rPr>
          <w:sz w:val="26"/>
          <w:szCs w:val="26"/>
        </w:rPr>
        <w:t>5</w:t>
      </w:r>
      <w:r w:rsidR="00401A6B" w:rsidRPr="00854961">
        <w:rPr>
          <w:sz w:val="26"/>
          <w:szCs w:val="26"/>
        </w:rPr>
        <w:t xml:space="preserve">.12.2016 года после приема заявок. </w:t>
      </w:r>
    </w:p>
    <w:p w:rsidR="003B2B7D" w:rsidRPr="00854961" w:rsidRDefault="00C70D43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4961">
        <w:rPr>
          <w:rFonts w:ascii="Times New Roman" w:hAnsi="Times New Roman" w:cs="Times New Roman"/>
          <w:sz w:val="26"/>
          <w:szCs w:val="26"/>
        </w:rPr>
        <w:t>7</w:t>
      </w:r>
      <w:r w:rsidR="003B2B7D" w:rsidRPr="00854961">
        <w:rPr>
          <w:rFonts w:ascii="Times New Roman" w:hAnsi="Times New Roman" w:cs="Times New Roman"/>
          <w:sz w:val="26"/>
          <w:szCs w:val="26"/>
        </w:rPr>
        <w:t xml:space="preserve">.2. </w:t>
      </w:r>
      <w:r w:rsidR="003B2B7D" w:rsidRPr="00854961">
        <w:rPr>
          <w:rFonts w:ascii="Times New Roman" w:hAnsi="Times New Roman"/>
          <w:sz w:val="26"/>
          <w:szCs w:val="26"/>
          <w:lang w:eastAsia="ru-RU"/>
        </w:rPr>
        <w:t>Конкурсные мероприятия – 1</w:t>
      </w:r>
      <w:r w:rsidR="00C611CA">
        <w:rPr>
          <w:rFonts w:ascii="Times New Roman" w:hAnsi="Times New Roman"/>
          <w:sz w:val="26"/>
          <w:szCs w:val="26"/>
          <w:lang w:eastAsia="ru-RU"/>
        </w:rPr>
        <w:t>5</w:t>
      </w:r>
      <w:r w:rsidR="003B2B7D" w:rsidRPr="00854961">
        <w:rPr>
          <w:rFonts w:ascii="Times New Roman" w:hAnsi="Times New Roman"/>
          <w:sz w:val="26"/>
          <w:szCs w:val="26"/>
          <w:lang w:eastAsia="ru-RU"/>
        </w:rPr>
        <w:t>.12.</w:t>
      </w:r>
      <w:r w:rsidR="00C611CA">
        <w:rPr>
          <w:rFonts w:ascii="Times New Roman" w:hAnsi="Times New Roman"/>
          <w:sz w:val="26"/>
          <w:szCs w:val="26"/>
          <w:lang w:eastAsia="ru-RU"/>
        </w:rPr>
        <w:t>2017 года</w:t>
      </w:r>
      <w:r w:rsidR="003B2B7D" w:rsidRPr="00854961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="00C611CA">
        <w:rPr>
          <w:rFonts w:ascii="Times New Roman" w:hAnsi="Times New Roman"/>
          <w:sz w:val="26"/>
          <w:szCs w:val="26"/>
          <w:lang w:eastAsia="ru-RU"/>
        </w:rPr>
        <w:t>09.12.2017</w:t>
      </w:r>
      <w:r w:rsidR="003B2B7D" w:rsidRPr="00854961">
        <w:rPr>
          <w:rFonts w:ascii="Times New Roman" w:hAnsi="Times New Roman"/>
          <w:sz w:val="26"/>
          <w:szCs w:val="26"/>
          <w:lang w:eastAsia="ru-RU"/>
        </w:rPr>
        <w:t>ода</w:t>
      </w:r>
      <w:r w:rsidR="00C611CA">
        <w:rPr>
          <w:rFonts w:ascii="Times New Roman" w:hAnsi="Times New Roman"/>
          <w:sz w:val="26"/>
          <w:szCs w:val="26"/>
          <w:lang w:eastAsia="ru-RU"/>
        </w:rPr>
        <w:t>.</w:t>
      </w:r>
    </w:p>
    <w:p w:rsidR="003B2B7D" w:rsidRPr="00854961" w:rsidRDefault="00C70D43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4961">
        <w:rPr>
          <w:rFonts w:ascii="Times New Roman" w:hAnsi="Times New Roman"/>
          <w:sz w:val="26"/>
          <w:szCs w:val="26"/>
          <w:lang w:eastAsia="ru-RU"/>
        </w:rPr>
        <w:t>7</w:t>
      </w:r>
      <w:r w:rsidR="003B2B7D" w:rsidRPr="00854961">
        <w:rPr>
          <w:rFonts w:ascii="Times New Roman" w:hAnsi="Times New Roman"/>
          <w:sz w:val="26"/>
          <w:szCs w:val="26"/>
          <w:lang w:eastAsia="ru-RU"/>
        </w:rPr>
        <w:t>.3. Подведение итогов</w:t>
      </w:r>
      <w:r w:rsidR="003B2B7D" w:rsidRPr="00854961">
        <w:rPr>
          <w:rFonts w:ascii="Times New Roman" w:hAnsi="Times New Roman"/>
          <w:b/>
          <w:sz w:val="26"/>
          <w:szCs w:val="26"/>
          <w:lang w:eastAsia="ru-RU"/>
        </w:rPr>
        <w:t xml:space="preserve"> – </w:t>
      </w:r>
      <w:r w:rsidR="00C611CA">
        <w:rPr>
          <w:rFonts w:ascii="Times New Roman" w:hAnsi="Times New Roman"/>
          <w:sz w:val="26"/>
          <w:szCs w:val="26"/>
          <w:lang w:eastAsia="ru-RU"/>
        </w:rPr>
        <w:t>10.01. по 18.01.2017 года.</w:t>
      </w:r>
    </w:p>
    <w:p w:rsidR="003B2B7D" w:rsidRDefault="00C70D43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4961">
        <w:rPr>
          <w:rFonts w:ascii="Times New Roman" w:hAnsi="Times New Roman"/>
          <w:sz w:val="26"/>
          <w:szCs w:val="26"/>
          <w:lang w:eastAsia="ru-RU"/>
        </w:rPr>
        <w:t>7</w:t>
      </w:r>
      <w:r w:rsidR="003B2B7D" w:rsidRPr="00854961">
        <w:rPr>
          <w:rFonts w:ascii="Times New Roman" w:hAnsi="Times New Roman"/>
          <w:sz w:val="26"/>
          <w:szCs w:val="26"/>
          <w:lang w:eastAsia="ru-RU"/>
        </w:rPr>
        <w:t>.4. Награждение и чествование победителей</w:t>
      </w:r>
      <w:r w:rsidR="00854961">
        <w:rPr>
          <w:rFonts w:ascii="Times New Roman" w:hAnsi="Times New Roman"/>
          <w:sz w:val="26"/>
          <w:szCs w:val="26"/>
          <w:lang w:eastAsia="ru-RU"/>
        </w:rPr>
        <w:t xml:space="preserve"> в номинациях, победителя Конкурса</w:t>
      </w:r>
      <w:r w:rsidR="003B2B7D" w:rsidRPr="00854961">
        <w:rPr>
          <w:rFonts w:ascii="Times New Roman" w:hAnsi="Times New Roman"/>
          <w:b/>
          <w:sz w:val="26"/>
          <w:szCs w:val="26"/>
          <w:lang w:eastAsia="ru-RU"/>
        </w:rPr>
        <w:t xml:space="preserve"> – </w:t>
      </w:r>
      <w:r w:rsidR="00C611CA">
        <w:rPr>
          <w:rFonts w:ascii="Times New Roman" w:hAnsi="Times New Roman"/>
          <w:sz w:val="26"/>
          <w:szCs w:val="26"/>
          <w:lang w:eastAsia="ru-RU"/>
        </w:rPr>
        <w:t>19</w:t>
      </w:r>
      <w:r w:rsidR="0015537A">
        <w:rPr>
          <w:rFonts w:ascii="Times New Roman" w:hAnsi="Times New Roman"/>
          <w:sz w:val="26"/>
          <w:szCs w:val="26"/>
          <w:lang w:eastAsia="ru-RU"/>
        </w:rPr>
        <w:t>.01.2017</w:t>
      </w:r>
      <w:r w:rsidR="003B2B7D" w:rsidRPr="00854961">
        <w:rPr>
          <w:rFonts w:ascii="Times New Roman" w:hAnsi="Times New Roman"/>
          <w:sz w:val="26"/>
          <w:szCs w:val="26"/>
          <w:lang w:eastAsia="ru-RU"/>
        </w:rPr>
        <w:t xml:space="preserve"> года</w:t>
      </w:r>
    </w:p>
    <w:p w:rsidR="00854961" w:rsidRPr="00854961" w:rsidRDefault="00854961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7.4. Победители в номинациях определяются по наибольшему количеству набранных баллов согласно критериям.</w:t>
      </w:r>
    </w:p>
    <w:p w:rsidR="003B2B7D" w:rsidRDefault="00C70D43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961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3B2B7D" w:rsidRPr="00854961">
        <w:rPr>
          <w:rFonts w:ascii="Times New Roman" w:hAnsi="Times New Roman" w:cs="Times New Roman"/>
          <w:sz w:val="26"/>
          <w:szCs w:val="26"/>
        </w:rPr>
        <w:t>.5. Победител</w:t>
      </w:r>
      <w:r w:rsidR="00854961">
        <w:rPr>
          <w:rFonts w:ascii="Times New Roman" w:hAnsi="Times New Roman" w:cs="Times New Roman"/>
          <w:sz w:val="26"/>
          <w:szCs w:val="26"/>
        </w:rPr>
        <w:t>ь</w:t>
      </w:r>
      <w:r w:rsidR="003B2B7D" w:rsidRPr="00854961">
        <w:rPr>
          <w:rFonts w:ascii="Times New Roman" w:hAnsi="Times New Roman" w:cs="Times New Roman"/>
          <w:sz w:val="26"/>
          <w:szCs w:val="26"/>
        </w:rPr>
        <w:t xml:space="preserve"> Конкурса определя</w:t>
      </w:r>
      <w:r w:rsidR="00854961">
        <w:rPr>
          <w:rFonts w:ascii="Times New Roman" w:hAnsi="Times New Roman" w:cs="Times New Roman"/>
          <w:sz w:val="26"/>
          <w:szCs w:val="26"/>
        </w:rPr>
        <w:t>е</w:t>
      </w:r>
      <w:r w:rsidR="003B2B7D" w:rsidRPr="00854961">
        <w:rPr>
          <w:rFonts w:ascii="Times New Roman" w:hAnsi="Times New Roman" w:cs="Times New Roman"/>
          <w:sz w:val="26"/>
          <w:szCs w:val="26"/>
        </w:rPr>
        <w:t>тся по результатам рейтингового голосования</w:t>
      </w:r>
      <w:r w:rsidR="00854961">
        <w:rPr>
          <w:rFonts w:ascii="Times New Roman" w:hAnsi="Times New Roman" w:cs="Times New Roman"/>
          <w:sz w:val="26"/>
          <w:szCs w:val="26"/>
        </w:rPr>
        <w:t xml:space="preserve"> всех членов жюри</w:t>
      </w:r>
      <w:r w:rsidR="003B2B7D" w:rsidRPr="00854961">
        <w:rPr>
          <w:rFonts w:ascii="Times New Roman" w:hAnsi="Times New Roman" w:cs="Times New Roman"/>
          <w:sz w:val="26"/>
          <w:szCs w:val="26"/>
        </w:rPr>
        <w:t>.</w:t>
      </w:r>
    </w:p>
    <w:p w:rsidR="000567AF" w:rsidRPr="000567AF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567AF" w:rsidRPr="004D0209" w:rsidRDefault="000567AF" w:rsidP="004D0209">
      <w:pPr>
        <w:pStyle w:val="aa"/>
        <w:spacing w:line="2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D0209">
        <w:rPr>
          <w:rFonts w:ascii="Times New Roman" w:hAnsi="Times New Roman"/>
          <w:sz w:val="26"/>
          <w:szCs w:val="26"/>
        </w:rPr>
        <w:t>8. Требования к оформлению заявки</w:t>
      </w:r>
    </w:p>
    <w:p w:rsidR="000567AF" w:rsidRPr="000567AF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67AF">
        <w:rPr>
          <w:rFonts w:ascii="Times New Roman" w:hAnsi="Times New Roman" w:cs="Times New Roman"/>
          <w:color w:val="000000"/>
          <w:sz w:val="26"/>
          <w:szCs w:val="26"/>
        </w:rPr>
        <w:t>Заявка  на Конкурс, должна  включать в себя следующее содержание.</w:t>
      </w:r>
    </w:p>
    <w:p w:rsidR="000567AF" w:rsidRPr="000567AF" w:rsidRDefault="000567AF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0567AF">
        <w:rPr>
          <w:bCs/>
          <w:sz w:val="26"/>
          <w:szCs w:val="26"/>
        </w:rPr>
        <w:t>1) Фамилия, имя, отчество</w:t>
      </w:r>
      <w:r w:rsidRPr="000567AF">
        <w:rPr>
          <w:sz w:val="26"/>
          <w:szCs w:val="26"/>
        </w:rPr>
        <w:t xml:space="preserve"> (полностью) педагога.</w:t>
      </w:r>
    </w:p>
    <w:p w:rsidR="000567AF" w:rsidRPr="000567AF" w:rsidRDefault="000567AF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0567AF">
        <w:rPr>
          <w:bCs/>
          <w:sz w:val="26"/>
          <w:szCs w:val="26"/>
        </w:rPr>
        <w:t xml:space="preserve">2) Контактная информация, включающая </w:t>
      </w:r>
      <w:r w:rsidRPr="000567AF">
        <w:rPr>
          <w:sz w:val="26"/>
          <w:szCs w:val="26"/>
        </w:rPr>
        <w:t xml:space="preserve">номер телефона, </w:t>
      </w:r>
      <w:proofErr w:type="spellStart"/>
      <w:r w:rsidRPr="000567AF">
        <w:rPr>
          <w:sz w:val="26"/>
          <w:szCs w:val="26"/>
        </w:rPr>
        <w:t>E-mail</w:t>
      </w:r>
      <w:proofErr w:type="spellEnd"/>
      <w:r w:rsidRPr="000567AF">
        <w:rPr>
          <w:sz w:val="26"/>
          <w:szCs w:val="26"/>
        </w:rPr>
        <w:t>.</w:t>
      </w:r>
    </w:p>
    <w:p w:rsidR="000567AF" w:rsidRPr="000567AF" w:rsidRDefault="000567AF" w:rsidP="004D0209">
      <w:pPr>
        <w:pStyle w:val="a3"/>
        <w:spacing w:before="0" w:beforeAutospacing="0" w:after="0" w:afterAutospacing="0" w:line="240" w:lineRule="exact"/>
        <w:ind w:firstLine="709"/>
        <w:rPr>
          <w:bCs/>
          <w:sz w:val="26"/>
          <w:szCs w:val="26"/>
        </w:rPr>
      </w:pPr>
      <w:r w:rsidRPr="000567AF">
        <w:rPr>
          <w:bCs/>
          <w:sz w:val="26"/>
          <w:szCs w:val="26"/>
        </w:rPr>
        <w:t>5) Номинация.</w:t>
      </w:r>
    </w:p>
    <w:p w:rsidR="000567AF" w:rsidRPr="000567AF" w:rsidRDefault="000567AF" w:rsidP="004D0209">
      <w:pPr>
        <w:pStyle w:val="a3"/>
        <w:spacing w:before="0" w:beforeAutospacing="0" w:after="0" w:afterAutospacing="0" w:line="240" w:lineRule="exact"/>
        <w:ind w:firstLine="709"/>
        <w:rPr>
          <w:bCs/>
          <w:sz w:val="26"/>
          <w:szCs w:val="26"/>
        </w:rPr>
      </w:pPr>
      <w:r w:rsidRPr="000567AF">
        <w:rPr>
          <w:bCs/>
          <w:sz w:val="26"/>
          <w:szCs w:val="26"/>
        </w:rPr>
        <w:t>6)  Название представляемого на конкурс материала.</w:t>
      </w:r>
    </w:p>
    <w:p w:rsidR="000567AF" w:rsidRPr="000567AF" w:rsidRDefault="000567AF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0567AF">
        <w:rPr>
          <w:sz w:val="26"/>
          <w:szCs w:val="26"/>
        </w:rPr>
        <w:t>7) Дата подачи заявки.</w:t>
      </w:r>
    </w:p>
    <w:p w:rsidR="000567AF" w:rsidRPr="000567AF" w:rsidRDefault="000567AF" w:rsidP="004D0209">
      <w:pPr>
        <w:pStyle w:val="a3"/>
        <w:spacing w:before="0" w:beforeAutospacing="0" w:after="0" w:afterAutospacing="0" w:line="240" w:lineRule="exact"/>
        <w:ind w:firstLine="709"/>
        <w:rPr>
          <w:bCs/>
          <w:sz w:val="26"/>
          <w:szCs w:val="26"/>
        </w:rPr>
      </w:pPr>
      <w:r w:rsidRPr="000567AF">
        <w:rPr>
          <w:sz w:val="26"/>
          <w:szCs w:val="26"/>
        </w:rPr>
        <w:t>8) Подпись участника.</w:t>
      </w:r>
    </w:p>
    <w:p w:rsidR="00E02D7E" w:rsidRPr="00854961" w:rsidRDefault="00E02D7E" w:rsidP="004D0209">
      <w:pPr>
        <w:pStyle w:val="Default"/>
        <w:spacing w:line="240" w:lineRule="exact"/>
        <w:ind w:firstLine="709"/>
        <w:jc w:val="both"/>
        <w:rPr>
          <w:b/>
          <w:bCs/>
          <w:sz w:val="26"/>
          <w:szCs w:val="26"/>
        </w:rPr>
      </w:pPr>
    </w:p>
    <w:p w:rsidR="004401C5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9</w:t>
      </w:r>
      <w:r w:rsidR="00C70D43" w:rsidRPr="004D0209">
        <w:rPr>
          <w:sz w:val="26"/>
          <w:szCs w:val="26"/>
        </w:rPr>
        <w:t>.</w:t>
      </w:r>
      <w:r w:rsidR="004401C5" w:rsidRPr="004D0209">
        <w:rPr>
          <w:sz w:val="26"/>
          <w:szCs w:val="26"/>
        </w:rPr>
        <w:t xml:space="preserve"> Требования, предъявляемые </w:t>
      </w:r>
      <w:r w:rsidR="003460F9" w:rsidRPr="004D0209">
        <w:rPr>
          <w:sz w:val="26"/>
          <w:szCs w:val="26"/>
        </w:rPr>
        <w:t>к оформлению текста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формат</w:t>
      </w:r>
      <w:proofErr w:type="gramStart"/>
      <w:r w:rsidRPr="00854961">
        <w:rPr>
          <w:sz w:val="26"/>
          <w:szCs w:val="26"/>
        </w:rPr>
        <w:t xml:space="preserve"> А</w:t>
      </w:r>
      <w:proofErr w:type="gramEnd"/>
      <w:r w:rsidRPr="00854961">
        <w:rPr>
          <w:sz w:val="26"/>
          <w:szCs w:val="26"/>
        </w:rPr>
        <w:t xml:space="preserve"> 4;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поля: верхнее, нижнее, правое, левое - 2 см.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номера страниц - арабскими цифрами, внизу страницы, выравнивание по центру, титульный ли</w:t>
      </w:r>
      <w:proofErr w:type="gramStart"/>
      <w:r w:rsidRPr="00854961">
        <w:rPr>
          <w:sz w:val="26"/>
          <w:szCs w:val="26"/>
        </w:rPr>
        <w:t>ст вкл</w:t>
      </w:r>
      <w:proofErr w:type="gramEnd"/>
      <w:r w:rsidRPr="00854961">
        <w:rPr>
          <w:sz w:val="26"/>
          <w:szCs w:val="26"/>
        </w:rPr>
        <w:t>ючается в общую нумерацию, но на нем не указывается номер;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шрифт – </w:t>
      </w:r>
      <w:proofErr w:type="spellStart"/>
      <w:r w:rsidRPr="00854961">
        <w:rPr>
          <w:sz w:val="26"/>
          <w:szCs w:val="26"/>
        </w:rPr>
        <w:t>TimesNewRoman</w:t>
      </w:r>
      <w:proofErr w:type="spellEnd"/>
      <w:r w:rsidRPr="00854961">
        <w:rPr>
          <w:sz w:val="26"/>
          <w:szCs w:val="26"/>
        </w:rPr>
        <w:t>.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высота шрифта - 14пунктов;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красная строка – 1,25;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междустрочный интервал – одинарный;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выравнивание текста - по ширине;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исключить переносы в словах.</w:t>
      </w:r>
    </w:p>
    <w:p w:rsidR="004401C5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на титульном листе конкурсной работы указывается наименование работы, </w:t>
      </w:r>
      <w:r w:rsidRPr="00854961">
        <w:rPr>
          <w:bCs/>
          <w:sz w:val="26"/>
          <w:szCs w:val="26"/>
        </w:rPr>
        <w:t>информация об участнике</w:t>
      </w:r>
      <w:r w:rsidRPr="00854961">
        <w:rPr>
          <w:sz w:val="26"/>
          <w:szCs w:val="26"/>
        </w:rPr>
        <w:t>:</w:t>
      </w:r>
      <w:r w:rsidRPr="00854961">
        <w:rPr>
          <w:b/>
          <w:bCs/>
          <w:sz w:val="26"/>
          <w:szCs w:val="26"/>
        </w:rPr>
        <w:t xml:space="preserve"> </w:t>
      </w:r>
      <w:r w:rsidRPr="00854961">
        <w:rPr>
          <w:sz w:val="26"/>
          <w:szCs w:val="26"/>
        </w:rPr>
        <w:t>фамилия, имя, отчество автора разработки;</w:t>
      </w:r>
      <w:r w:rsidRPr="00854961">
        <w:rPr>
          <w:b/>
          <w:bCs/>
          <w:sz w:val="26"/>
          <w:szCs w:val="26"/>
        </w:rPr>
        <w:t xml:space="preserve"> </w:t>
      </w:r>
      <w:r w:rsidRPr="00854961">
        <w:rPr>
          <w:sz w:val="26"/>
          <w:szCs w:val="26"/>
        </w:rPr>
        <w:t>контактные данные (телефон, адрес электронной почты).</w:t>
      </w:r>
    </w:p>
    <w:p w:rsidR="004401C5" w:rsidRPr="00854961" w:rsidRDefault="004401C5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материалы на Конкурс принимаются в электронном виде на электронных носителях, которые представляются участником Конкурса в оргкомитет лично</w:t>
      </w:r>
      <w:r w:rsidR="003460F9" w:rsidRPr="00854961">
        <w:rPr>
          <w:sz w:val="26"/>
          <w:szCs w:val="26"/>
        </w:rPr>
        <w:t>;</w:t>
      </w:r>
      <w:r w:rsidRPr="00854961">
        <w:rPr>
          <w:sz w:val="26"/>
          <w:szCs w:val="26"/>
        </w:rPr>
        <w:t xml:space="preserve"> </w:t>
      </w:r>
    </w:p>
    <w:p w:rsidR="003460F9" w:rsidRPr="00854961" w:rsidRDefault="003460F9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854961">
        <w:rPr>
          <w:bCs/>
          <w:sz w:val="26"/>
          <w:szCs w:val="26"/>
        </w:rPr>
        <w:t>- м</w:t>
      </w:r>
      <w:r w:rsidRPr="00854961">
        <w:rPr>
          <w:sz w:val="26"/>
          <w:szCs w:val="26"/>
        </w:rPr>
        <w:t xml:space="preserve">атериалы, представленные на Конкурс, должны носить педагогический характер и не противоречить общепризнанным научным фактам, этическим нормам и законодательству Российской Федерации. </w:t>
      </w:r>
    </w:p>
    <w:p w:rsidR="004401C5" w:rsidRPr="00854961" w:rsidRDefault="004401C5" w:rsidP="004D0209">
      <w:pPr>
        <w:pStyle w:val="Default"/>
        <w:spacing w:line="240" w:lineRule="exact"/>
        <w:ind w:firstLine="709"/>
        <w:jc w:val="both"/>
        <w:rPr>
          <w:b/>
          <w:bCs/>
          <w:sz w:val="26"/>
          <w:szCs w:val="26"/>
        </w:rPr>
      </w:pPr>
    </w:p>
    <w:p w:rsidR="003B2B7D" w:rsidRPr="004D0209" w:rsidRDefault="000567AF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3B2B7D" w:rsidRPr="004D0209">
        <w:rPr>
          <w:bCs/>
          <w:sz w:val="26"/>
          <w:szCs w:val="26"/>
        </w:rPr>
        <w:t xml:space="preserve">. </w:t>
      </w:r>
      <w:r w:rsidR="00C70D43" w:rsidRPr="004D0209">
        <w:rPr>
          <w:bCs/>
          <w:sz w:val="26"/>
          <w:szCs w:val="26"/>
        </w:rPr>
        <w:t>Номинации Конкурса</w:t>
      </w:r>
    </w:p>
    <w:p w:rsidR="00B50E93" w:rsidRPr="004D0209" w:rsidRDefault="000567AF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3B2B7D" w:rsidRPr="004D0209">
        <w:rPr>
          <w:bCs/>
          <w:sz w:val="26"/>
          <w:szCs w:val="26"/>
        </w:rPr>
        <w:t>.</w:t>
      </w:r>
      <w:r w:rsidR="00B50E93" w:rsidRPr="004D0209">
        <w:rPr>
          <w:bCs/>
          <w:sz w:val="26"/>
          <w:szCs w:val="26"/>
        </w:rPr>
        <w:t>1. Номинация «Лучшая методическая разработка»</w:t>
      </w:r>
    </w:p>
    <w:p w:rsidR="00664FC3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10</w:t>
      </w:r>
      <w:r w:rsidR="003B2B7D" w:rsidRPr="004D0209">
        <w:rPr>
          <w:sz w:val="26"/>
          <w:szCs w:val="26"/>
        </w:rPr>
        <w:t>.</w:t>
      </w:r>
      <w:r w:rsidR="00664FC3" w:rsidRPr="004D0209">
        <w:rPr>
          <w:sz w:val="26"/>
          <w:szCs w:val="26"/>
        </w:rPr>
        <w:t>1.1. Методическая разработка -  это пособие, раскрывающее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урока, теме учебной программы, преподаванию курса в целом.</w:t>
      </w:r>
    </w:p>
    <w:p w:rsidR="004401C5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10</w:t>
      </w:r>
      <w:r w:rsidR="004401C5" w:rsidRPr="004D0209">
        <w:rPr>
          <w:sz w:val="26"/>
          <w:szCs w:val="26"/>
        </w:rPr>
        <w:t>.</w:t>
      </w:r>
      <w:r w:rsidR="00664FC3" w:rsidRPr="004D0209">
        <w:rPr>
          <w:sz w:val="26"/>
          <w:szCs w:val="26"/>
        </w:rPr>
        <w:t xml:space="preserve">1.2. </w:t>
      </w:r>
      <w:r w:rsidR="009163FD" w:rsidRPr="004D0209">
        <w:rPr>
          <w:sz w:val="26"/>
          <w:szCs w:val="26"/>
        </w:rPr>
        <w:t xml:space="preserve">Условия </w:t>
      </w:r>
      <w:r w:rsidR="002C16EF" w:rsidRPr="004D0209">
        <w:rPr>
          <w:sz w:val="26"/>
          <w:szCs w:val="26"/>
        </w:rPr>
        <w:t>номинации</w:t>
      </w:r>
    </w:p>
    <w:p w:rsidR="00664FC3" w:rsidRPr="00854961" w:rsidRDefault="004401C5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Н</w:t>
      </w:r>
      <w:r w:rsidR="009163FD" w:rsidRPr="00854961">
        <w:rPr>
          <w:sz w:val="26"/>
          <w:szCs w:val="26"/>
        </w:rPr>
        <w:t xml:space="preserve">а </w:t>
      </w:r>
      <w:r w:rsidRPr="00854961">
        <w:rPr>
          <w:sz w:val="26"/>
          <w:szCs w:val="26"/>
        </w:rPr>
        <w:t>К</w:t>
      </w:r>
      <w:r w:rsidR="009163FD" w:rsidRPr="00854961">
        <w:rPr>
          <w:sz w:val="26"/>
          <w:szCs w:val="26"/>
        </w:rPr>
        <w:t xml:space="preserve">онкурс могут быть представлены материалы из опыта работы преподавателей в виде: 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разработки конкретного </w:t>
      </w:r>
      <w:r w:rsidR="004401C5" w:rsidRPr="00854961">
        <w:rPr>
          <w:sz w:val="26"/>
          <w:szCs w:val="26"/>
        </w:rPr>
        <w:t>занятия</w:t>
      </w:r>
      <w:r w:rsidRPr="00854961">
        <w:rPr>
          <w:sz w:val="26"/>
          <w:szCs w:val="26"/>
        </w:rPr>
        <w:t>;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разработки серии </w:t>
      </w:r>
      <w:r w:rsidR="004401C5" w:rsidRPr="00854961">
        <w:rPr>
          <w:sz w:val="26"/>
          <w:szCs w:val="26"/>
        </w:rPr>
        <w:t>занятий</w:t>
      </w:r>
      <w:r w:rsidRPr="00854961">
        <w:rPr>
          <w:sz w:val="26"/>
          <w:szCs w:val="26"/>
        </w:rPr>
        <w:t>;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разработки темы учебной дисциплины;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разработки частной (авторской) методики преподавания предмета;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разработки общей методики преподавания предметов;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разработки новых форм, методов или средств обучения и воспитания;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методической разработки, связанной с изменением материально-технических условий преподавания предмета;</w:t>
      </w:r>
    </w:p>
    <w:p w:rsidR="00664FC3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учебного издания (учебник, учебное пособие, учебно-методическое пособие, практикум, пособие учебное);</w:t>
      </w:r>
    </w:p>
    <w:p w:rsidR="00BA2BA2" w:rsidRPr="00854961" w:rsidRDefault="00664FC3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</w:t>
      </w:r>
      <w:r w:rsidR="00BA2BA2" w:rsidRPr="00854961">
        <w:rPr>
          <w:sz w:val="26"/>
          <w:szCs w:val="26"/>
        </w:rPr>
        <w:t xml:space="preserve">учебных и учебно-методических пособий; </w:t>
      </w:r>
    </w:p>
    <w:p w:rsidR="009163FD" w:rsidRPr="00854961" w:rsidRDefault="009163FD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методических рекомендаций;</w:t>
      </w:r>
    </w:p>
    <w:p w:rsidR="009163FD" w:rsidRPr="00854961" w:rsidRDefault="009163FD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дидактического материала;</w:t>
      </w:r>
    </w:p>
    <w:p w:rsidR="009163FD" w:rsidRPr="00854961" w:rsidRDefault="009163FD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>- статьи, доклада;</w:t>
      </w:r>
    </w:p>
    <w:p w:rsidR="00BA2BA2" w:rsidRPr="00854961" w:rsidRDefault="009163FD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854961">
        <w:rPr>
          <w:sz w:val="26"/>
          <w:szCs w:val="26"/>
        </w:rPr>
        <w:t xml:space="preserve">- тестирующих и контролирующих материалов и т.д. </w:t>
      </w:r>
    </w:p>
    <w:p w:rsidR="00BA2BA2" w:rsidRPr="004D0209" w:rsidRDefault="000567AF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10</w:t>
      </w:r>
      <w:r w:rsidR="004401C5" w:rsidRPr="004D0209">
        <w:rPr>
          <w:sz w:val="26"/>
          <w:szCs w:val="26"/>
        </w:rPr>
        <w:t>.</w:t>
      </w:r>
      <w:r w:rsidR="00BA2BA2" w:rsidRPr="004D0209">
        <w:rPr>
          <w:sz w:val="26"/>
          <w:szCs w:val="26"/>
        </w:rPr>
        <w:t xml:space="preserve">1.3. </w:t>
      </w:r>
      <w:r w:rsidR="00BA2BA2" w:rsidRPr="004D0209">
        <w:rPr>
          <w:bCs/>
          <w:sz w:val="26"/>
          <w:szCs w:val="26"/>
        </w:rPr>
        <w:t>Структура методической разработки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4D0209">
        <w:rPr>
          <w:sz w:val="26"/>
          <w:szCs w:val="26"/>
        </w:rPr>
        <w:t>- титульный лист;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4D0209">
        <w:rPr>
          <w:sz w:val="26"/>
          <w:szCs w:val="26"/>
        </w:rPr>
        <w:t>- введение;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4D0209">
        <w:rPr>
          <w:sz w:val="26"/>
          <w:szCs w:val="26"/>
        </w:rPr>
        <w:lastRenderedPageBreak/>
        <w:t>- аналитическая часть;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4D0209">
        <w:rPr>
          <w:sz w:val="26"/>
          <w:szCs w:val="26"/>
        </w:rPr>
        <w:t>- практическая часть;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4D0209">
        <w:rPr>
          <w:sz w:val="26"/>
          <w:szCs w:val="26"/>
        </w:rPr>
        <w:t>- заключение;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4D0209">
        <w:rPr>
          <w:sz w:val="26"/>
          <w:szCs w:val="26"/>
        </w:rPr>
        <w:t>-  список литературы;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rPr>
          <w:sz w:val="26"/>
          <w:szCs w:val="26"/>
        </w:rPr>
      </w:pPr>
      <w:r w:rsidRPr="004D0209">
        <w:rPr>
          <w:sz w:val="26"/>
          <w:szCs w:val="26"/>
        </w:rPr>
        <w:t>- приложения.</w:t>
      </w:r>
    </w:p>
    <w:p w:rsidR="00BA2BA2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10</w:t>
      </w:r>
      <w:r w:rsidR="004401C5" w:rsidRPr="004D0209">
        <w:rPr>
          <w:sz w:val="26"/>
          <w:szCs w:val="26"/>
        </w:rPr>
        <w:t>.</w:t>
      </w:r>
      <w:r w:rsidR="00BA2BA2" w:rsidRPr="004D0209">
        <w:rPr>
          <w:sz w:val="26"/>
          <w:szCs w:val="26"/>
        </w:rPr>
        <w:t xml:space="preserve">1.4. Требования, предъявляемые к </w:t>
      </w:r>
      <w:r w:rsidR="00F364BC" w:rsidRPr="004D0209">
        <w:rPr>
          <w:sz w:val="26"/>
          <w:szCs w:val="26"/>
        </w:rPr>
        <w:t>содержанию методической разработки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1) Содержание методической разработки должно четко соответствовать теме и цели.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2) 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3) Авторские (частные) методики не должны повторять содержание учебников и учебных программ, описывать изучаемые явления и технические объекты, освещать вопросы, изложенные в общепедагогической литературе.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4) Материал должен быть систематизирован, изложен максимально просто и четко.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5) 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6) Рекомендуемые методы, методические приемы, формы и средства обучения должны обосноваться ссылками на свой педагогический опыт.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7) 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8) Ориентировать организацию учебного процесса в направлении широкого применении активных форм и методов обучения.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9) Методическая разработка должна раскрывать вопрос «Как учить».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10) Должна содержать конкретные материалы, которые может использовать педагог в </w:t>
      </w:r>
      <w:r w:rsidR="00F364BC" w:rsidRPr="004D0209">
        <w:rPr>
          <w:sz w:val="26"/>
          <w:szCs w:val="26"/>
        </w:rPr>
        <w:t xml:space="preserve">своей работе (карточки задания, </w:t>
      </w:r>
      <w:r w:rsidRPr="004D0209">
        <w:rPr>
          <w:sz w:val="26"/>
          <w:szCs w:val="26"/>
        </w:rPr>
        <w:t xml:space="preserve">планы уроков, инструкции для проведения лабораторных работ, карточки схемы, тесты, </w:t>
      </w:r>
      <w:proofErr w:type="spellStart"/>
      <w:r w:rsidRPr="004D0209">
        <w:rPr>
          <w:sz w:val="26"/>
          <w:szCs w:val="26"/>
        </w:rPr>
        <w:t>поуровневые</w:t>
      </w:r>
      <w:proofErr w:type="spellEnd"/>
      <w:r w:rsidRPr="004D0209">
        <w:rPr>
          <w:sz w:val="26"/>
          <w:szCs w:val="26"/>
        </w:rPr>
        <w:t xml:space="preserve"> задания и т.д.).</w:t>
      </w:r>
    </w:p>
    <w:p w:rsidR="00BA2BA2" w:rsidRPr="004D0209" w:rsidRDefault="00BA2BA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11) Общий объем методической разработки должен составлять не менее 24 листов компьютерного текста. Если методическая разработка представляет собой разработку одного урока, то не менее 10 листов</w:t>
      </w:r>
      <w:r w:rsidRPr="004D0209">
        <w:rPr>
          <w:color w:val="555555"/>
          <w:sz w:val="26"/>
          <w:szCs w:val="26"/>
        </w:rPr>
        <w:t>.</w:t>
      </w:r>
    </w:p>
    <w:p w:rsidR="000D6D71" w:rsidRPr="004D0209" w:rsidRDefault="000567AF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4401C5" w:rsidRPr="004D0209">
        <w:rPr>
          <w:bCs/>
          <w:sz w:val="26"/>
          <w:szCs w:val="26"/>
        </w:rPr>
        <w:t>.</w:t>
      </w:r>
      <w:r w:rsidR="00AF5349" w:rsidRPr="004D0209">
        <w:rPr>
          <w:bCs/>
          <w:sz w:val="26"/>
          <w:szCs w:val="26"/>
        </w:rPr>
        <w:t>1.</w:t>
      </w:r>
      <w:r w:rsidR="004401C5" w:rsidRPr="004D0209">
        <w:rPr>
          <w:bCs/>
          <w:sz w:val="26"/>
          <w:szCs w:val="26"/>
        </w:rPr>
        <w:t>5</w:t>
      </w:r>
      <w:r w:rsidR="00F364BC" w:rsidRPr="004D0209">
        <w:rPr>
          <w:bCs/>
          <w:sz w:val="26"/>
          <w:szCs w:val="26"/>
        </w:rPr>
        <w:t xml:space="preserve">. </w:t>
      </w:r>
      <w:r w:rsidR="00B50E93" w:rsidRPr="004D0209">
        <w:rPr>
          <w:bCs/>
          <w:sz w:val="26"/>
          <w:szCs w:val="26"/>
        </w:rPr>
        <w:t xml:space="preserve">Критерии оценивания </w:t>
      </w:r>
      <w:r w:rsidR="0095374D" w:rsidRPr="004D0209">
        <w:rPr>
          <w:bCs/>
          <w:sz w:val="26"/>
          <w:szCs w:val="26"/>
        </w:rPr>
        <w:t>материалов</w:t>
      </w:r>
      <w:r w:rsidR="002C16EF" w:rsidRPr="004D0209">
        <w:rPr>
          <w:bCs/>
          <w:sz w:val="26"/>
          <w:szCs w:val="26"/>
        </w:rPr>
        <w:t xml:space="preserve"> (Приложение</w:t>
      </w:r>
      <w:r w:rsidR="005732CF" w:rsidRPr="004D0209">
        <w:rPr>
          <w:bCs/>
          <w:sz w:val="26"/>
          <w:szCs w:val="26"/>
        </w:rPr>
        <w:t xml:space="preserve"> 1</w:t>
      </w:r>
      <w:r w:rsidR="002C16EF" w:rsidRPr="004D0209">
        <w:rPr>
          <w:bCs/>
          <w:sz w:val="26"/>
          <w:szCs w:val="26"/>
        </w:rPr>
        <w:t>)</w:t>
      </w:r>
    </w:p>
    <w:p w:rsidR="0095374D" w:rsidRPr="004D0209" w:rsidRDefault="0095374D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Представленная на Конкурс методическая разработка будет оцениваться на основании следующих критериев: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 xml:space="preserve">1. </w:t>
      </w:r>
      <w:r w:rsidR="00F364BC" w:rsidRPr="004D0209">
        <w:rPr>
          <w:sz w:val="26"/>
          <w:szCs w:val="26"/>
        </w:rPr>
        <w:t xml:space="preserve">Название темы </w:t>
      </w:r>
      <w:r w:rsidRPr="004D0209">
        <w:rPr>
          <w:sz w:val="26"/>
          <w:szCs w:val="26"/>
        </w:rPr>
        <w:t>и обоснование ее актуальности. Цель сформулирована методически грамотно, замысел и ход методической разработки раскрывает поставленную цель.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2. Теоретическая часть: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четкость;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лаконичность;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грамотность;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</w:t>
      </w:r>
      <w:r w:rsidR="00F364BC" w:rsidRPr="004D0209">
        <w:rPr>
          <w:sz w:val="26"/>
          <w:szCs w:val="26"/>
        </w:rPr>
        <w:t>убедительность</w:t>
      </w:r>
      <w:r w:rsidRPr="004D0209">
        <w:rPr>
          <w:sz w:val="26"/>
          <w:szCs w:val="26"/>
        </w:rPr>
        <w:t>;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научность;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доступность;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носит проблемный характер;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п</w:t>
      </w:r>
      <w:r w:rsidR="002A20A3" w:rsidRPr="004D0209">
        <w:rPr>
          <w:sz w:val="26"/>
          <w:szCs w:val="26"/>
        </w:rPr>
        <w:t xml:space="preserve">рименяемая терминология </w:t>
      </w:r>
      <w:r w:rsidR="00F364BC" w:rsidRPr="004D0209">
        <w:rPr>
          <w:sz w:val="26"/>
          <w:szCs w:val="26"/>
        </w:rPr>
        <w:t>должна соответств</w:t>
      </w:r>
      <w:r w:rsidR="004401C5" w:rsidRPr="004D0209">
        <w:rPr>
          <w:sz w:val="26"/>
          <w:szCs w:val="26"/>
        </w:rPr>
        <w:t>овать педагогическому тезаурусу</w:t>
      </w:r>
      <w:r w:rsidRPr="004D0209">
        <w:rPr>
          <w:sz w:val="26"/>
          <w:szCs w:val="26"/>
        </w:rPr>
        <w:t>.</w:t>
      </w:r>
    </w:p>
    <w:p w:rsidR="00A32025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3. </w:t>
      </w:r>
      <w:r w:rsidR="00F364BC" w:rsidRPr="004D0209">
        <w:rPr>
          <w:sz w:val="26"/>
          <w:szCs w:val="26"/>
        </w:rPr>
        <w:t>Практическая часть</w:t>
      </w:r>
      <w:r w:rsidR="00A32025" w:rsidRPr="004D0209">
        <w:rPr>
          <w:sz w:val="26"/>
          <w:szCs w:val="26"/>
        </w:rPr>
        <w:t>:</w:t>
      </w:r>
    </w:p>
    <w:p w:rsidR="00A32025" w:rsidRPr="004D0209" w:rsidRDefault="00A32025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</w:t>
      </w:r>
      <w:r w:rsidR="000D6D71" w:rsidRPr="004D0209">
        <w:rPr>
          <w:sz w:val="26"/>
          <w:szCs w:val="26"/>
        </w:rPr>
        <w:t>имеется возможность выбора форм и средств работы, вариантов представления результатов</w:t>
      </w:r>
      <w:r w:rsidRPr="004D0209">
        <w:rPr>
          <w:sz w:val="26"/>
          <w:szCs w:val="26"/>
        </w:rPr>
        <w:t xml:space="preserve"> (карточки задания, образцы учебно-планирующей документации, планы занятий, инструкции для проведения лабораторных работ, карточки схемы, тесты, </w:t>
      </w:r>
      <w:proofErr w:type="spellStart"/>
      <w:r w:rsidRPr="004D0209">
        <w:rPr>
          <w:sz w:val="26"/>
          <w:szCs w:val="26"/>
        </w:rPr>
        <w:t>поуровневые</w:t>
      </w:r>
      <w:proofErr w:type="spellEnd"/>
      <w:r w:rsidRPr="004D0209">
        <w:rPr>
          <w:sz w:val="26"/>
          <w:szCs w:val="26"/>
        </w:rPr>
        <w:t xml:space="preserve"> задания)</w:t>
      </w:r>
      <w:r w:rsidR="000D6D71" w:rsidRPr="004D0209">
        <w:rPr>
          <w:sz w:val="26"/>
          <w:szCs w:val="26"/>
        </w:rPr>
        <w:t xml:space="preserve">; </w:t>
      </w:r>
    </w:p>
    <w:p w:rsidR="00A32025" w:rsidRPr="004D0209" w:rsidRDefault="00A32025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</w:t>
      </w:r>
      <w:r w:rsidR="000D6D71" w:rsidRPr="004D0209">
        <w:rPr>
          <w:sz w:val="26"/>
          <w:szCs w:val="26"/>
        </w:rPr>
        <w:t>имеются условия для актуализации опыта обучающихся, их личностного общения</w:t>
      </w:r>
      <w:r w:rsidRPr="004D0209">
        <w:rPr>
          <w:sz w:val="26"/>
          <w:szCs w:val="26"/>
        </w:rPr>
        <w:t>;</w:t>
      </w:r>
    </w:p>
    <w:p w:rsidR="00A32025" w:rsidRPr="004D0209" w:rsidRDefault="00A32025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способствует формированию ключевых компетенций;</w:t>
      </w:r>
    </w:p>
    <w:p w:rsidR="00A32025" w:rsidRPr="004D0209" w:rsidRDefault="00A32025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методы обучения и контроля адекватны возможностям </w:t>
      </w:r>
      <w:proofErr w:type="gramStart"/>
      <w:r w:rsidRPr="004D0209">
        <w:rPr>
          <w:sz w:val="26"/>
          <w:szCs w:val="26"/>
        </w:rPr>
        <w:t>обучающихся</w:t>
      </w:r>
      <w:proofErr w:type="gramEnd"/>
      <w:r w:rsidRPr="004D0209">
        <w:rPr>
          <w:sz w:val="26"/>
          <w:szCs w:val="26"/>
        </w:rPr>
        <w:t>.</w:t>
      </w:r>
    </w:p>
    <w:p w:rsidR="00A32025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4. </w:t>
      </w:r>
      <w:r w:rsidR="00F364BC" w:rsidRPr="004D0209">
        <w:rPr>
          <w:sz w:val="26"/>
          <w:szCs w:val="26"/>
        </w:rPr>
        <w:t>Наличие выводов и заключения по результатам анализа</w:t>
      </w:r>
      <w:r w:rsidR="00A32025" w:rsidRPr="004D0209">
        <w:rPr>
          <w:sz w:val="26"/>
          <w:szCs w:val="26"/>
        </w:rPr>
        <w:t>.</w:t>
      </w:r>
    </w:p>
    <w:p w:rsidR="00A32025" w:rsidRPr="004D0209" w:rsidRDefault="000D6D71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lastRenderedPageBreak/>
        <w:t xml:space="preserve">5. </w:t>
      </w:r>
      <w:r w:rsidR="00F364BC" w:rsidRPr="004D0209">
        <w:rPr>
          <w:sz w:val="26"/>
          <w:szCs w:val="26"/>
        </w:rPr>
        <w:t>Оформление методической разработки</w:t>
      </w:r>
      <w:r w:rsidR="00A32025" w:rsidRPr="004D0209">
        <w:rPr>
          <w:sz w:val="26"/>
          <w:szCs w:val="26"/>
        </w:rPr>
        <w:t>:</w:t>
      </w:r>
    </w:p>
    <w:p w:rsidR="00A32025" w:rsidRPr="004D0209" w:rsidRDefault="00A32025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качество методического обеспечения;</w:t>
      </w:r>
    </w:p>
    <w:p w:rsidR="00A32025" w:rsidRPr="004D0209" w:rsidRDefault="00A32025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к разработке приложены иллюстративные материалы, презентации, фотографии, видеофрагменты, другие дополнительные материалы.</w:t>
      </w:r>
      <w:r w:rsidR="00F364BC" w:rsidRPr="004D0209">
        <w:rPr>
          <w:sz w:val="26"/>
          <w:szCs w:val="26"/>
        </w:rPr>
        <w:t xml:space="preserve"> </w:t>
      </w:r>
    </w:p>
    <w:p w:rsidR="000D6D71" w:rsidRPr="004D0209" w:rsidRDefault="000D6D71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 xml:space="preserve">6. </w:t>
      </w:r>
      <w:r w:rsidR="00F364BC" w:rsidRPr="004D0209">
        <w:rPr>
          <w:bCs/>
          <w:sz w:val="26"/>
          <w:szCs w:val="26"/>
        </w:rPr>
        <w:t xml:space="preserve">Общее максимальное количество баллов за методическую разработку – </w:t>
      </w:r>
      <w:r w:rsidR="00A32025" w:rsidRPr="004D0209">
        <w:rPr>
          <w:bCs/>
          <w:sz w:val="26"/>
          <w:szCs w:val="26"/>
        </w:rPr>
        <w:t>1</w:t>
      </w:r>
      <w:r w:rsidR="00F364BC" w:rsidRPr="004D0209">
        <w:rPr>
          <w:bCs/>
          <w:sz w:val="26"/>
          <w:szCs w:val="26"/>
        </w:rPr>
        <w:t>0 баллов.</w:t>
      </w:r>
    </w:p>
    <w:p w:rsidR="00A32025" w:rsidRPr="004D0209" w:rsidRDefault="000D6D71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7. По каждому из критериев участник может получить от 0 до 2 баллов </w:t>
      </w:r>
      <w:r w:rsidRPr="004D0209">
        <w:rPr>
          <w:sz w:val="26"/>
          <w:szCs w:val="26"/>
        </w:rPr>
        <w:t>(критерий не выражен, выражен частично, выражен полно).</w:t>
      </w:r>
    </w:p>
    <w:p w:rsidR="000D6D71" w:rsidRPr="004D0209" w:rsidRDefault="000D6D71" w:rsidP="004D0209">
      <w:pPr>
        <w:pStyle w:val="a3"/>
        <w:spacing w:before="0" w:beforeAutospacing="0" w:after="0" w:afterAutospacing="0" w:line="240" w:lineRule="exact"/>
        <w:jc w:val="both"/>
        <w:rPr>
          <w:bCs/>
          <w:sz w:val="26"/>
          <w:szCs w:val="26"/>
        </w:rPr>
      </w:pPr>
    </w:p>
    <w:p w:rsidR="00AF5349" w:rsidRPr="004D0209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>10.</w:t>
      </w:r>
      <w:r w:rsidR="00AF5349"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>2. Номинация «Про</w:t>
      </w:r>
      <w:r w:rsidR="00344E1A"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граммы, способствующие развитию </w:t>
      </w:r>
      <w:proofErr w:type="gramStart"/>
      <w:r w:rsidR="005D1620"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>обучающихся</w:t>
      </w:r>
      <w:proofErr w:type="gramEnd"/>
      <w:r w:rsidR="00AF5349"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во внеурочное время»</w:t>
      </w:r>
    </w:p>
    <w:p w:rsidR="00AF5349" w:rsidRPr="004D0209" w:rsidRDefault="000567AF" w:rsidP="004D0209">
      <w:pPr>
        <w:shd w:val="clear" w:color="auto" w:fill="FFFFFF"/>
        <w:tabs>
          <w:tab w:val="left" w:pos="360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>10.</w:t>
      </w:r>
      <w:r w:rsidR="00083888"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2.1. </w:t>
      </w:r>
      <w:r w:rsidR="002C16EF"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>Условия номинации</w:t>
      </w:r>
      <w:r w:rsidR="00AF5349"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</w:p>
    <w:p w:rsidR="00AF5349" w:rsidRPr="004D0209" w:rsidRDefault="00AF5349" w:rsidP="004D0209">
      <w:pPr>
        <w:shd w:val="clear" w:color="auto" w:fill="FFFFFF"/>
        <w:tabs>
          <w:tab w:val="left" w:pos="360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-7"/>
          <w:sz w:val="26"/>
          <w:szCs w:val="26"/>
        </w:rPr>
        <w:t>В номинации могут быть представлены:</w:t>
      </w:r>
    </w:p>
    <w:p w:rsidR="00AF5349" w:rsidRPr="004D0209" w:rsidRDefault="00AF5349" w:rsidP="004D0209">
      <w:pPr>
        <w:shd w:val="clear" w:color="auto" w:fill="FFFFFF"/>
        <w:spacing w:after="0" w:line="240" w:lineRule="exact"/>
        <w:ind w:firstLine="709"/>
        <w:jc w:val="both"/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</w:pPr>
      <w:r w:rsidRPr="004D0209"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  <w:t xml:space="preserve">- дополнительные образовательные программы, в т.ч. </w:t>
      </w:r>
      <w:proofErr w:type="spellStart"/>
      <w:r w:rsidRPr="004D0209"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  <w:t>предпрофессиональной</w:t>
      </w:r>
      <w:proofErr w:type="spellEnd"/>
      <w:r w:rsidRPr="004D0209"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  <w:t xml:space="preserve"> подготовки;</w:t>
      </w:r>
    </w:p>
    <w:p w:rsidR="00AF5349" w:rsidRPr="004D0209" w:rsidRDefault="00AF5349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  <w:t>- программы внеурочной деятельности;</w:t>
      </w:r>
    </w:p>
    <w:p w:rsidR="00AF5349" w:rsidRPr="004D0209" w:rsidRDefault="00AF5349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</w:pPr>
      <w:r w:rsidRPr="004D0209"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  <w:t>- программы факультативов;</w:t>
      </w:r>
    </w:p>
    <w:p w:rsidR="00AF5349" w:rsidRPr="004D0209" w:rsidRDefault="00AF5349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</w:pPr>
      <w:r w:rsidRPr="004D0209">
        <w:rPr>
          <w:rFonts w:ascii="Times New Roman" w:hAnsi="Times New Roman" w:cs="Times New Roman"/>
          <w:bCs/>
          <w:color w:val="000000"/>
          <w:spacing w:val="-5"/>
          <w:sz w:val="26"/>
          <w:szCs w:val="26"/>
        </w:rPr>
        <w:t>- программы элективных курсов.</w:t>
      </w:r>
    </w:p>
    <w:p w:rsidR="00A07F65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10.</w:t>
      </w:r>
      <w:r w:rsidR="00A07F65" w:rsidRPr="004D0209">
        <w:rPr>
          <w:rFonts w:ascii="Times New Roman" w:hAnsi="Times New Roman" w:cs="Times New Roman"/>
          <w:sz w:val="26"/>
          <w:szCs w:val="26"/>
        </w:rPr>
        <w:t>2.2. Требования, предъявляемые к содержанию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Представленная на Конкурс программа будет оцениваться на основании следующих критериев: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соответствие структуры программы требованиям  (наличие титульного листа, пояснительной записки,  учебно-тематического плана, содержания изучаемого курса,  методического обеспечения программы,  списка ресурсного обеспечения,  указание возраста детей, на которых рассчитана программа, срока реализации дополнительной общеобразовательной программы);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обоснование новизны, актуальности, педагогической целесообразности;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соответствие цели, задач  программы ее содержанию;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указание отличительных особенностей данной программы от уже существующих  программ;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целесообразность форм проведения занятий (их соответствие цели и задачам);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- конкретность и измеримость ожидаемых </w:t>
      </w:r>
      <w:proofErr w:type="gramStart"/>
      <w:r w:rsidRPr="004D0209">
        <w:rPr>
          <w:rFonts w:ascii="Times New Roman" w:hAnsi="Times New Roman" w:cs="Times New Roman"/>
          <w:color w:val="000000"/>
          <w:sz w:val="26"/>
          <w:szCs w:val="26"/>
        </w:rPr>
        <w:t>результатов</w:t>
      </w:r>
      <w:proofErr w:type="gramEnd"/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и способы определения результативности;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наличие  перечня разделов, тем, указание количества часов по каждой теме с разбивкой на теоретические и практические виды занятий;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соответствие  содержание изучаемого курса темам, целям и задачам программы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наличие краткого описания тем программы (теоретических и практических занятий);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44E1A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наличие методических рекомендаций для реализации тем программы или проведения отдельных занятий; 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наличие дидактических материалов (разработок, инструкций, видеофильмов, электронных образовательных ресурсов и пр.);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- наличие материалов для проведения диагностики; 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- наличие перечня учебно-материального обеспечения программы (учебного оборудования, компьютеров, </w:t>
      </w:r>
      <w:proofErr w:type="spellStart"/>
      <w:r w:rsidRPr="004D0209">
        <w:rPr>
          <w:rFonts w:ascii="Times New Roman" w:hAnsi="Times New Roman" w:cs="Times New Roman"/>
          <w:color w:val="000000"/>
          <w:sz w:val="26"/>
          <w:szCs w:val="26"/>
        </w:rPr>
        <w:t>медиаресурсов</w:t>
      </w:r>
      <w:proofErr w:type="spellEnd"/>
      <w:r w:rsidRPr="004D0209">
        <w:rPr>
          <w:rFonts w:ascii="Times New Roman" w:hAnsi="Times New Roman" w:cs="Times New Roman"/>
          <w:color w:val="000000"/>
          <w:sz w:val="26"/>
          <w:szCs w:val="26"/>
        </w:rPr>
        <w:t>, компьютерных программ, театральных костюмов, оснащения для туристических походов и пр.);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оригинальность программы (чем реже встречается программа среди конкурсных работ, тем большим количеством баллов она оценивается);</w:t>
      </w:r>
    </w:p>
    <w:p w:rsidR="00401A6B" w:rsidRPr="004D0209" w:rsidRDefault="00401A6B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- апробация программы.</w:t>
      </w:r>
    </w:p>
    <w:p w:rsidR="00A07F65" w:rsidRPr="004D0209" w:rsidRDefault="000567AF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10</w:t>
      </w:r>
      <w:r w:rsidR="00A07F65" w:rsidRPr="004D0209">
        <w:rPr>
          <w:rFonts w:ascii="Times New Roman" w:hAnsi="Times New Roman" w:cs="Times New Roman"/>
          <w:sz w:val="26"/>
          <w:szCs w:val="26"/>
        </w:rPr>
        <w:t>.2.</w:t>
      </w:r>
      <w:r w:rsidR="00FE6D61" w:rsidRPr="004D0209">
        <w:rPr>
          <w:rFonts w:ascii="Times New Roman" w:hAnsi="Times New Roman" w:cs="Times New Roman"/>
          <w:sz w:val="26"/>
          <w:szCs w:val="26"/>
        </w:rPr>
        <w:t>3</w:t>
      </w:r>
      <w:r w:rsidR="00A07F65" w:rsidRPr="004D0209">
        <w:rPr>
          <w:rFonts w:ascii="Times New Roman" w:hAnsi="Times New Roman" w:cs="Times New Roman"/>
          <w:sz w:val="26"/>
          <w:szCs w:val="26"/>
        </w:rPr>
        <w:t xml:space="preserve">. </w:t>
      </w:r>
      <w:r w:rsidR="00A07F65" w:rsidRPr="004D0209">
        <w:rPr>
          <w:rFonts w:ascii="Times New Roman" w:hAnsi="Times New Roman" w:cs="Times New Roman"/>
          <w:color w:val="000000"/>
          <w:sz w:val="26"/>
          <w:szCs w:val="26"/>
        </w:rPr>
        <w:t>Рекомендации к разработке программ дополнительного образования</w:t>
      </w:r>
      <w:r w:rsidR="00FE6D61" w:rsidRPr="004D0209">
        <w:rPr>
          <w:rFonts w:ascii="Times New Roman" w:hAnsi="Times New Roman" w:cs="Times New Roman"/>
          <w:color w:val="000000"/>
          <w:sz w:val="26"/>
          <w:szCs w:val="26"/>
        </w:rPr>
        <w:t>, программ внеурочной деятельности, программ факультативов, программ элективных курсов (далее – программы)</w:t>
      </w:r>
      <w:r w:rsidR="00A07F65" w:rsidRPr="004D020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E6D61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 xml:space="preserve">Структура программы 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Программа, как правило, включает следующие структурные элементы: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1. Титульный лист.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2. Пояснительную записку.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3. Учебно-тематический план.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4. Содержание изучаемого курса.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5. Методическое обеспечение дополнительной образовательной программы.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lastRenderedPageBreak/>
        <w:t>6. Ресурсное обеспечение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6. Список литературы.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 xml:space="preserve">Оформление и содержание структурных элементов программы 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1. На титульном листе рекомендуется указывать: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наименова</w:t>
      </w:r>
      <w:r w:rsidR="0015537A" w:rsidRPr="004D0209">
        <w:rPr>
          <w:color w:val="000000"/>
          <w:sz w:val="26"/>
          <w:szCs w:val="26"/>
        </w:rPr>
        <w:t>ние образовательного учреждения;</w:t>
      </w:r>
    </w:p>
    <w:p w:rsidR="00A07F65" w:rsidRPr="004D0209" w:rsidRDefault="00FE6D61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 xml:space="preserve">- где, когда и кем утверждена </w:t>
      </w:r>
      <w:r w:rsidR="00A07F65" w:rsidRPr="004D0209">
        <w:rPr>
          <w:color w:val="000000"/>
          <w:sz w:val="26"/>
          <w:szCs w:val="26"/>
        </w:rPr>
        <w:t>программа;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направленность образовательной программы;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 xml:space="preserve">- название </w:t>
      </w:r>
      <w:r w:rsidR="00FE6D61" w:rsidRPr="004D0209">
        <w:rPr>
          <w:color w:val="000000"/>
          <w:sz w:val="26"/>
          <w:szCs w:val="26"/>
        </w:rPr>
        <w:t>программы</w:t>
      </w:r>
      <w:r w:rsidRPr="004D0209">
        <w:rPr>
          <w:color w:val="000000"/>
          <w:sz w:val="26"/>
          <w:szCs w:val="26"/>
        </w:rPr>
        <w:t>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возраст</w:t>
      </w:r>
      <w:r w:rsidR="00FE6D61" w:rsidRPr="004D0209">
        <w:rPr>
          <w:color w:val="000000"/>
          <w:sz w:val="26"/>
          <w:szCs w:val="26"/>
        </w:rPr>
        <w:t xml:space="preserve"> </w:t>
      </w:r>
      <w:proofErr w:type="gramStart"/>
      <w:r w:rsidR="00FE6D61" w:rsidRPr="004D0209">
        <w:rPr>
          <w:color w:val="000000"/>
          <w:sz w:val="26"/>
          <w:szCs w:val="26"/>
        </w:rPr>
        <w:t>обучающихся</w:t>
      </w:r>
      <w:proofErr w:type="gramEnd"/>
      <w:r w:rsidRPr="004D0209">
        <w:rPr>
          <w:color w:val="000000"/>
          <w:sz w:val="26"/>
          <w:szCs w:val="26"/>
        </w:rPr>
        <w:t>, на которых рассчитана программа;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срок реализации программы;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ФИО, должность автор</w:t>
      </w:r>
      <w:proofErr w:type="gramStart"/>
      <w:r w:rsidRPr="004D0209">
        <w:rPr>
          <w:color w:val="000000"/>
          <w:sz w:val="26"/>
          <w:szCs w:val="26"/>
        </w:rPr>
        <w:t>а(</w:t>
      </w:r>
      <w:proofErr w:type="spellStart"/>
      <w:proofErr w:type="gramEnd"/>
      <w:r w:rsidRPr="004D0209">
        <w:rPr>
          <w:color w:val="000000"/>
          <w:sz w:val="26"/>
          <w:szCs w:val="26"/>
        </w:rPr>
        <w:t>ов</w:t>
      </w:r>
      <w:proofErr w:type="spellEnd"/>
      <w:r w:rsidRPr="004D0209">
        <w:rPr>
          <w:color w:val="000000"/>
          <w:sz w:val="26"/>
          <w:szCs w:val="26"/>
        </w:rPr>
        <w:t>) программы;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название города, населенного пункта, в котором реализуется программа;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год разработки программы.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2. В пояснительной записке к программе следует раскрыть: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направленность программы;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новизну, актуальность, педагогическую целесообразность;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цель и задачи программы;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отличительные особенности данной программы от уже существующих образовательных программ;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 xml:space="preserve">- возраст </w:t>
      </w:r>
      <w:r w:rsidR="00FE6D61" w:rsidRPr="004D0209">
        <w:rPr>
          <w:color w:val="000000"/>
          <w:sz w:val="26"/>
          <w:szCs w:val="26"/>
        </w:rPr>
        <w:t>обучающихся</w:t>
      </w:r>
      <w:r w:rsidRPr="004D0209">
        <w:rPr>
          <w:color w:val="000000"/>
          <w:sz w:val="26"/>
          <w:szCs w:val="26"/>
        </w:rPr>
        <w:t>, участвующих в реализации данной программы;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сроки реализации программы (продолжительность образовательного процесса, этапы);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формы и режим занятий;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ожидаемые результаты и способы определения их результативности;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формы подведения итогов реализации программы (выставки, фестивали, соревнования, учебно-исследовательские конференции и т.д.).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3. Учебно-тематический план программы может содержать: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перечень разделов, тем;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количество часов по каждой теме с разбивкой на теоретические и практические виды занятий.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 xml:space="preserve">4. Содержание </w:t>
      </w:r>
      <w:proofErr w:type="gramStart"/>
      <w:r w:rsidRPr="004D0209">
        <w:rPr>
          <w:color w:val="000000"/>
          <w:sz w:val="26"/>
          <w:szCs w:val="26"/>
        </w:rPr>
        <w:t>программы</w:t>
      </w:r>
      <w:proofErr w:type="gramEnd"/>
      <w:r w:rsidRPr="004D0209">
        <w:rPr>
          <w:color w:val="000000"/>
          <w:sz w:val="26"/>
          <w:szCs w:val="26"/>
        </w:rPr>
        <w:t xml:space="preserve"> возможно отразить через краткое описание тем (теоретических и практических видов занятий).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5. Методическое обеспечение программы: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обеспечение программы методическими видами продукции (разработки игр, бесед, походов, экскурсий, конкурсов, конференций и т.д.);</w:t>
      </w:r>
    </w:p>
    <w:p w:rsidR="00A07F65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рекомендаций по проведению лабораторных и практических работ, по постановке экспериментов или опытов и т.д.;</w:t>
      </w:r>
    </w:p>
    <w:p w:rsidR="002C16EF" w:rsidRPr="004D0209" w:rsidRDefault="00A07F65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дидактический и лекционный материалы, методики по исследовательской работе, тематика опытнической или исследовательской работы и т.д.</w:t>
      </w:r>
      <w:r w:rsidR="002C16EF" w:rsidRPr="004D0209">
        <w:rPr>
          <w:color w:val="000000"/>
          <w:sz w:val="26"/>
          <w:szCs w:val="26"/>
        </w:rPr>
        <w:t xml:space="preserve"> </w:t>
      </w:r>
    </w:p>
    <w:p w:rsidR="002C16EF" w:rsidRPr="004D0209" w:rsidRDefault="002C16EF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электронные образовательные ресурсы и пр.;</w:t>
      </w:r>
    </w:p>
    <w:p w:rsidR="002C16EF" w:rsidRPr="004D0209" w:rsidRDefault="002C16EF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- материалы для выявления степени достижения планируемых результатов.</w:t>
      </w:r>
    </w:p>
    <w:p w:rsidR="00A07F65" w:rsidRPr="004D0209" w:rsidRDefault="002C16EF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color w:val="000000"/>
          <w:sz w:val="26"/>
          <w:szCs w:val="26"/>
        </w:rPr>
      </w:pPr>
      <w:r w:rsidRPr="004D0209">
        <w:rPr>
          <w:color w:val="000000"/>
          <w:sz w:val="26"/>
          <w:szCs w:val="26"/>
        </w:rPr>
        <w:t>6. Ресурсное обеспечение программы (в том числе Internet-ресурсы).</w:t>
      </w:r>
    </w:p>
    <w:p w:rsidR="00A07F65" w:rsidRPr="004D0209" w:rsidRDefault="000567AF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10</w:t>
      </w:r>
      <w:r w:rsidR="002C16EF" w:rsidRPr="004D0209">
        <w:rPr>
          <w:rFonts w:ascii="Times New Roman" w:hAnsi="Times New Roman" w:cs="Times New Roman"/>
          <w:sz w:val="26"/>
          <w:szCs w:val="26"/>
        </w:rPr>
        <w:t>.2.4.</w:t>
      </w:r>
      <w:r w:rsidR="00A07F65" w:rsidRPr="004D0209">
        <w:rPr>
          <w:rFonts w:ascii="Times New Roman" w:hAnsi="Times New Roman" w:cs="Times New Roman"/>
          <w:sz w:val="26"/>
          <w:szCs w:val="26"/>
        </w:rPr>
        <w:t xml:space="preserve"> Критерии и показатели оценки конкурсных работ (программ)</w:t>
      </w:r>
      <w:r w:rsidR="00C70D43" w:rsidRPr="004D0209">
        <w:rPr>
          <w:rFonts w:ascii="Times New Roman" w:hAnsi="Times New Roman" w:cs="Times New Roman"/>
          <w:sz w:val="26"/>
          <w:szCs w:val="26"/>
          <w:highlight w:val="green"/>
        </w:rPr>
        <w:t xml:space="preserve"> </w:t>
      </w:r>
      <w:r w:rsidR="00C70D43" w:rsidRPr="004D0209">
        <w:rPr>
          <w:rFonts w:ascii="Times New Roman" w:hAnsi="Times New Roman" w:cs="Times New Roman"/>
          <w:sz w:val="26"/>
          <w:szCs w:val="26"/>
        </w:rPr>
        <w:t>(Приложение</w:t>
      </w:r>
      <w:r w:rsidR="005732CF" w:rsidRPr="004D0209">
        <w:rPr>
          <w:rFonts w:ascii="Times New Roman" w:hAnsi="Times New Roman" w:cs="Times New Roman"/>
          <w:sz w:val="26"/>
          <w:szCs w:val="26"/>
        </w:rPr>
        <w:t xml:space="preserve"> 2</w:t>
      </w:r>
      <w:r w:rsidR="00C70D43" w:rsidRPr="004D0209">
        <w:rPr>
          <w:rFonts w:ascii="Times New Roman" w:hAnsi="Times New Roman" w:cs="Times New Roman"/>
          <w:sz w:val="26"/>
          <w:szCs w:val="26"/>
        </w:rPr>
        <w:t>)</w:t>
      </w:r>
    </w:p>
    <w:p w:rsidR="00A07F65" w:rsidRPr="004D0209" w:rsidRDefault="00A07F65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Представленная на Конкурс программа будет оцениваться на основании следующих критериев</w:t>
      </w:r>
      <w:r w:rsidR="00C70D43" w:rsidRPr="004D0209">
        <w:rPr>
          <w:rFonts w:ascii="Times New Roman" w:hAnsi="Times New Roman" w:cs="Times New Roman"/>
          <w:sz w:val="26"/>
          <w:szCs w:val="26"/>
        </w:rPr>
        <w:t>:</w:t>
      </w:r>
    </w:p>
    <w:p w:rsidR="00A07F65" w:rsidRPr="004D0209" w:rsidRDefault="002C16EF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1. С</w:t>
      </w:r>
      <w:r w:rsidR="00A07F65" w:rsidRPr="004D0209">
        <w:rPr>
          <w:rFonts w:ascii="Times New Roman" w:hAnsi="Times New Roman" w:cs="Times New Roman"/>
          <w:sz w:val="26"/>
          <w:szCs w:val="26"/>
        </w:rPr>
        <w:t>оответствие структуры программы требованиям, пр</w:t>
      </w:r>
      <w:r w:rsidRPr="004D0209">
        <w:rPr>
          <w:rFonts w:ascii="Times New Roman" w:hAnsi="Times New Roman" w:cs="Times New Roman"/>
          <w:sz w:val="26"/>
          <w:szCs w:val="26"/>
        </w:rPr>
        <w:t>едъявляемым к ней (до 6 баллов).</w:t>
      </w:r>
    </w:p>
    <w:p w:rsidR="00A07F65" w:rsidRPr="004D0209" w:rsidRDefault="002C16EF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2. С</w:t>
      </w:r>
      <w:r w:rsidR="00A07F65" w:rsidRPr="004D0209">
        <w:rPr>
          <w:sz w:val="26"/>
          <w:szCs w:val="26"/>
        </w:rPr>
        <w:t>оответствие каждого компонента программы требованиям, предъявляемым к ним (до 54 баллов)</w:t>
      </w:r>
      <w:r w:rsidRPr="004D0209">
        <w:rPr>
          <w:sz w:val="26"/>
          <w:szCs w:val="26"/>
        </w:rPr>
        <w:t>.</w:t>
      </w:r>
    </w:p>
    <w:p w:rsidR="00A07F65" w:rsidRPr="004D0209" w:rsidRDefault="002C16EF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3. Д</w:t>
      </w:r>
      <w:r w:rsidR="00A07F65" w:rsidRPr="004D0209">
        <w:rPr>
          <w:sz w:val="26"/>
          <w:szCs w:val="26"/>
        </w:rPr>
        <w:t>ополнительные критерии (до 7 баллов).</w:t>
      </w:r>
    </w:p>
    <w:p w:rsidR="00821A7D" w:rsidRPr="004D0209" w:rsidRDefault="002C16EF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4. </w:t>
      </w:r>
      <w:r w:rsidR="00A07F65" w:rsidRPr="004D0209">
        <w:rPr>
          <w:sz w:val="26"/>
          <w:szCs w:val="26"/>
        </w:rPr>
        <w:t>Максимальное количество баллов – 67.</w:t>
      </w:r>
    </w:p>
    <w:p w:rsidR="0095374D" w:rsidRPr="004D0209" w:rsidRDefault="0095374D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</w:p>
    <w:p w:rsidR="00401A6B" w:rsidRPr="004D0209" w:rsidRDefault="000567AF" w:rsidP="004D0209">
      <w:pPr>
        <w:pStyle w:val="style56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color w:val="000000"/>
          <w:sz w:val="26"/>
          <w:szCs w:val="26"/>
        </w:rPr>
        <w:t>10</w:t>
      </w:r>
      <w:r w:rsidR="002C16EF" w:rsidRPr="004D0209">
        <w:rPr>
          <w:color w:val="000000"/>
          <w:sz w:val="26"/>
          <w:szCs w:val="26"/>
        </w:rPr>
        <w:t>.</w:t>
      </w:r>
      <w:r w:rsidR="003460F9" w:rsidRPr="004D0209">
        <w:rPr>
          <w:color w:val="000000"/>
          <w:sz w:val="26"/>
          <w:szCs w:val="26"/>
        </w:rPr>
        <w:t>3</w:t>
      </w:r>
      <w:r w:rsidR="002C16EF" w:rsidRPr="004D0209">
        <w:rPr>
          <w:color w:val="000000"/>
          <w:sz w:val="26"/>
          <w:szCs w:val="26"/>
        </w:rPr>
        <w:t xml:space="preserve">. </w:t>
      </w:r>
      <w:r w:rsidR="00401A6B" w:rsidRPr="004D0209">
        <w:rPr>
          <w:color w:val="000000"/>
          <w:sz w:val="26"/>
          <w:szCs w:val="26"/>
        </w:rPr>
        <w:t xml:space="preserve">Номинация </w:t>
      </w:r>
      <w:r w:rsidR="00401A6B" w:rsidRPr="004D0209">
        <w:rPr>
          <w:rStyle w:val="a5"/>
          <w:b w:val="0"/>
          <w:sz w:val="26"/>
          <w:szCs w:val="26"/>
        </w:rPr>
        <w:t>«</w:t>
      </w:r>
      <w:r w:rsidR="00401A6B" w:rsidRPr="004D0209">
        <w:rPr>
          <w:bCs/>
          <w:sz w:val="26"/>
          <w:szCs w:val="26"/>
        </w:rPr>
        <w:t>Приоритетные инновационные  направления: от теории к практике</w:t>
      </w:r>
      <w:r w:rsidR="00401A6B" w:rsidRPr="004D0209">
        <w:rPr>
          <w:rStyle w:val="a5"/>
          <w:b w:val="0"/>
          <w:sz w:val="26"/>
          <w:szCs w:val="26"/>
        </w:rPr>
        <w:t>»</w:t>
      </w:r>
    </w:p>
    <w:p w:rsidR="002C16EF" w:rsidRPr="004D0209" w:rsidRDefault="000567AF" w:rsidP="004D0209">
      <w:pPr>
        <w:pStyle w:val="p4"/>
        <w:tabs>
          <w:tab w:val="clear" w:pos="805"/>
          <w:tab w:val="clear" w:pos="992"/>
          <w:tab w:val="left" w:pos="0"/>
        </w:tabs>
        <w:spacing w:line="240" w:lineRule="exact"/>
        <w:ind w:left="0" w:firstLine="709"/>
        <w:rPr>
          <w:sz w:val="26"/>
          <w:szCs w:val="26"/>
          <w:lang w:val="ru-RU"/>
        </w:rPr>
      </w:pPr>
      <w:r w:rsidRPr="004D0209">
        <w:rPr>
          <w:sz w:val="26"/>
          <w:szCs w:val="26"/>
          <w:lang w:val="ru-RU"/>
        </w:rPr>
        <w:t>10</w:t>
      </w:r>
      <w:r w:rsidR="002C16EF" w:rsidRPr="004D0209">
        <w:rPr>
          <w:sz w:val="26"/>
          <w:szCs w:val="26"/>
          <w:lang w:val="ru-RU"/>
        </w:rPr>
        <w:t>.</w:t>
      </w:r>
      <w:r w:rsidR="003460F9" w:rsidRPr="004D0209">
        <w:rPr>
          <w:sz w:val="26"/>
          <w:szCs w:val="26"/>
          <w:lang w:val="ru-RU"/>
        </w:rPr>
        <w:t>3</w:t>
      </w:r>
      <w:r w:rsidR="002C16EF" w:rsidRPr="004D0209">
        <w:rPr>
          <w:sz w:val="26"/>
          <w:szCs w:val="26"/>
          <w:lang w:val="ru-RU"/>
        </w:rPr>
        <w:t>.1. Условия номинации</w:t>
      </w:r>
    </w:p>
    <w:p w:rsidR="00401A6B" w:rsidRPr="004D0209" w:rsidRDefault="00401A6B" w:rsidP="004D0209">
      <w:pPr>
        <w:pStyle w:val="p4"/>
        <w:tabs>
          <w:tab w:val="clear" w:pos="805"/>
          <w:tab w:val="clear" w:pos="992"/>
          <w:tab w:val="left" w:pos="0"/>
        </w:tabs>
        <w:spacing w:line="240" w:lineRule="exact"/>
        <w:ind w:left="0" w:firstLine="709"/>
        <w:rPr>
          <w:sz w:val="26"/>
          <w:szCs w:val="26"/>
          <w:lang w:val="ru-RU"/>
        </w:rPr>
      </w:pPr>
      <w:r w:rsidRPr="004D0209">
        <w:rPr>
          <w:sz w:val="26"/>
          <w:szCs w:val="26"/>
          <w:lang w:val="ru-RU"/>
        </w:rPr>
        <w:t>В номинации могут быть представлены:</w:t>
      </w:r>
    </w:p>
    <w:p w:rsidR="00401A6B" w:rsidRPr="004D0209" w:rsidRDefault="00401A6B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rStyle w:val="a6"/>
          <w:bCs/>
          <w:i w:val="0"/>
          <w:sz w:val="26"/>
          <w:szCs w:val="26"/>
        </w:rPr>
        <w:t>-   учебный фильм</w:t>
      </w:r>
      <w:r w:rsidRPr="004D0209">
        <w:rPr>
          <w:sz w:val="26"/>
          <w:szCs w:val="26"/>
        </w:rPr>
        <w:t xml:space="preserve"> (учебный видеофильм исчерпывающе передает информацию и полностью заменяет преподавателя на этапе сообщения нового материала);</w:t>
      </w:r>
    </w:p>
    <w:p w:rsidR="00401A6B" w:rsidRPr="004D0209" w:rsidRDefault="00401A6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D0209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lastRenderedPageBreak/>
        <w:t>-  методический фильм</w:t>
      </w:r>
      <w:r w:rsidRPr="004D0209">
        <w:rPr>
          <w:rFonts w:ascii="Times New Roman" w:hAnsi="Times New Roman" w:cs="Times New Roman"/>
          <w:sz w:val="26"/>
          <w:szCs w:val="26"/>
        </w:rPr>
        <w:t xml:space="preserve"> (среди работ могут быть материалы по организации и проведению мастер-классов, открытых занятий, тренингов, </w:t>
      </w:r>
      <w:proofErr w:type="spellStart"/>
      <w:r w:rsidRPr="004D0209">
        <w:rPr>
          <w:rFonts w:ascii="Times New Roman" w:hAnsi="Times New Roman" w:cs="Times New Roman"/>
          <w:sz w:val="26"/>
          <w:szCs w:val="26"/>
        </w:rPr>
        <w:t>культурно-досуговых</w:t>
      </w:r>
      <w:proofErr w:type="spellEnd"/>
      <w:r w:rsidRPr="004D0209">
        <w:rPr>
          <w:rFonts w:ascii="Times New Roman" w:hAnsi="Times New Roman" w:cs="Times New Roman"/>
          <w:sz w:val="26"/>
          <w:szCs w:val="26"/>
        </w:rPr>
        <w:t xml:space="preserve"> программ, круглых столов, педагогических  советов, родительских собраний, экскурсий.</w:t>
      </w:r>
      <w:proofErr w:type="gramEnd"/>
      <w:r w:rsidRPr="004D020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D0209">
        <w:rPr>
          <w:rFonts w:ascii="Times New Roman" w:hAnsi="Times New Roman" w:cs="Times New Roman"/>
          <w:sz w:val="26"/>
          <w:szCs w:val="26"/>
        </w:rPr>
        <w:t>Методический фильм раскрывает методы преподавания какого-либо предмета, воспитания, то есть систему приемов, которые позволяют научить чему-либо, воспитать какие либо качества);</w:t>
      </w:r>
      <w:proofErr w:type="gramEnd"/>
    </w:p>
    <w:p w:rsidR="00401A6B" w:rsidRPr="004D0209" w:rsidRDefault="00401A6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D0209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-  научно-познавательный фильм</w:t>
      </w:r>
      <w:r w:rsidRPr="004D0209">
        <w:rPr>
          <w:rStyle w:val="a6"/>
          <w:rFonts w:ascii="Times New Roman" w:hAnsi="Times New Roman" w:cs="Times New Roman"/>
          <w:bCs/>
          <w:sz w:val="26"/>
          <w:szCs w:val="26"/>
        </w:rPr>
        <w:t xml:space="preserve"> </w:t>
      </w:r>
      <w:r w:rsidRPr="004D0209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(н</w:t>
      </w:r>
      <w:r w:rsidRPr="004D0209">
        <w:rPr>
          <w:rFonts w:ascii="Times New Roman" w:hAnsi="Times New Roman" w:cs="Times New Roman"/>
          <w:sz w:val="26"/>
          <w:szCs w:val="26"/>
        </w:rPr>
        <w:t>аучно-познавательный (научно-популярный) фильм характеризуется научной достоверностью и занимательной формой преподнесения материала.</w:t>
      </w:r>
      <w:proofErr w:type="gramEnd"/>
      <w:r w:rsidRPr="004D020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D0209">
        <w:rPr>
          <w:rFonts w:ascii="Times New Roman" w:hAnsi="Times New Roman" w:cs="Times New Roman"/>
          <w:sz w:val="26"/>
          <w:szCs w:val="26"/>
        </w:rPr>
        <w:t>Цель такого фильма – сообщение какой-либо актуальной информации научного характера, привлечение внимания  и повышение интереса к данной теме).</w:t>
      </w:r>
      <w:proofErr w:type="gramEnd"/>
    </w:p>
    <w:p w:rsidR="00401A6B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10</w:t>
      </w:r>
      <w:r w:rsidR="003460F9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.3.2. </w:t>
      </w:r>
      <w:r w:rsidR="00401A6B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Критерии оценки материалов</w:t>
      </w:r>
      <w:r w:rsidR="003460F9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(Приложение</w:t>
      </w:r>
      <w:r w:rsidR="005732CF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3</w:t>
      </w:r>
      <w:r w:rsidR="003460F9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)</w:t>
      </w:r>
    </w:p>
    <w:p w:rsidR="0095374D" w:rsidRPr="004D0209" w:rsidRDefault="0095374D" w:rsidP="004D0209">
      <w:pPr>
        <w:tabs>
          <w:tab w:val="left" w:pos="142"/>
          <w:tab w:val="left" w:pos="1134"/>
        </w:tabs>
        <w:spacing w:after="0" w:line="240" w:lineRule="exact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Представленные на Конкурс материалы будут оцениваться на основании следующих критериев: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01A6B" w:rsidRPr="004D0209" w:rsidRDefault="003460F9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1. П</w:t>
      </w:r>
      <w:r w:rsidR="00401A6B" w:rsidRPr="004D0209">
        <w:rPr>
          <w:rFonts w:ascii="Times New Roman" w:hAnsi="Times New Roman" w:cs="Times New Roman"/>
          <w:sz w:val="26"/>
          <w:szCs w:val="26"/>
        </w:rPr>
        <w:t>рактическая значимость представленных материалов</w:t>
      </w:r>
      <w:r w:rsidRPr="004D0209">
        <w:rPr>
          <w:rFonts w:ascii="Times New Roman" w:hAnsi="Times New Roman" w:cs="Times New Roman"/>
          <w:sz w:val="26"/>
          <w:szCs w:val="26"/>
        </w:rPr>
        <w:t>.</w:t>
      </w:r>
      <w:r w:rsidR="00401A6B" w:rsidRPr="004D0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60F9" w:rsidRPr="004D0209" w:rsidRDefault="003460F9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2. С</w:t>
      </w:r>
      <w:r w:rsidR="00401A6B" w:rsidRPr="004D0209">
        <w:rPr>
          <w:rFonts w:ascii="Times New Roman" w:hAnsi="Times New Roman" w:cs="Times New Roman"/>
          <w:sz w:val="26"/>
          <w:szCs w:val="26"/>
        </w:rPr>
        <w:t>оответствие содержания представленного</w:t>
      </w:r>
      <w:r w:rsidRPr="004D0209">
        <w:rPr>
          <w:rFonts w:ascii="Times New Roman" w:hAnsi="Times New Roman" w:cs="Times New Roman"/>
          <w:sz w:val="26"/>
          <w:szCs w:val="26"/>
        </w:rPr>
        <w:t xml:space="preserve"> видеоматериала заявленной теме.</w:t>
      </w:r>
      <w:r w:rsidR="00401A6B" w:rsidRPr="004D0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1A6B" w:rsidRPr="004D0209" w:rsidRDefault="003460F9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3. Мастерство раскрытия темы.</w:t>
      </w:r>
      <w:r w:rsidR="00401A6B" w:rsidRPr="004D0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1A6B" w:rsidRPr="004D0209" w:rsidRDefault="003460F9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4. О</w:t>
      </w:r>
      <w:r w:rsidR="00401A6B" w:rsidRPr="004D0209">
        <w:rPr>
          <w:rFonts w:ascii="Times New Roman" w:hAnsi="Times New Roman" w:cs="Times New Roman"/>
          <w:sz w:val="26"/>
          <w:szCs w:val="26"/>
        </w:rPr>
        <w:t>ригинальность решения видеоряда</w:t>
      </w:r>
      <w:r w:rsidRPr="004D0209">
        <w:rPr>
          <w:rFonts w:ascii="Times New Roman" w:hAnsi="Times New Roman" w:cs="Times New Roman"/>
          <w:sz w:val="26"/>
          <w:szCs w:val="26"/>
        </w:rPr>
        <w:t>.</w:t>
      </w:r>
      <w:r w:rsidR="00401A6B" w:rsidRPr="004D0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1A6B" w:rsidRPr="004D0209" w:rsidRDefault="003460F9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5. И</w:t>
      </w:r>
      <w:r w:rsidR="00401A6B" w:rsidRPr="004D0209">
        <w:rPr>
          <w:rFonts w:ascii="Times New Roman" w:hAnsi="Times New Roman" w:cs="Times New Roman"/>
          <w:sz w:val="26"/>
          <w:szCs w:val="26"/>
        </w:rPr>
        <w:t>нтересное, нестандартное</w:t>
      </w:r>
      <w:r w:rsidRPr="004D0209">
        <w:rPr>
          <w:rFonts w:ascii="Times New Roman" w:hAnsi="Times New Roman" w:cs="Times New Roman"/>
          <w:sz w:val="26"/>
          <w:szCs w:val="26"/>
        </w:rPr>
        <w:t xml:space="preserve"> содержание, техника исполнения.</w:t>
      </w:r>
      <w:r w:rsidR="00401A6B" w:rsidRPr="004D0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1A6B" w:rsidRPr="004D0209" w:rsidRDefault="003460F9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6. Д</w:t>
      </w:r>
      <w:r w:rsidR="00401A6B" w:rsidRPr="004D0209">
        <w:rPr>
          <w:rFonts w:ascii="Times New Roman" w:hAnsi="Times New Roman" w:cs="Times New Roman"/>
          <w:sz w:val="26"/>
          <w:szCs w:val="26"/>
        </w:rPr>
        <w:t xml:space="preserve">оступность содержания видеоматериала. </w:t>
      </w:r>
    </w:p>
    <w:p w:rsidR="003460F9" w:rsidRPr="004D0209" w:rsidRDefault="003460F9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 xml:space="preserve">7. </w:t>
      </w:r>
      <w:r w:rsidRPr="004D0209">
        <w:rPr>
          <w:bCs/>
          <w:sz w:val="26"/>
          <w:szCs w:val="26"/>
        </w:rPr>
        <w:t>Общее максимальное количество баллов за методическую разработку – 12 баллов.</w:t>
      </w:r>
    </w:p>
    <w:p w:rsidR="00A07F65" w:rsidRPr="004D0209" w:rsidRDefault="003460F9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8. По каждому из критериев участник может получить от 0 до 2 баллов </w:t>
      </w:r>
      <w:r w:rsidRPr="004D0209">
        <w:rPr>
          <w:sz w:val="26"/>
          <w:szCs w:val="26"/>
        </w:rPr>
        <w:t>(критерий не выражен, выражен частично, выражен полно).</w:t>
      </w:r>
    </w:p>
    <w:p w:rsidR="003460F9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10</w:t>
      </w:r>
      <w:r w:rsidR="003460F9" w:rsidRPr="004D0209">
        <w:rPr>
          <w:rFonts w:ascii="Times New Roman" w:hAnsi="Times New Roman" w:cs="Times New Roman"/>
          <w:sz w:val="26"/>
          <w:szCs w:val="26"/>
        </w:rPr>
        <w:t xml:space="preserve">.4. Номинация «Лучшее электронное </w:t>
      </w:r>
      <w:proofErr w:type="spellStart"/>
      <w:r w:rsidR="003460F9" w:rsidRPr="004D0209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="003460F9" w:rsidRPr="004D0209">
        <w:rPr>
          <w:rFonts w:ascii="Times New Roman" w:hAnsi="Times New Roman" w:cs="Times New Roman"/>
          <w:sz w:val="26"/>
          <w:szCs w:val="26"/>
        </w:rPr>
        <w:t>»</w:t>
      </w:r>
    </w:p>
    <w:p w:rsidR="003460F9" w:rsidRPr="004D0209" w:rsidRDefault="000567AF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10</w:t>
      </w:r>
      <w:r w:rsidR="003460F9" w:rsidRPr="004D0209">
        <w:rPr>
          <w:sz w:val="26"/>
          <w:szCs w:val="26"/>
        </w:rPr>
        <w:t>.4.1. Условия номинации</w:t>
      </w:r>
    </w:p>
    <w:p w:rsidR="003460F9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1. </w:t>
      </w:r>
      <w:r w:rsidR="003460F9" w:rsidRPr="004D0209">
        <w:rPr>
          <w:sz w:val="26"/>
          <w:szCs w:val="26"/>
        </w:rPr>
        <w:t xml:space="preserve">Участниками создаётся </w:t>
      </w:r>
      <w:proofErr w:type="gramStart"/>
      <w:r w:rsidR="003460F9" w:rsidRPr="004D0209">
        <w:rPr>
          <w:sz w:val="26"/>
          <w:szCs w:val="26"/>
        </w:rPr>
        <w:t>электронное</w:t>
      </w:r>
      <w:proofErr w:type="gramEnd"/>
      <w:r w:rsidR="003460F9" w:rsidRPr="004D0209">
        <w:rPr>
          <w:sz w:val="26"/>
          <w:szCs w:val="26"/>
        </w:rPr>
        <w:t xml:space="preserve"> </w:t>
      </w:r>
      <w:proofErr w:type="spellStart"/>
      <w:r w:rsidR="003460F9" w:rsidRPr="004D0209">
        <w:rPr>
          <w:sz w:val="26"/>
          <w:szCs w:val="26"/>
        </w:rPr>
        <w:t>портфолио</w:t>
      </w:r>
      <w:proofErr w:type="spellEnd"/>
      <w:r w:rsidR="003460F9" w:rsidRPr="004D0209">
        <w:rPr>
          <w:sz w:val="26"/>
          <w:szCs w:val="26"/>
        </w:rPr>
        <w:t xml:space="preserve"> (</w:t>
      </w:r>
      <w:r w:rsidR="003460F9" w:rsidRPr="004D0209">
        <w:rPr>
          <w:bCs/>
          <w:sz w:val="26"/>
          <w:szCs w:val="26"/>
        </w:rPr>
        <w:t>за последний учебный год)</w:t>
      </w:r>
      <w:r w:rsidR="003460F9" w:rsidRPr="004D0209">
        <w:rPr>
          <w:sz w:val="26"/>
          <w:szCs w:val="26"/>
        </w:rPr>
        <w:t xml:space="preserve">, в котором отражаются следующие моменты: </w:t>
      </w:r>
    </w:p>
    <w:p w:rsidR="00C70D43" w:rsidRPr="004D0209" w:rsidRDefault="003460F9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информация о педагоге (Ф.И.О., образование, стаж работы, повышение квалификации, наличие квалификационной категории)</w:t>
      </w:r>
      <w:r w:rsidR="00C70D43" w:rsidRPr="004D0209">
        <w:rPr>
          <w:sz w:val="26"/>
          <w:szCs w:val="26"/>
        </w:rPr>
        <w:t>;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</w:t>
      </w:r>
      <w:r w:rsidR="003460F9" w:rsidRPr="004D0209">
        <w:rPr>
          <w:sz w:val="26"/>
          <w:szCs w:val="26"/>
        </w:rPr>
        <w:t xml:space="preserve">содержание и результативность его деятельности (преподаваемые дисциплины, методическое обеспечение дисциплин, качество знаний </w:t>
      </w:r>
      <w:r w:rsidRPr="004D0209">
        <w:rPr>
          <w:sz w:val="26"/>
          <w:szCs w:val="26"/>
        </w:rPr>
        <w:t>обучающихся</w:t>
      </w:r>
      <w:r w:rsidR="003460F9" w:rsidRPr="004D0209">
        <w:rPr>
          <w:sz w:val="26"/>
          <w:szCs w:val="26"/>
        </w:rPr>
        <w:t>, подготовка их к уч</w:t>
      </w:r>
      <w:r w:rsidRPr="004D0209">
        <w:rPr>
          <w:sz w:val="26"/>
          <w:szCs w:val="26"/>
        </w:rPr>
        <w:t>астию в олимпиадах, конкурсах);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</w:t>
      </w:r>
      <w:r w:rsidR="003460F9" w:rsidRPr="004D0209">
        <w:rPr>
          <w:sz w:val="26"/>
          <w:szCs w:val="26"/>
        </w:rPr>
        <w:t>профессиональные достижения (участие в профессиональных конкурсах, научно-практических ко</w:t>
      </w:r>
      <w:r w:rsidRPr="004D0209">
        <w:rPr>
          <w:sz w:val="26"/>
          <w:szCs w:val="26"/>
        </w:rPr>
        <w:t>нференциях, публикация статей);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</w:t>
      </w:r>
      <w:r w:rsidR="003460F9" w:rsidRPr="004D0209">
        <w:rPr>
          <w:sz w:val="26"/>
          <w:szCs w:val="26"/>
        </w:rPr>
        <w:t xml:space="preserve">методические разработки, в т.ч. учебных занятий и т.д.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2. </w:t>
      </w:r>
      <w:proofErr w:type="spellStart"/>
      <w:r w:rsidR="003460F9" w:rsidRPr="004D0209">
        <w:rPr>
          <w:sz w:val="26"/>
          <w:szCs w:val="26"/>
        </w:rPr>
        <w:t>Портфолио</w:t>
      </w:r>
      <w:proofErr w:type="spellEnd"/>
      <w:r w:rsidR="00792A99" w:rsidRPr="004D0209">
        <w:rPr>
          <w:sz w:val="26"/>
          <w:szCs w:val="26"/>
        </w:rPr>
        <w:t xml:space="preserve"> в форме </w:t>
      </w:r>
      <w:proofErr w:type="spellStart"/>
      <w:proofErr w:type="gramStart"/>
      <w:r w:rsidR="00792A99" w:rsidRPr="004D0209">
        <w:rPr>
          <w:sz w:val="26"/>
          <w:szCs w:val="26"/>
        </w:rPr>
        <w:t>слайд-презентации</w:t>
      </w:r>
      <w:proofErr w:type="spellEnd"/>
      <w:proofErr w:type="gramEnd"/>
      <w:r w:rsidR="003460F9" w:rsidRPr="004D0209">
        <w:rPr>
          <w:sz w:val="26"/>
          <w:szCs w:val="26"/>
        </w:rPr>
        <w:t xml:space="preserve"> принимается на диске (не более 10 слайдов).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3. </w:t>
      </w:r>
      <w:proofErr w:type="spellStart"/>
      <w:r w:rsidRPr="004D0209">
        <w:rPr>
          <w:bCs/>
          <w:sz w:val="26"/>
          <w:szCs w:val="26"/>
        </w:rPr>
        <w:t>Портфолио</w:t>
      </w:r>
      <w:proofErr w:type="spellEnd"/>
      <w:r w:rsidRPr="004D0209">
        <w:rPr>
          <w:bCs/>
          <w:sz w:val="26"/>
          <w:szCs w:val="26"/>
        </w:rPr>
        <w:t xml:space="preserve"> оценивается заочно.</w:t>
      </w:r>
    </w:p>
    <w:p w:rsidR="00C70D43" w:rsidRPr="004D0209" w:rsidRDefault="000567AF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10</w:t>
      </w:r>
      <w:r w:rsidR="00C70D43" w:rsidRPr="004D0209">
        <w:rPr>
          <w:sz w:val="26"/>
          <w:szCs w:val="26"/>
        </w:rPr>
        <w:t>.4.2. Критерии оценки материалов (Приложение</w:t>
      </w:r>
      <w:r w:rsidR="00C73617" w:rsidRPr="004D0209">
        <w:rPr>
          <w:sz w:val="26"/>
          <w:szCs w:val="26"/>
        </w:rPr>
        <w:t xml:space="preserve"> 4</w:t>
      </w:r>
      <w:r w:rsidR="00C70D43" w:rsidRPr="004D0209">
        <w:rPr>
          <w:sz w:val="26"/>
          <w:szCs w:val="26"/>
        </w:rPr>
        <w:t>)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Представленн</w:t>
      </w:r>
      <w:r w:rsidR="0095374D" w:rsidRPr="004D0209">
        <w:rPr>
          <w:sz w:val="26"/>
          <w:szCs w:val="26"/>
        </w:rPr>
        <w:t>ое</w:t>
      </w:r>
      <w:r w:rsidRPr="004D0209">
        <w:rPr>
          <w:sz w:val="26"/>
          <w:szCs w:val="26"/>
        </w:rPr>
        <w:t xml:space="preserve"> на Конкурс </w:t>
      </w:r>
      <w:proofErr w:type="spellStart"/>
      <w:r w:rsidR="0095374D" w:rsidRPr="004D0209">
        <w:rPr>
          <w:sz w:val="26"/>
          <w:szCs w:val="26"/>
        </w:rPr>
        <w:t>портфолио</w:t>
      </w:r>
      <w:proofErr w:type="spellEnd"/>
      <w:r w:rsidRPr="004D0209">
        <w:rPr>
          <w:sz w:val="26"/>
          <w:szCs w:val="26"/>
        </w:rPr>
        <w:t xml:space="preserve"> будет оцениваться на основании следующих критериев: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 xml:space="preserve">1. Оригинальность модели (структуры) </w:t>
      </w:r>
      <w:proofErr w:type="spellStart"/>
      <w:r w:rsidRPr="004D0209">
        <w:rPr>
          <w:bCs/>
          <w:sz w:val="26"/>
          <w:szCs w:val="26"/>
        </w:rPr>
        <w:t>портфолио</w:t>
      </w:r>
      <w:proofErr w:type="spellEnd"/>
      <w:r w:rsidRPr="004D0209">
        <w:rPr>
          <w:bCs/>
          <w:sz w:val="26"/>
          <w:szCs w:val="26"/>
        </w:rPr>
        <w:t>.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2. Техническая организация.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3. Раскрытие системы работы педагога.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4. Логичность и последовательность размещения материалов в </w:t>
      </w:r>
      <w:proofErr w:type="spellStart"/>
      <w:r w:rsidRPr="004D0209">
        <w:rPr>
          <w:bCs/>
          <w:sz w:val="26"/>
          <w:szCs w:val="26"/>
        </w:rPr>
        <w:t>портфолио</w:t>
      </w:r>
      <w:proofErr w:type="spellEnd"/>
      <w:r w:rsidRPr="004D0209">
        <w:rPr>
          <w:bCs/>
          <w:sz w:val="26"/>
          <w:szCs w:val="26"/>
        </w:rPr>
        <w:t xml:space="preserve">.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5. Разнообразие сре</w:t>
      </w:r>
      <w:proofErr w:type="gramStart"/>
      <w:r w:rsidRPr="004D0209">
        <w:rPr>
          <w:bCs/>
          <w:sz w:val="26"/>
          <w:szCs w:val="26"/>
        </w:rPr>
        <w:t>дств пр</w:t>
      </w:r>
      <w:proofErr w:type="gramEnd"/>
      <w:r w:rsidRPr="004D0209">
        <w:rPr>
          <w:bCs/>
          <w:sz w:val="26"/>
          <w:szCs w:val="26"/>
        </w:rPr>
        <w:t xml:space="preserve">едставления информации в </w:t>
      </w:r>
      <w:proofErr w:type="spellStart"/>
      <w:r w:rsidRPr="004D0209">
        <w:rPr>
          <w:bCs/>
          <w:sz w:val="26"/>
          <w:szCs w:val="26"/>
        </w:rPr>
        <w:t>портфолио</w:t>
      </w:r>
      <w:proofErr w:type="spellEnd"/>
      <w:r w:rsidRPr="004D0209">
        <w:rPr>
          <w:bCs/>
          <w:sz w:val="26"/>
          <w:szCs w:val="26"/>
        </w:rPr>
        <w:t xml:space="preserve"> (графиков, таблиц и др.).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6. Дизайн и качество оформления </w:t>
      </w:r>
      <w:proofErr w:type="spellStart"/>
      <w:r w:rsidRPr="004D0209">
        <w:rPr>
          <w:bCs/>
          <w:sz w:val="26"/>
          <w:szCs w:val="26"/>
        </w:rPr>
        <w:t>портфолио</w:t>
      </w:r>
      <w:proofErr w:type="spellEnd"/>
      <w:r w:rsidRPr="004D0209">
        <w:rPr>
          <w:bCs/>
          <w:sz w:val="26"/>
          <w:szCs w:val="26"/>
        </w:rPr>
        <w:t xml:space="preserve">.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7. Ценность представленной модели </w:t>
      </w:r>
      <w:proofErr w:type="spellStart"/>
      <w:r w:rsidRPr="004D0209">
        <w:rPr>
          <w:bCs/>
          <w:sz w:val="26"/>
          <w:szCs w:val="26"/>
        </w:rPr>
        <w:t>портфолио</w:t>
      </w:r>
      <w:proofErr w:type="spellEnd"/>
      <w:r w:rsidRPr="004D0209">
        <w:rPr>
          <w:bCs/>
          <w:sz w:val="26"/>
          <w:szCs w:val="26"/>
        </w:rPr>
        <w:t xml:space="preserve"> с позиции ее распространения.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8. Значимость накопленного педагогического опыта для техникума и системы профессионального образования 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 xml:space="preserve">9. </w:t>
      </w:r>
      <w:r w:rsidRPr="004D0209">
        <w:rPr>
          <w:bCs/>
          <w:sz w:val="26"/>
          <w:szCs w:val="26"/>
        </w:rPr>
        <w:t>Общее максимальное количество баллов за методическую разработку – 16 баллов.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10. По каждому из критериев участник может получить от 0 до 2 баллов </w:t>
      </w:r>
      <w:r w:rsidRPr="004D0209">
        <w:rPr>
          <w:sz w:val="26"/>
          <w:szCs w:val="26"/>
        </w:rPr>
        <w:t>(критерий не выражен, выражен частично, выражен полно).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  <w:highlight w:val="green"/>
        </w:rPr>
      </w:pPr>
    </w:p>
    <w:p w:rsidR="00C70D43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10</w:t>
      </w:r>
      <w:r w:rsidR="00C70D43" w:rsidRPr="004D0209">
        <w:rPr>
          <w:rFonts w:ascii="Times New Roman" w:hAnsi="Times New Roman" w:cs="Times New Roman"/>
          <w:sz w:val="26"/>
          <w:szCs w:val="26"/>
        </w:rPr>
        <w:t>.5. Номинация «Творческая мастерская педагога»</w:t>
      </w:r>
    </w:p>
    <w:p w:rsidR="00C70D43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10</w:t>
      </w:r>
      <w:r w:rsidR="00C70D43" w:rsidRPr="004D0209">
        <w:rPr>
          <w:rFonts w:ascii="Times New Roman" w:hAnsi="Times New Roman" w:cs="Times New Roman"/>
          <w:sz w:val="26"/>
          <w:szCs w:val="26"/>
        </w:rPr>
        <w:t>.5.</w:t>
      </w:r>
      <w:r w:rsidR="0015537A" w:rsidRPr="004D0209">
        <w:rPr>
          <w:rFonts w:ascii="Times New Roman" w:hAnsi="Times New Roman" w:cs="Times New Roman"/>
          <w:sz w:val="26"/>
          <w:szCs w:val="26"/>
        </w:rPr>
        <w:t>1</w:t>
      </w:r>
      <w:r w:rsidR="00C70D43" w:rsidRPr="004D0209">
        <w:rPr>
          <w:rFonts w:ascii="Times New Roman" w:hAnsi="Times New Roman" w:cs="Times New Roman"/>
          <w:sz w:val="26"/>
          <w:szCs w:val="26"/>
        </w:rPr>
        <w:t>. Условия номинации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В номинации должны быть  представлены (по выбору):</w:t>
      </w:r>
    </w:p>
    <w:p w:rsidR="00C70D43" w:rsidRPr="004D0209" w:rsidRDefault="00C70D43" w:rsidP="004D0209">
      <w:pPr>
        <w:tabs>
          <w:tab w:val="num" w:pos="1080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lastRenderedPageBreak/>
        <w:t>1) Эссе на тему «Мои профессиональные ценности» (объём не более 6 000 компьютерных знаков – до 3 страниц формата А</w:t>
      </w:r>
      <w:proofErr w:type="gramStart"/>
      <w:r w:rsidRPr="004D0209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4D0209">
        <w:rPr>
          <w:rFonts w:ascii="Times New Roman" w:hAnsi="Times New Roman" w:cs="Times New Roman"/>
          <w:sz w:val="26"/>
          <w:szCs w:val="26"/>
        </w:rPr>
        <w:t>).</w:t>
      </w:r>
    </w:p>
    <w:p w:rsidR="00C70D43" w:rsidRPr="004D0209" w:rsidRDefault="00C70D43" w:rsidP="004D0209">
      <w:pPr>
        <w:tabs>
          <w:tab w:val="num" w:pos="928"/>
          <w:tab w:val="num" w:pos="1418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2) Аналитическая записка участника конкурса о результатах своей педагогической деятельности за последние три года (объём не более 10 000 компьютерных знаков – до 5 страниц формата</w:t>
      </w:r>
      <w:proofErr w:type="gramStart"/>
      <w:r w:rsidRPr="004D0209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="00821A7D" w:rsidRPr="004D0209">
        <w:rPr>
          <w:rFonts w:ascii="Times New Roman" w:hAnsi="Times New Roman" w:cs="Times New Roman"/>
          <w:sz w:val="26"/>
          <w:szCs w:val="26"/>
        </w:rPr>
        <w:t xml:space="preserve"> </w:t>
      </w:r>
      <w:r w:rsidRPr="004D0209">
        <w:rPr>
          <w:rFonts w:ascii="Times New Roman" w:hAnsi="Times New Roman" w:cs="Times New Roman"/>
          <w:sz w:val="26"/>
          <w:szCs w:val="26"/>
        </w:rPr>
        <w:t>4»).</w:t>
      </w:r>
    </w:p>
    <w:p w:rsidR="00C70D43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10</w:t>
      </w:r>
      <w:r w:rsidR="00C70D43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.5.</w:t>
      </w:r>
      <w:r w:rsidR="0015537A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2</w:t>
      </w:r>
      <w:r w:rsidR="00C70D43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. Критерии оценки материалов</w:t>
      </w:r>
      <w:r w:rsidR="008E088B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(Приложение</w:t>
      </w:r>
      <w:r w:rsidR="00C73617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5</w:t>
      </w:r>
      <w:r w:rsidR="008E088B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>)</w:t>
      </w:r>
      <w:r w:rsidR="00C70D43" w:rsidRPr="004D020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Требования к содержанию  представленного материала:</w:t>
      </w:r>
    </w:p>
    <w:p w:rsidR="00C70D43" w:rsidRPr="004D0209" w:rsidRDefault="00C70D43" w:rsidP="004D0209">
      <w:pPr>
        <w:tabs>
          <w:tab w:val="num" w:pos="928"/>
          <w:tab w:val="num" w:pos="1418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эссе: 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1. Яркое (четкое) предъявление собственной профессиональной позиции.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2. Аргументация собственных установок.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3. Оригинальность изложения материала.</w:t>
      </w:r>
    </w:p>
    <w:p w:rsidR="00C70D43" w:rsidRPr="004D0209" w:rsidRDefault="00C70D43" w:rsidP="004D0209">
      <w:pPr>
        <w:tabs>
          <w:tab w:val="num" w:pos="928"/>
          <w:tab w:val="num" w:pos="1418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4D020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4D0209">
        <w:rPr>
          <w:rFonts w:ascii="Times New Roman" w:hAnsi="Times New Roman" w:cs="Times New Roman"/>
          <w:sz w:val="26"/>
          <w:szCs w:val="26"/>
        </w:rPr>
        <w:t>налитический отчет:</w:t>
      </w:r>
    </w:p>
    <w:p w:rsidR="00C70D43" w:rsidRPr="004D0209" w:rsidRDefault="00C70D43" w:rsidP="004D0209">
      <w:pPr>
        <w:tabs>
          <w:tab w:val="num" w:pos="1418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1. Логичность и структурированность представленного материала.</w:t>
      </w:r>
    </w:p>
    <w:p w:rsidR="00C70D43" w:rsidRPr="004D0209" w:rsidRDefault="00C70D43" w:rsidP="004D0209">
      <w:pPr>
        <w:tabs>
          <w:tab w:val="num" w:pos="1418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2. Выделены проблемы, противоречия, установлены причинно-следственные связи.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3. Технологично раскрыты способы решения выявленных проблем.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 xml:space="preserve">9. </w:t>
      </w:r>
      <w:r w:rsidRPr="004D0209">
        <w:rPr>
          <w:bCs/>
          <w:sz w:val="26"/>
          <w:szCs w:val="26"/>
        </w:rPr>
        <w:t>Общее максимальное количество баллов за эссе – 6 баллов, за аналитический отчет 6 баллов.</w:t>
      </w:r>
    </w:p>
    <w:p w:rsidR="00C70D43" w:rsidRPr="004D0209" w:rsidRDefault="00C70D43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10. По каждому из критериев участник может получить от 0 до 2 баллов </w:t>
      </w:r>
      <w:r w:rsidRPr="004D0209">
        <w:rPr>
          <w:sz w:val="26"/>
          <w:szCs w:val="26"/>
        </w:rPr>
        <w:t>(критерий не выражен, выражен частично, выражен полно).</w:t>
      </w:r>
    </w:p>
    <w:p w:rsidR="00C70D43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0D43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10</w:t>
      </w:r>
      <w:r w:rsidR="008E088B" w:rsidRPr="004D0209">
        <w:rPr>
          <w:rFonts w:ascii="Times New Roman" w:hAnsi="Times New Roman" w:cs="Times New Roman"/>
          <w:sz w:val="26"/>
          <w:szCs w:val="26"/>
        </w:rPr>
        <w:t xml:space="preserve">.6. Номинация </w:t>
      </w:r>
      <w:r w:rsidR="00C70D43" w:rsidRPr="004D0209">
        <w:rPr>
          <w:rFonts w:ascii="Times New Roman" w:hAnsi="Times New Roman" w:cs="Times New Roman"/>
          <w:sz w:val="26"/>
          <w:szCs w:val="26"/>
        </w:rPr>
        <w:t>«</w:t>
      </w:r>
      <w:r w:rsidR="00A97982" w:rsidRPr="004D0209">
        <w:rPr>
          <w:rFonts w:ascii="Times New Roman" w:hAnsi="Times New Roman" w:cs="Times New Roman"/>
          <w:sz w:val="26"/>
          <w:szCs w:val="26"/>
        </w:rPr>
        <w:t>Занятие – открытие</w:t>
      </w:r>
      <w:r w:rsidR="0095374D" w:rsidRPr="004D0209">
        <w:rPr>
          <w:rFonts w:ascii="Times New Roman" w:hAnsi="Times New Roman" w:cs="Times New Roman"/>
          <w:sz w:val="26"/>
          <w:szCs w:val="26"/>
        </w:rPr>
        <w:t xml:space="preserve"> года</w:t>
      </w:r>
      <w:r w:rsidR="00C70D43" w:rsidRPr="004D0209">
        <w:rPr>
          <w:rFonts w:ascii="Times New Roman" w:hAnsi="Times New Roman" w:cs="Times New Roman"/>
          <w:sz w:val="26"/>
          <w:szCs w:val="26"/>
        </w:rPr>
        <w:t>»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</w:t>
      </w:r>
    </w:p>
    <w:p w:rsidR="008E088B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10</w:t>
      </w:r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.6.1. Условия номинации</w:t>
      </w:r>
    </w:p>
    <w:p w:rsidR="00C70D43" w:rsidRPr="004D0209" w:rsidRDefault="008E088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1. 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В данной номинации могут быть представлены конструкты 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занятий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, в которых отражен  ход и описана работа 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педагога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и обучающихся. </w:t>
      </w:r>
    </w:p>
    <w:p w:rsidR="008E088B" w:rsidRPr="004D0209" w:rsidRDefault="008E088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2. 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В приложении к конструкту  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занятия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добавляются методические рекомендации, в которых представляется: </w:t>
      </w:r>
    </w:p>
    <w:p w:rsidR="008E088B" w:rsidRPr="004D0209" w:rsidRDefault="008E088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- 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программа, используемая в работе, её авторы, учебник, его раздел, количество часов; </w:t>
      </w:r>
    </w:p>
    <w:p w:rsidR="008E088B" w:rsidRPr="004D0209" w:rsidRDefault="008E088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- 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используем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ые технические средства обучения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; </w:t>
      </w:r>
    </w:p>
    <w:p w:rsidR="008E088B" w:rsidRPr="004D0209" w:rsidRDefault="008E088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- 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описываются  формы и методы обучения, компьютерные технологии (использование интернета, </w:t>
      </w:r>
      <w:proofErr w:type="spellStart"/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мультимедийных</w:t>
      </w:r>
      <w:proofErr w:type="spellEnd"/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досок и другие ИКТ). </w:t>
      </w:r>
    </w:p>
    <w:p w:rsidR="008E088B" w:rsidRPr="004D0209" w:rsidRDefault="008E088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3. 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Кратко анализируется работа </w:t>
      </w:r>
      <w:proofErr w:type="gramStart"/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обучающихся</w:t>
      </w:r>
      <w:proofErr w:type="gramEnd"/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и результаты 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занятия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.  </w:t>
      </w:r>
    </w:p>
    <w:p w:rsidR="00C70D43" w:rsidRPr="004D0209" w:rsidRDefault="008E088B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4. 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Материалы по методическому обеспечению урока (наглядный, раздаточный материал).         </w:t>
      </w:r>
    </w:p>
    <w:p w:rsidR="008E088B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10</w:t>
      </w:r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.6.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2.  Критерии оценки материалов</w:t>
      </w:r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(Приложение</w:t>
      </w:r>
      <w:r w:rsidR="00C73617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6</w:t>
      </w:r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)</w:t>
      </w:r>
    </w:p>
    <w:p w:rsidR="008E088B" w:rsidRPr="004D0209" w:rsidRDefault="00C70D43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Требования к содержанию представленного материала:</w:t>
      </w:r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</w:t>
      </w:r>
    </w:p>
    <w:p w:rsidR="00C70D43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1. Т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ворчество педагога, владение педагогом современными методиками и приёмами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:rsidR="00C70D43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2. И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спользование </w:t>
      </w:r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подходов (</w:t>
      </w:r>
      <w:proofErr w:type="spellStart"/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системно-деятельностного</w:t>
      </w:r>
      <w:proofErr w:type="spellEnd"/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, </w:t>
      </w:r>
      <w:proofErr w:type="spellStart"/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компетентностного</w:t>
      </w:r>
      <w:proofErr w:type="spellEnd"/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, </w:t>
      </w:r>
      <w:proofErr w:type="gramStart"/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личностно-ориентированного</w:t>
      </w:r>
      <w:proofErr w:type="gramEnd"/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)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в обучении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:rsidR="00C70D43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3. Ч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еткое описание педагогических методов и приемов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</w:t>
      </w:r>
    </w:p>
    <w:p w:rsidR="00C70D43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4. П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оказ результативности урока</w:t>
      </w:r>
      <w:r w:rsidR="0015537A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(решение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 заявленны</w:t>
      </w:r>
      <w:r w:rsidR="0015537A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х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цел</w:t>
      </w:r>
      <w:r w:rsidR="0015537A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и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и задач</w:t>
      </w:r>
      <w:r w:rsidR="0015537A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)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:rsidR="00C70D43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5. С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оздание условий  организации активной деятельности обучающихся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:rsidR="00C70D43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6. У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мение </w:t>
      </w:r>
      <w:proofErr w:type="gramStart"/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обучающихся</w:t>
      </w:r>
      <w:proofErr w:type="gramEnd"/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самостоятельно добывать знания, находить нужные примеры, аргументы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:rsidR="00C70D43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7. И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спользование </w:t>
      </w:r>
      <w:proofErr w:type="gramStart"/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современных</w:t>
      </w:r>
      <w:proofErr w:type="gramEnd"/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ИКТ, Интернета, свободного образовательного пространства на </w:t>
      </w: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занятии.</w:t>
      </w:r>
    </w:p>
    <w:p w:rsidR="00C70D43" w:rsidRPr="004D0209" w:rsidRDefault="005D1620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8. С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истемная работа по формированию  </w:t>
      </w:r>
      <w:r w:rsidR="008E088B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>компетенций</w:t>
      </w:r>
      <w:r w:rsidR="00C70D43" w:rsidRPr="004D0209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. </w:t>
      </w:r>
    </w:p>
    <w:p w:rsidR="008E088B" w:rsidRPr="004D0209" w:rsidRDefault="008E088B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 xml:space="preserve">9. </w:t>
      </w:r>
      <w:r w:rsidRPr="004D0209">
        <w:rPr>
          <w:bCs/>
          <w:sz w:val="26"/>
          <w:szCs w:val="26"/>
        </w:rPr>
        <w:t xml:space="preserve">Общее максимальное количество баллов за </w:t>
      </w:r>
      <w:r w:rsidR="00821A7D" w:rsidRPr="004D0209">
        <w:rPr>
          <w:bCs/>
          <w:sz w:val="26"/>
          <w:szCs w:val="26"/>
        </w:rPr>
        <w:t>занятие - 1</w:t>
      </w:r>
      <w:r w:rsidRPr="004D0209">
        <w:rPr>
          <w:bCs/>
          <w:sz w:val="26"/>
          <w:szCs w:val="26"/>
        </w:rPr>
        <w:t>6 баллов.</w:t>
      </w:r>
    </w:p>
    <w:p w:rsidR="008E088B" w:rsidRPr="004D0209" w:rsidRDefault="008E088B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10. По каждому из критериев участник может получить от 0 до 2 баллов </w:t>
      </w:r>
      <w:r w:rsidRPr="004D0209">
        <w:rPr>
          <w:sz w:val="26"/>
          <w:szCs w:val="26"/>
        </w:rPr>
        <w:t>(критерий не выражен, выражен частично, выражен полно).</w:t>
      </w:r>
    </w:p>
    <w:p w:rsidR="00C70D43" w:rsidRPr="004D0209" w:rsidRDefault="00C70D43" w:rsidP="004D0209">
      <w:pPr>
        <w:shd w:val="clear" w:color="auto" w:fill="FFFFFF"/>
        <w:tabs>
          <w:tab w:val="left" w:pos="1843"/>
        </w:tabs>
        <w:spacing w:after="0" w:line="240" w:lineRule="exact"/>
        <w:rPr>
          <w:color w:val="000000"/>
          <w:spacing w:val="-7"/>
          <w:sz w:val="26"/>
          <w:szCs w:val="26"/>
        </w:rPr>
      </w:pPr>
    </w:p>
    <w:p w:rsidR="00821A7D" w:rsidRPr="004D0209" w:rsidRDefault="000567AF" w:rsidP="004D0209">
      <w:pPr>
        <w:pStyle w:val="aa"/>
        <w:spacing w:line="2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D0209">
        <w:rPr>
          <w:rFonts w:ascii="Times New Roman" w:hAnsi="Times New Roman"/>
          <w:sz w:val="26"/>
          <w:szCs w:val="26"/>
        </w:rPr>
        <w:t>10</w:t>
      </w:r>
      <w:r w:rsidR="00821A7D" w:rsidRPr="004D0209">
        <w:rPr>
          <w:rFonts w:ascii="Times New Roman" w:hAnsi="Times New Roman"/>
          <w:sz w:val="26"/>
          <w:szCs w:val="26"/>
        </w:rPr>
        <w:t xml:space="preserve">.7. Номинация: «Создаем </w:t>
      </w:r>
      <w:r w:rsidR="0015537A" w:rsidRPr="004D0209">
        <w:rPr>
          <w:rFonts w:ascii="Times New Roman" w:hAnsi="Times New Roman"/>
          <w:sz w:val="26"/>
          <w:szCs w:val="26"/>
        </w:rPr>
        <w:t>цифровые образовательные ресурсы</w:t>
      </w:r>
      <w:r w:rsidR="00821A7D" w:rsidRPr="004D0209">
        <w:rPr>
          <w:rFonts w:ascii="Times New Roman" w:hAnsi="Times New Roman"/>
          <w:sz w:val="26"/>
          <w:szCs w:val="26"/>
        </w:rPr>
        <w:t>»</w:t>
      </w:r>
    </w:p>
    <w:p w:rsidR="00D36D60" w:rsidRPr="004D0209" w:rsidRDefault="00D36D60" w:rsidP="004D0209">
      <w:pPr>
        <w:pStyle w:val="aa"/>
        <w:spacing w:line="2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D0209">
        <w:rPr>
          <w:rFonts w:ascii="Times New Roman" w:hAnsi="Times New Roman"/>
          <w:bCs/>
          <w:sz w:val="26"/>
          <w:szCs w:val="26"/>
        </w:rPr>
        <w:t>10.7.1. Цифровой образовательный ресурс (ЦОР)</w:t>
      </w:r>
      <w:r w:rsidRPr="004D0209">
        <w:rPr>
          <w:rFonts w:ascii="Times New Roman" w:hAnsi="Times New Roman"/>
          <w:sz w:val="26"/>
          <w:szCs w:val="26"/>
        </w:rPr>
        <w:t xml:space="preserve"> - информационный образовательный ресурс, хранимый и передаваемый в цифровой форме, наиболее общее понятие, относящееся к цифровому информационному объекту, предназначенному для использования в образовании. Таким объектом может быть цифровой видеофильм, редактор звуковых файлов, цифровое описание книги и т. </w:t>
      </w:r>
      <w:proofErr w:type="spellStart"/>
      <w:r w:rsidRPr="004D0209">
        <w:rPr>
          <w:rFonts w:ascii="Times New Roman" w:hAnsi="Times New Roman"/>
          <w:sz w:val="26"/>
          <w:szCs w:val="26"/>
        </w:rPr>
        <w:t>д</w:t>
      </w:r>
      <w:proofErr w:type="spellEnd"/>
    </w:p>
    <w:p w:rsidR="00821A7D" w:rsidRPr="004D0209" w:rsidRDefault="000567AF" w:rsidP="004D0209">
      <w:pPr>
        <w:pStyle w:val="aa"/>
        <w:spacing w:line="2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D0209">
        <w:rPr>
          <w:rFonts w:ascii="Times New Roman" w:hAnsi="Times New Roman"/>
          <w:sz w:val="26"/>
          <w:szCs w:val="26"/>
        </w:rPr>
        <w:t>10</w:t>
      </w:r>
      <w:r w:rsidR="00821A7D" w:rsidRPr="004D0209">
        <w:rPr>
          <w:rFonts w:ascii="Times New Roman" w:hAnsi="Times New Roman"/>
          <w:sz w:val="26"/>
          <w:szCs w:val="26"/>
        </w:rPr>
        <w:t>.7.</w:t>
      </w:r>
      <w:r w:rsidR="00D36D60" w:rsidRPr="004D0209">
        <w:rPr>
          <w:rFonts w:ascii="Times New Roman" w:hAnsi="Times New Roman"/>
          <w:sz w:val="26"/>
          <w:szCs w:val="26"/>
        </w:rPr>
        <w:t>2</w:t>
      </w:r>
      <w:r w:rsidR="00821A7D" w:rsidRPr="004D0209">
        <w:rPr>
          <w:rFonts w:ascii="Times New Roman" w:hAnsi="Times New Roman"/>
          <w:sz w:val="26"/>
          <w:szCs w:val="26"/>
        </w:rPr>
        <w:t>. Условия номинации</w:t>
      </w:r>
    </w:p>
    <w:p w:rsidR="00821A7D" w:rsidRPr="004D0209" w:rsidRDefault="00821A7D" w:rsidP="004D0209">
      <w:pPr>
        <w:pStyle w:val="aa"/>
        <w:spacing w:line="2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D0209">
        <w:rPr>
          <w:rFonts w:ascii="Times New Roman" w:hAnsi="Times New Roman"/>
          <w:sz w:val="26"/>
          <w:szCs w:val="26"/>
        </w:rPr>
        <w:lastRenderedPageBreak/>
        <w:t xml:space="preserve">В номинации могут быть представлены: </w:t>
      </w:r>
    </w:p>
    <w:p w:rsidR="00821A7D" w:rsidRPr="004D0209" w:rsidRDefault="00821A7D" w:rsidP="004D0209">
      <w:pPr>
        <w:pStyle w:val="aa"/>
        <w:spacing w:line="2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D0209">
        <w:rPr>
          <w:rFonts w:ascii="Times New Roman" w:hAnsi="Times New Roman"/>
          <w:sz w:val="26"/>
          <w:szCs w:val="26"/>
        </w:rPr>
        <w:t xml:space="preserve"> 1. Цифровые  образовательные ресурсы в т.ч. презентации с навигацией, вид</w:t>
      </w:r>
      <w:proofErr w:type="gramStart"/>
      <w:r w:rsidRPr="004D0209">
        <w:rPr>
          <w:rFonts w:ascii="Times New Roman" w:hAnsi="Times New Roman"/>
          <w:sz w:val="26"/>
          <w:szCs w:val="26"/>
        </w:rPr>
        <w:t>ео и  ау</w:t>
      </w:r>
      <w:proofErr w:type="gramEnd"/>
      <w:r w:rsidRPr="004D0209">
        <w:rPr>
          <w:rFonts w:ascii="Times New Roman" w:hAnsi="Times New Roman"/>
          <w:sz w:val="26"/>
          <w:szCs w:val="26"/>
        </w:rPr>
        <w:t>дио приложениями.</w:t>
      </w:r>
    </w:p>
    <w:p w:rsidR="00821A7D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2. Внеклассное мероприятие (занятие) культурологической, туристско-краеведческой, художественно-эстетической, спортивно-технической, социально-педагогической, военно-патриотической направленности с применением ЦОР.</w:t>
      </w:r>
    </w:p>
    <w:p w:rsidR="00821A7D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3. Мотивирующая обучающая игра с применением или полностью основанная на информационных технологиях.</w:t>
      </w:r>
    </w:p>
    <w:p w:rsidR="00821A7D" w:rsidRPr="004D0209" w:rsidRDefault="00821A7D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4. Учебное или учебно-методическое пособие, практическое руководство, задачник, самоучитель или методическая разработка по учебному циклу с применением ЦОР или методическая разработка по </w:t>
      </w:r>
      <w:r w:rsidR="005D1620" w:rsidRPr="004D0209">
        <w:rPr>
          <w:rFonts w:ascii="Times New Roman" w:hAnsi="Times New Roman" w:cs="Times New Roman"/>
          <w:color w:val="000000"/>
          <w:sz w:val="26"/>
          <w:szCs w:val="26"/>
        </w:rPr>
        <w:t>обучению педагогов работе с ЦОР.</w:t>
      </w:r>
    </w:p>
    <w:p w:rsidR="005D1620" w:rsidRPr="004D0209" w:rsidRDefault="005D1620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5. С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айт или </w:t>
      </w:r>
      <w:proofErr w:type="spellStart"/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блог</w:t>
      </w:r>
      <w:proofErr w:type="spellEnd"/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, посвященный сопровождению образовательного процесса.</w:t>
      </w:r>
    </w:p>
    <w:p w:rsidR="00821A7D" w:rsidRPr="004D0209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="005D1620" w:rsidRPr="004D0209">
        <w:rPr>
          <w:rFonts w:ascii="Times New Roman" w:hAnsi="Times New Roman" w:cs="Times New Roman"/>
          <w:color w:val="000000"/>
          <w:sz w:val="26"/>
          <w:szCs w:val="26"/>
        </w:rPr>
        <w:t>.7.</w:t>
      </w:r>
      <w:r w:rsidR="00D36D60" w:rsidRPr="004D0209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5D1620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21A7D" w:rsidRPr="004D0209">
        <w:rPr>
          <w:rFonts w:ascii="Times New Roman" w:hAnsi="Times New Roman" w:cs="Times New Roman"/>
          <w:sz w:val="26"/>
          <w:szCs w:val="26"/>
        </w:rPr>
        <w:t>Критерии оценки  материалов</w:t>
      </w:r>
      <w:r w:rsidR="005D1620" w:rsidRPr="004D0209">
        <w:rPr>
          <w:rFonts w:ascii="Times New Roman" w:hAnsi="Times New Roman" w:cs="Times New Roman"/>
          <w:sz w:val="26"/>
          <w:szCs w:val="26"/>
        </w:rPr>
        <w:t xml:space="preserve"> (Приложение</w:t>
      </w:r>
      <w:r w:rsidR="00C73617" w:rsidRPr="004D0209">
        <w:rPr>
          <w:rFonts w:ascii="Times New Roman" w:hAnsi="Times New Roman" w:cs="Times New Roman"/>
          <w:sz w:val="26"/>
          <w:szCs w:val="26"/>
        </w:rPr>
        <w:t xml:space="preserve"> 7</w:t>
      </w:r>
      <w:r w:rsidR="005D1620" w:rsidRPr="004D0209">
        <w:rPr>
          <w:rFonts w:ascii="Times New Roman" w:hAnsi="Times New Roman" w:cs="Times New Roman"/>
          <w:sz w:val="26"/>
          <w:szCs w:val="26"/>
        </w:rPr>
        <w:t>)</w:t>
      </w:r>
      <w:r w:rsidR="00821A7D" w:rsidRPr="004D0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1620" w:rsidRPr="004D0209" w:rsidRDefault="00821A7D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Требования к содержанию  представленного материала: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1. 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чебно-методическое обоснование использования Ц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ОР </w:t>
      </w:r>
      <w:r w:rsidR="0015537A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образовательном процессе, в т.ч.: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грамотное, ясное и четкое определение целей и задач;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педагогическая целесообразность;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полнота смыслового содержания в рамках решаемой образовательной задачи и его ценность для образовательного процесса;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соответствие работы заявленной номинации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2. Д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идактические особенности использования 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ЦОР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в образовательном процессе, в т.ч.: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учет возрастных и психологических особенностей 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, уровня владения компьютером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обоснованность объема и структуры использования педагогических и информационных технологий для достижения поставленных образовательных целей;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ориентация на исследовательскую работу </w:t>
      </w:r>
      <w:proofErr w:type="gramStart"/>
      <w:r w:rsidRPr="004D020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вариативность: наличие описаний, позволяющих использовать 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ЦОР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в разных формах взаимодействия с </w:t>
      </w:r>
      <w:proofErr w:type="gramStart"/>
      <w:r w:rsidRPr="004D0209"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(индивидуальная, парная, групповая и т.п.);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учет </w:t>
      </w:r>
      <w:proofErr w:type="spellStart"/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межпредметных</w:t>
      </w:r>
      <w:proofErr w:type="spellEnd"/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связей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D1620" w:rsidRPr="004D0209" w:rsidRDefault="0015537A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5D1620" w:rsidRPr="004D0209">
        <w:rPr>
          <w:rFonts w:ascii="Times New Roman" w:hAnsi="Times New Roman" w:cs="Times New Roman"/>
          <w:color w:val="000000"/>
          <w:sz w:val="26"/>
          <w:szCs w:val="26"/>
        </w:rPr>
        <w:t>. Э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кономические преимущества использования </w:t>
      </w:r>
      <w:r w:rsidR="005D1620" w:rsidRPr="004D0209">
        <w:rPr>
          <w:rFonts w:ascii="Times New Roman" w:hAnsi="Times New Roman" w:cs="Times New Roman"/>
          <w:color w:val="000000"/>
          <w:sz w:val="26"/>
          <w:szCs w:val="26"/>
        </w:rPr>
        <w:t>Ц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ОР в образовательном процессе, в т.ч.: 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доступность использования без дополнительного обучения; 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минимизация затрат за счет возможности применения ЦОР для организации повторения пройденного материала; 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минимизация затрат за счет возможности применения ЦОР для организации самоконтроля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D1620" w:rsidRPr="004D0209" w:rsidRDefault="0015537A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4</w:t>
      </w:r>
      <w:r w:rsidR="005D1620" w:rsidRPr="004D0209">
        <w:rPr>
          <w:rFonts w:ascii="Times New Roman" w:hAnsi="Times New Roman" w:cs="Times New Roman"/>
          <w:sz w:val="26"/>
          <w:szCs w:val="26"/>
        </w:rPr>
        <w:t>. Р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езультативность использования ЦОР в образовательном процессе, в т.ч.: </w:t>
      </w:r>
    </w:p>
    <w:p w:rsidR="005D1620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изменение характера взаимодействия </w:t>
      </w:r>
      <w:r w:rsidRPr="004D0209">
        <w:rPr>
          <w:rFonts w:ascii="Times New Roman" w:hAnsi="Times New Roman" w:cs="Times New Roman"/>
          <w:color w:val="000000"/>
          <w:sz w:val="26"/>
          <w:szCs w:val="26"/>
        </w:rPr>
        <w:t>педагога и обучающегося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 xml:space="preserve"> (в том числе ориентация на индивидуализацию пути освоения материала);</w:t>
      </w:r>
    </w:p>
    <w:p w:rsidR="00821A7D" w:rsidRPr="004D0209" w:rsidRDefault="005D1620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 xml:space="preserve">- </w:t>
      </w:r>
      <w:r w:rsidR="00821A7D" w:rsidRPr="004D0209">
        <w:rPr>
          <w:rFonts w:ascii="Times New Roman" w:hAnsi="Times New Roman" w:cs="Times New Roman"/>
          <w:color w:val="000000"/>
          <w:sz w:val="26"/>
          <w:szCs w:val="26"/>
        </w:rPr>
        <w:t>формирование способностей искать, оценивать, отбирать и организовывать информацию.</w:t>
      </w:r>
    </w:p>
    <w:p w:rsidR="005D1620" w:rsidRPr="004D0209" w:rsidRDefault="0015537A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>5</w:t>
      </w:r>
      <w:r w:rsidR="005D1620" w:rsidRPr="004D0209">
        <w:rPr>
          <w:sz w:val="26"/>
          <w:szCs w:val="26"/>
        </w:rPr>
        <w:t xml:space="preserve">. </w:t>
      </w:r>
      <w:r w:rsidR="005D1620" w:rsidRPr="004D0209">
        <w:rPr>
          <w:bCs/>
          <w:sz w:val="26"/>
          <w:szCs w:val="26"/>
        </w:rPr>
        <w:t xml:space="preserve">Общее максимальное количество баллов за занятие -  </w:t>
      </w:r>
      <w:r w:rsidR="00347E74" w:rsidRPr="004D0209">
        <w:rPr>
          <w:sz w:val="26"/>
          <w:szCs w:val="26"/>
        </w:rPr>
        <w:t>28</w:t>
      </w:r>
      <w:r w:rsidRPr="004D0209">
        <w:rPr>
          <w:sz w:val="26"/>
          <w:szCs w:val="26"/>
        </w:rPr>
        <w:t xml:space="preserve"> </w:t>
      </w:r>
      <w:r w:rsidR="005D1620" w:rsidRPr="004D0209">
        <w:rPr>
          <w:bCs/>
          <w:sz w:val="26"/>
          <w:szCs w:val="26"/>
        </w:rPr>
        <w:t>баллов.</w:t>
      </w:r>
    </w:p>
    <w:p w:rsidR="005D1620" w:rsidRPr="004D0209" w:rsidRDefault="0015537A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6</w:t>
      </w:r>
      <w:r w:rsidR="005D1620" w:rsidRPr="004D0209">
        <w:rPr>
          <w:bCs/>
          <w:sz w:val="26"/>
          <w:szCs w:val="26"/>
        </w:rPr>
        <w:t xml:space="preserve">. По каждому из критериев участник может получить от 0 до 2 баллов </w:t>
      </w:r>
      <w:r w:rsidR="005D1620" w:rsidRPr="004D0209">
        <w:rPr>
          <w:sz w:val="26"/>
          <w:szCs w:val="26"/>
        </w:rPr>
        <w:t>(критерий не выражен, выражен частично, выражен полно).</w:t>
      </w:r>
    </w:p>
    <w:p w:rsidR="00C70D43" w:rsidRPr="004D0209" w:rsidRDefault="00C70D43" w:rsidP="004D0209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97982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A97982" w:rsidRPr="004D0209">
        <w:rPr>
          <w:bCs/>
          <w:sz w:val="26"/>
          <w:szCs w:val="26"/>
        </w:rPr>
        <w:t xml:space="preserve">.8. </w:t>
      </w:r>
      <w:r w:rsidR="00785BC4" w:rsidRPr="004D0209">
        <w:rPr>
          <w:bCs/>
          <w:sz w:val="26"/>
          <w:szCs w:val="26"/>
        </w:rPr>
        <w:t xml:space="preserve">Номинация </w:t>
      </w:r>
      <w:r w:rsidR="00A97982" w:rsidRPr="004D0209">
        <w:rPr>
          <w:bCs/>
          <w:sz w:val="26"/>
          <w:szCs w:val="26"/>
        </w:rPr>
        <w:t>«Лучшая педагогическая идея»</w:t>
      </w:r>
    </w:p>
    <w:p w:rsidR="00A97982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A97982" w:rsidRPr="004D0209">
        <w:rPr>
          <w:bCs/>
          <w:sz w:val="26"/>
          <w:szCs w:val="26"/>
        </w:rPr>
        <w:t>.8.1. Условия номинации</w:t>
      </w:r>
      <w:r w:rsidR="00A97982" w:rsidRPr="004D0209">
        <w:rPr>
          <w:sz w:val="26"/>
          <w:szCs w:val="26"/>
        </w:rPr>
        <w:t xml:space="preserve"> </w:t>
      </w:r>
    </w:p>
    <w:p w:rsidR="00A97982" w:rsidRPr="004D0209" w:rsidRDefault="00A9798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Цель номинации – в</w:t>
      </w:r>
      <w:r w:rsidR="00785BC4" w:rsidRPr="004D0209">
        <w:rPr>
          <w:sz w:val="26"/>
          <w:szCs w:val="26"/>
        </w:rPr>
        <w:t xml:space="preserve">ыявить умения </w:t>
      </w:r>
      <w:r w:rsidRPr="004D0209">
        <w:rPr>
          <w:sz w:val="26"/>
          <w:szCs w:val="26"/>
        </w:rPr>
        <w:t xml:space="preserve">участников создавать научный текст по </w:t>
      </w:r>
      <w:r w:rsidR="00830158" w:rsidRPr="004D0209">
        <w:rPr>
          <w:sz w:val="26"/>
          <w:szCs w:val="26"/>
        </w:rPr>
        <w:t xml:space="preserve">актуальной </w:t>
      </w:r>
      <w:r w:rsidRPr="004D0209">
        <w:rPr>
          <w:sz w:val="26"/>
          <w:szCs w:val="26"/>
        </w:rPr>
        <w:t>педагогической проблеме</w:t>
      </w:r>
      <w:r w:rsidR="00830158" w:rsidRPr="004D0209">
        <w:rPr>
          <w:sz w:val="26"/>
          <w:szCs w:val="26"/>
        </w:rPr>
        <w:t xml:space="preserve"> (свободный выбор проблемы). </w:t>
      </w:r>
      <w:r w:rsidRPr="004D0209">
        <w:rPr>
          <w:sz w:val="26"/>
          <w:szCs w:val="26"/>
        </w:rPr>
        <w:t xml:space="preserve"> </w:t>
      </w:r>
    </w:p>
    <w:p w:rsidR="00A97982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785BC4" w:rsidRPr="004D0209">
        <w:rPr>
          <w:bCs/>
          <w:sz w:val="26"/>
          <w:szCs w:val="26"/>
        </w:rPr>
        <w:t xml:space="preserve">.8.2. </w:t>
      </w:r>
      <w:r w:rsidR="00A97982" w:rsidRPr="004D0209">
        <w:rPr>
          <w:bCs/>
          <w:sz w:val="26"/>
          <w:szCs w:val="26"/>
        </w:rPr>
        <w:t>Критерий оценки номинации</w:t>
      </w:r>
      <w:r w:rsidR="00785BC4" w:rsidRPr="004D0209">
        <w:rPr>
          <w:sz w:val="26"/>
          <w:szCs w:val="26"/>
        </w:rPr>
        <w:t xml:space="preserve"> на основании методики составления реферативного обзора статей (Приложение</w:t>
      </w:r>
      <w:r w:rsidR="00830158" w:rsidRPr="004D0209">
        <w:rPr>
          <w:sz w:val="26"/>
          <w:szCs w:val="26"/>
        </w:rPr>
        <w:t xml:space="preserve"> 8</w:t>
      </w:r>
      <w:r w:rsidR="00785BC4" w:rsidRPr="004D0209">
        <w:rPr>
          <w:sz w:val="26"/>
          <w:szCs w:val="26"/>
        </w:rPr>
        <w:t>)</w:t>
      </w:r>
    </w:p>
    <w:p w:rsidR="0095374D" w:rsidRPr="004D0209" w:rsidRDefault="0095374D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Требования к содержанию  представленного материала:</w:t>
      </w:r>
    </w:p>
    <w:p w:rsidR="00A97982" w:rsidRPr="004D0209" w:rsidRDefault="00785BC4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bCs/>
          <w:sz w:val="26"/>
          <w:szCs w:val="26"/>
        </w:rPr>
        <w:t>1. С</w:t>
      </w:r>
      <w:r w:rsidR="00A97982" w:rsidRPr="004D0209">
        <w:rPr>
          <w:sz w:val="26"/>
          <w:szCs w:val="26"/>
        </w:rPr>
        <w:t>оответствие цели научной статьи ее содержанию</w:t>
      </w:r>
      <w:r w:rsidRPr="004D0209">
        <w:rPr>
          <w:sz w:val="26"/>
          <w:szCs w:val="26"/>
        </w:rPr>
        <w:t>.</w:t>
      </w:r>
    </w:p>
    <w:p w:rsidR="00A97982" w:rsidRPr="004D0209" w:rsidRDefault="00785BC4" w:rsidP="004D0209">
      <w:pPr>
        <w:pStyle w:val="a3"/>
        <w:tabs>
          <w:tab w:val="left" w:pos="3002"/>
        </w:tabs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2. Наличие актуальности.</w:t>
      </w:r>
      <w:r w:rsidR="00A97982" w:rsidRPr="004D0209">
        <w:rPr>
          <w:sz w:val="26"/>
          <w:szCs w:val="26"/>
        </w:rPr>
        <w:tab/>
      </w:r>
    </w:p>
    <w:p w:rsidR="00A97982" w:rsidRPr="004D0209" w:rsidRDefault="00785BC4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3. П</w:t>
      </w:r>
      <w:r w:rsidR="00A97982" w:rsidRPr="004D0209">
        <w:rPr>
          <w:sz w:val="26"/>
          <w:szCs w:val="26"/>
        </w:rPr>
        <w:t>олнота характеристики предъявленной педагогической проблемы</w:t>
      </w:r>
      <w:r w:rsidRPr="004D0209">
        <w:rPr>
          <w:sz w:val="26"/>
          <w:szCs w:val="26"/>
        </w:rPr>
        <w:t>.</w:t>
      </w:r>
    </w:p>
    <w:p w:rsidR="00A97982" w:rsidRPr="004D0209" w:rsidRDefault="00785BC4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4. Л</w:t>
      </w:r>
      <w:r w:rsidR="00A97982" w:rsidRPr="004D0209">
        <w:rPr>
          <w:sz w:val="26"/>
          <w:szCs w:val="26"/>
        </w:rPr>
        <w:t>огичность изложения и глу</w:t>
      </w:r>
      <w:r w:rsidRPr="004D0209">
        <w:rPr>
          <w:sz w:val="26"/>
          <w:szCs w:val="26"/>
        </w:rPr>
        <w:t>бина анализа научного материала.</w:t>
      </w:r>
    </w:p>
    <w:p w:rsidR="00A97982" w:rsidRPr="004D0209" w:rsidRDefault="00785BC4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5. Н</w:t>
      </w:r>
      <w:r w:rsidR="00A97982" w:rsidRPr="004D0209">
        <w:rPr>
          <w:sz w:val="26"/>
          <w:szCs w:val="26"/>
        </w:rPr>
        <w:t>аличие собственных выводов, обобщений.</w:t>
      </w:r>
    </w:p>
    <w:p w:rsidR="00785BC4" w:rsidRPr="004D0209" w:rsidRDefault="00785BC4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lastRenderedPageBreak/>
        <w:t xml:space="preserve">6. </w:t>
      </w:r>
      <w:r w:rsidRPr="004D0209">
        <w:rPr>
          <w:bCs/>
          <w:sz w:val="26"/>
          <w:szCs w:val="26"/>
        </w:rPr>
        <w:t xml:space="preserve">Общее максимальное количество баллов за занятие -  </w:t>
      </w:r>
      <w:r w:rsidRPr="004D0209">
        <w:rPr>
          <w:sz w:val="26"/>
          <w:szCs w:val="26"/>
        </w:rPr>
        <w:t>10</w:t>
      </w:r>
      <w:r w:rsidR="0015537A" w:rsidRPr="004D0209">
        <w:rPr>
          <w:sz w:val="26"/>
          <w:szCs w:val="26"/>
        </w:rPr>
        <w:t xml:space="preserve"> </w:t>
      </w:r>
      <w:r w:rsidRPr="004D0209">
        <w:rPr>
          <w:bCs/>
          <w:sz w:val="26"/>
          <w:szCs w:val="26"/>
        </w:rPr>
        <w:t>баллов.</w:t>
      </w:r>
    </w:p>
    <w:p w:rsidR="00785BC4" w:rsidRPr="004D0209" w:rsidRDefault="00785BC4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7. По каждому из критериев участник может получить от 0 до 2 баллов </w:t>
      </w:r>
      <w:r w:rsidRPr="004D0209">
        <w:rPr>
          <w:sz w:val="26"/>
          <w:szCs w:val="26"/>
        </w:rPr>
        <w:t>(критерий не выражен, выражен частично, выражен полно).</w:t>
      </w:r>
    </w:p>
    <w:p w:rsidR="00A97982" w:rsidRPr="004D0209" w:rsidRDefault="00A97982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</w:p>
    <w:p w:rsidR="00A97982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A97982" w:rsidRPr="004D0209">
        <w:rPr>
          <w:bCs/>
          <w:sz w:val="26"/>
          <w:szCs w:val="26"/>
        </w:rPr>
        <w:t>.9. Номинация «Педагог, которого ждут»</w:t>
      </w:r>
    </w:p>
    <w:p w:rsidR="00A97982" w:rsidRPr="004D0209" w:rsidRDefault="000567AF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10</w:t>
      </w:r>
      <w:r w:rsidR="00A97982" w:rsidRPr="004D0209">
        <w:rPr>
          <w:bCs/>
          <w:sz w:val="26"/>
          <w:szCs w:val="26"/>
        </w:rPr>
        <w:t>.9.1. Условия номинации</w:t>
      </w:r>
    </w:p>
    <w:p w:rsidR="00A97982" w:rsidRPr="004D0209" w:rsidRDefault="00785BC4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1. В номинации будут представлены презентации-визитки начинающих педагогов (стаж работы – до 2-х лет), раскрывающие профессиональный и творческий образ начинающего педагога.</w:t>
      </w:r>
    </w:p>
    <w:p w:rsidR="00785BC4" w:rsidRPr="004D0209" w:rsidRDefault="00785BC4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2. Презентация-визитка в форме слайд-шоу принимается на диске (не более 10 слайдов). </w:t>
      </w:r>
    </w:p>
    <w:p w:rsidR="00785BC4" w:rsidRPr="004D0209" w:rsidRDefault="00785BC4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 xml:space="preserve">3. </w:t>
      </w:r>
      <w:r w:rsidRPr="004D0209">
        <w:rPr>
          <w:bCs/>
          <w:sz w:val="26"/>
          <w:szCs w:val="26"/>
        </w:rPr>
        <w:t>Презентация оценивается заочно.</w:t>
      </w:r>
    </w:p>
    <w:p w:rsidR="00C82E0C" w:rsidRPr="004D0209" w:rsidRDefault="000567AF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bCs/>
          <w:sz w:val="26"/>
          <w:szCs w:val="26"/>
        </w:rPr>
        <w:t>10</w:t>
      </w:r>
      <w:r w:rsidR="00C82E0C" w:rsidRPr="004D0209">
        <w:rPr>
          <w:rFonts w:ascii="Times New Roman" w:hAnsi="Times New Roman" w:cs="Times New Roman"/>
          <w:bCs/>
          <w:sz w:val="26"/>
          <w:szCs w:val="26"/>
        </w:rPr>
        <w:t>.9.2. Критерии оценки материалов (Приложение</w:t>
      </w:r>
      <w:r w:rsidR="00830158" w:rsidRPr="004D0209">
        <w:rPr>
          <w:rFonts w:ascii="Times New Roman" w:hAnsi="Times New Roman" w:cs="Times New Roman"/>
          <w:bCs/>
          <w:sz w:val="26"/>
          <w:szCs w:val="26"/>
        </w:rPr>
        <w:t xml:space="preserve"> 9</w:t>
      </w:r>
      <w:r w:rsidR="00C82E0C" w:rsidRPr="004D0209">
        <w:rPr>
          <w:rFonts w:ascii="Times New Roman" w:hAnsi="Times New Roman" w:cs="Times New Roman"/>
          <w:bCs/>
          <w:sz w:val="26"/>
          <w:szCs w:val="26"/>
        </w:rPr>
        <w:t>)</w:t>
      </w:r>
      <w:r w:rsidR="00C82E0C" w:rsidRPr="004D0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2E0C" w:rsidRPr="004D0209" w:rsidRDefault="00C82E0C" w:rsidP="004D0209">
      <w:pPr>
        <w:autoSpaceDN w:val="0"/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209">
        <w:rPr>
          <w:rFonts w:ascii="Times New Roman" w:hAnsi="Times New Roman" w:cs="Times New Roman"/>
          <w:sz w:val="26"/>
          <w:szCs w:val="26"/>
        </w:rPr>
        <w:t>Требования к содержанию  представленного материала:</w:t>
      </w:r>
    </w:p>
    <w:p w:rsidR="00785BC4" w:rsidRPr="004D0209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1. Соответствие содержания теме номинации.</w:t>
      </w:r>
    </w:p>
    <w:p w:rsidR="00C82E0C" w:rsidRPr="004D0209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2. Художественная оригинальность представления</w:t>
      </w:r>
    </w:p>
    <w:p w:rsidR="00C82E0C" w:rsidRPr="004D0209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3. Логичность, лаконичность, убедительность.</w:t>
      </w:r>
    </w:p>
    <w:p w:rsidR="00C82E0C" w:rsidRPr="004D0209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4. Полнота отражения профессиональных и личностных качеств участника в </w:t>
      </w:r>
      <w:proofErr w:type="spellStart"/>
      <w:r w:rsidRPr="004D0209">
        <w:rPr>
          <w:sz w:val="26"/>
          <w:szCs w:val="26"/>
        </w:rPr>
        <w:t>портфолио</w:t>
      </w:r>
      <w:proofErr w:type="spellEnd"/>
      <w:r w:rsidRPr="004D0209">
        <w:rPr>
          <w:sz w:val="26"/>
          <w:szCs w:val="26"/>
        </w:rPr>
        <w:t>.</w:t>
      </w:r>
    </w:p>
    <w:p w:rsidR="00C82E0C" w:rsidRPr="004D0209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>5. Методическая ценность представляемого материала.</w:t>
      </w:r>
    </w:p>
    <w:p w:rsidR="00C82E0C" w:rsidRPr="004D0209" w:rsidRDefault="00C82E0C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6. Дизайн и качество оформления </w:t>
      </w:r>
      <w:proofErr w:type="spellStart"/>
      <w:r w:rsidRPr="004D0209">
        <w:rPr>
          <w:bCs/>
          <w:sz w:val="26"/>
          <w:szCs w:val="26"/>
        </w:rPr>
        <w:t>портфолио</w:t>
      </w:r>
      <w:proofErr w:type="spellEnd"/>
      <w:r w:rsidRPr="004D0209">
        <w:rPr>
          <w:bCs/>
          <w:sz w:val="26"/>
          <w:szCs w:val="26"/>
        </w:rPr>
        <w:t xml:space="preserve">. </w:t>
      </w:r>
    </w:p>
    <w:p w:rsidR="00C82E0C" w:rsidRPr="004D0209" w:rsidRDefault="00C82E0C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7. Результативность деятельности:</w:t>
      </w:r>
    </w:p>
    <w:p w:rsidR="00C82E0C" w:rsidRPr="004D0209" w:rsidRDefault="00C82E0C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 xml:space="preserve">- до 50% качества – 2 балла; </w:t>
      </w:r>
    </w:p>
    <w:p w:rsidR="00C82E0C" w:rsidRPr="004D0209" w:rsidRDefault="00C82E0C" w:rsidP="004D0209">
      <w:pPr>
        <w:pStyle w:val="Default"/>
        <w:spacing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до 70% качества – 4 балла;</w:t>
      </w:r>
    </w:p>
    <w:p w:rsidR="00C82E0C" w:rsidRPr="004D0209" w:rsidRDefault="00C82E0C" w:rsidP="004D0209">
      <w:pPr>
        <w:pStyle w:val="a3"/>
        <w:spacing w:before="0" w:beforeAutospacing="0" w:after="0" w:afterAutospacing="0" w:line="240" w:lineRule="exact"/>
        <w:ind w:firstLine="709"/>
        <w:jc w:val="both"/>
        <w:rPr>
          <w:sz w:val="26"/>
          <w:szCs w:val="26"/>
        </w:rPr>
      </w:pPr>
      <w:r w:rsidRPr="004D0209">
        <w:rPr>
          <w:sz w:val="26"/>
          <w:szCs w:val="26"/>
        </w:rPr>
        <w:t>- свыше 70% качества – 6 баллов.</w:t>
      </w:r>
    </w:p>
    <w:p w:rsidR="00C82E0C" w:rsidRPr="004D0209" w:rsidRDefault="00C82E0C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sz w:val="26"/>
          <w:szCs w:val="26"/>
        </w:rPr>
        <w:t xml:space="preserve">8. </w:t>
      </w:r>
      <w:r w:rsidRPr="004D0209">
        <w:rPr>
          <w:bCs/>
          <w:sz w:val="26"/>
          <w:szCs w:val="26"/>
        </w:rPr>
        <w:t xml:space="preserve">Общее максимальное количество баллов за занятие -  </w:t>
      </w:r>
      <w:r w:rsidRPr="004D0209">
        <w:rPr>
          <w:sz w:val="26"/>
          <w:szCs w:val="26"/>
        </w:rPr>
        <w:t>18</w:t>
      </w:r>
      <w:r w:rsidR="00830158" w:rsidRPr="004D0209">
        <w:rPr>
          <w:sz w:val="26"/>
          <w:szCs w:val="26"/>
        </w:rPr>
        <w:t xml:space="preserve"> </w:t>
      </w:r>
      <w:r w:rsidRPr="004D0209">
        <w:rPr>
          <w:bCs/>
          <w:sz w:val="26"/>
          <w:szCs w:val="26"/>
        </w:rPr>
        <w:t>баллов.</w:t>
      </w:r>
    </w:p>
    <w:p w:rsidR="005A3B84" w:rsidRPr="004D0209" w:rsidRDefault="00C82E0C" w:rsidP="004D0209">
      <w:pPr>
        <w:pStyle w:val="Default"/>
        <w:spacing w:line="240" w:lineRule="exact"/>
        <w:ind w:firstLine="709"/>
        <w:jc w:val="both"/>
        <w:rPr>
          <w:bCs/>
          <w:sz w:val="26"/>
          <w:szCs w:val="26"/>
        </w:rPr>
      </w:pPr>
      <w:r w:rsidRPr="004D0209">
        <w:rPr>
          <w:bCs/>
          <w:sz w:val="26"/>
          <w:szCs w:val="26"/>
        </w:rPr>
        <w:t xml:space="preserve">9. По каждому из критериев участник может получить от 0 до 2 баллов </w:t>
      </w:r>
      <w:r w:rsidRPr="004D0209">
        <w:rPr>
          <w:sz w:val="26"/>
          <w:szCs w:val="26"/>
        </w:rPr>
        <w:t>(критерий не выражен, выражен частично, выражен полно).</w:t>
      </w:r>
    </w:p>
    <w:p w:rsidR="00413F2B" w:rsidRPr="004D0209" w:rsidRDefault="00413F2B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13F2B" w:rsidRPr="004D0209" w:rsidRDefault="00413F2B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D36D60" w:rsidRPr="004D0209" w:rsidRDefault="00D36D60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8F7EEB" w:rsidRPr="004D0209" w:rsidRDefault="008F7EEB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347E74" w:rsidRPr="004D0209" w:rsidRDefault="00347E74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347E74" w:rsidRPr="004D0209" w:rsidRDefault="00347E74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P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13F2B" w:rsidRDefault="00413F2B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0567AF" w:rsidRPr="00854961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1</w:t>
      </w:r>
    </w:p>
    <w:p w:rsidR="000567AF" w:rsidRPr="00854961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854961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«Лучшая методическая разработка»</w:t>
      </w:r>
    </w:p>
    <w:p w:rsidR="000567AF" w:rsidRPr="00854961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</w:t>
      </w: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__________</w:t>
      </w:r>
    </w:p>
    <w:p w:rsidR="000567AF" w:rsidRPr="00854961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Вид разработки_______________________________________________________</w:t>
      </w: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___</w:t>
      </w:r>
    </w:p>
    <w:p w:rsidR="000567AF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854961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работы_____________________________________________________</w:t>
      </w: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</w:p>
    <w:p w:rsidR="000567AF" w:rsidRPr="00854961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438"/>
        <w:gridCol w:w="5482"/>
        <w:gridCol w:w="1536"/>
        <w:gridCol w:w="2398"/>
      </w:tblGrid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№</w:t>
            </w:r>
          </w:p>
        </w:tc>
        <w:tc>
          <w:tcPr>
            <w:tcW w:w="5482" w:type="dxa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1536" w:type="dxa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 xml:space="preserve">Кол.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>баллов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>Оценка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>(наличие/отсутствие)</w:t>
            </w: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</w:t>
            </w:r>
          </w:p>
        </w:tc>
        <w:tc>
          <w:tcPr>
            <w:tcW w:w="5482" w:type="dxa"/>
          </w:tcPr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Название темы и обоснование ее актуальности. Цель сформулирована методически грамотно, замысел и ход методической разработки раскрывает поставленную цель.</w:t>
            </w:r>
          </w:p>
        </w:tc>
        <w:tc>
          <w:tcPr>
            <w:tcW w:w="1536" w:type="dxa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0 - критерий не выражен,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1 - выражен частично,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</w:t>
            </w:r>
          </w:p>
        </w:tc>
        <w:tc>
          <w:tcPr>
            <w:tcW w:w="5482" w:type="dxa"/>
          </w:tcPr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Теоретическая часть: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четкость;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лаконичность;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грамотность;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убедительность;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научность;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доступность;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носит проблемный характер;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применяемая терминология, должна соответствовать педагогическому тезаурусу.</w:t>
            </w:r>
          </w:p>
        </w:tc>
        <w:tc>
          <w:tcPr>
            <w:tcW w:w="1536" w:type="dxa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0 - критерий не выражен,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1 - выражен частично,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5482" w:type="dxa"/>
          </w:tcPr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Практическая часть: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 xml:space="preserve">- имеется возможность выбора форм и средств работы, вариантов представления результатов (карточки задания, образцы учебно-планирующей документации, планы занятий, инструкции для проведения лабораторных работ, карточки схемы, тесты, </w:t>
            </w:r>
            <w:proofErr w:type="spellStart"/>
            <w:r w:rsidRPr="005732CF">
              <w:t>поуровневые</w:t>
            </w:r>
            <w:proofErr w:type="spellEnd"/>
            <w:r w:rsidRPr="005732CF">
              <w:t xml:space="preserve"> задания); 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имеются условия для актуализации опыта обучающихся, их личностного общения;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способствует формированию ключевых компетенций;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 xml:space="preserve">- методы обучения и контроля адекватны возможностям </w:t>
            </w:r>
            <w:proofErr w:type="gramStart"/>
            <w:r w:rsidRPr="005732CF">
              <w:t>обучающихся</w:t>
            </w:r>
            <w:proofErr w:type="gramEnd"/>
            <w:r w:rsidRPr="005732CF">
              <w:t>.</w:t>
            </w:r>
          </w:p>
        </w:tc>
        <w:tc>
          <w:tcPr>
            <w:tcW w:w="1536" w:type="dxa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0 - критерий не выражен,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1 - выражен частично,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4</w:t>
            </w:r>
          </w:p>
        </w:tc>
        <w:tc>
          <w:tcPr>
            <w:tcW w:w="5482" w:type="dxa"/>
          </w:tcPr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Наличие выводов и заключения по результатам анализа.</w:t>
            </w:r>
          </w:p>
        </w:tc>
        <w:tc>
          <w:tcPr>
            <w:tcW w:w="1536" w:type="dxa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0 - критерий не выражен,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 xml:space="preserve">1 - выражен частично,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5482" w:type="dxa"/>
          </w:tcPr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Оформление методической разработки: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>- качество методического обеспечения;</w:t>
            </w:r>
          </w:p>
          <w:p w:rsidR="000567AF" w:rsidRPr="005732CF" w:rsidRDefault="000567AF" w:rsidP="004D0209">
            <w:pPr>
              <w:pStyle w:val="Default"/>
              <w:spacing w:line="240" w:lineRule="exact"/>
              <w:jc w:val="both"/>
            </w:pPr>
            <w:r w:rsidRPr="005732CF">
              <w:t xml:space="preserve">- к разработке приложены иллюстративные материалы, презентации, фотографии, видеофрагменты, другие дополнительные материалы. </w:t>
            </w:r>
          </w:p>
        </w:tc>
        <w:tc>
          <w:tcPr>
            <w:tcW w:w="1536" w:type="dxa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>0 - критерий не выражен,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5732CF">
              <w:t>1 - выражен частично,</w:t>
            </w:r>
          </w:p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sz w:val="24"/>
                <w:szCs w:val="24"/>
              </w:rPr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5482" w:type="dxa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536" w:type="dxa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Всего 10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tabs>
                <w:tab w:val="left" w:pos="1843"/>
              </w:tabs>
              <w:spacing w:line="240" w:lineRule="exact"/>
              <w:jc w:val="righ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</w:tbl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0567AF" w:rsidRPr="000567AF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2</w:t>
      </w:r>
    </w:p>
    <w:p w:rsidR="000567AF" w:rsidRPr="000567AF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0567AF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«Программы, способствующие развитию </w:t>
      </w:r>
      <w:proofErr w:type="gramStart"/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>обучающихся</w:t>
      </w:r>
      <w:proofErr w:type="gramEnd"/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во внеурочное время»</w:t>
      </w:r>
    </w:p>
    <w:p w:rsidR="000567AF" w:rsidRPr="000567AF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</w:t>
      </w:r>
    </w:p>
    <w:p w:rsidR="000567AF" w:rsidRPr="000567AF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0567AF">
        <w:rPr>
          <w:rFonts w:ascii="Times New Roman" w:hAnsi="Times New Roman" w:cs="Times New Roman"/>
          <w:color w:val="000000"/>
          <w:spacing w:val="-7"/>
          <w:sz w:val="26"/>
          <w:szCs w:val="26"/>
        </w:rPr>
        <w:t>___</w:t>
      </w:r>
    </w:p>
    <w:tbl>
      <w:tblPr>
        <w:tblpPr w:leftFromText="180" w:rightFromText="180" w:vertAnchor="text" w:horzAnchor="margin" w:tblpXSpec="center" w:tblpY="445"/>
        <w:tblW w:w="10031" w:type="dxa"/>
        <w:tblLook w:val="01E0"/>
      </w:tblPr>
      <w:tblGrid>
        <w:gridCol w:w="617"/>
        <w:gridCol w:w="5813"/>
        <w:gridCol w:w="1203"/>
        <w:gridCol w:w="2398"/>
      </w:tblGrid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53BDD">
              <w:rPr>
                <w:color w:val="000000"/>
              </w:rPr>
              <w:t>п</w:t>
            </w:r>
            <w:proofErr w:type="spellEnd"/>
            <w:proofErr w:type="gramEnd"/>
            <w:r w:rsidRPr="00753BDD">
              <w:rPr>
                <w:color w:val="000000"/>
              </w:rPr>
              <w:t>/</w:t>
            </w:r>
            <w:proofErr w:type="spellStart"/>
            <w:r w:rsidRPr="00753BDD">
              <w:rPr>
                <w:color w:val="000000"/>
              </w:rPr>
              <w:t>п</w:t>
            </w:r>
            <w:proofErr w:type="spellEnd"/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Кол</w:t>
            </w:r>
            <w:r>
              <w:rPr>
                <w:color w:val="000000"/>
              </w:rPr>
              <w:t>.</w:t>
            </w:r>
            <w:r w:rsidRPr="00753BDD">
              <w:rPr>
                <w:color w:val="000000"/>
              </w:rPr>
              <w:t xml:space="preserve"> </w:t>
            </w:r>
          </w:p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</w:t>
            </w:r>
          </w:p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(наличие/отсутствие)</w:t>
            </w: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Соответствие структуры программы требованиям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1.1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титульного листа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1.2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пояснительной записки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1.3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учебно-тематического плана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1.4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содержания изучаемого курса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1.5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методическое обеспечения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1.6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списка ресурсного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1.7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Указание возраста детей, на которых рассчитана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1.8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Указание срока реализации дополнительной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Пояснительная записка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Соответствие пояснительной записки особенностям номинации конкурса, в которой она заявлена автором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Убедительность обоснования новизны, актуальности, педагогической целесообразности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Соответствие цели программы ее названию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Соответствие задач программы цели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Убедительность обоснования отличительных особенностей данной программы от уже существующих  программ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Соответствие программы возрасту детей, участвующих в ее реализации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Целесообразность  сроков реализации программы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Целесообразность форм проведения занятий (их соответствие цели и задачам)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Целесообразность режима проведения занятий </w:t>
            </w:r>
            <w:r w:rsidRPr="00753BDD">
              <w:rPr>
                <w:color w:val="000000"/>
              </w:rPr>
              <w:br/>
              <w:t>(их соответствие цели и задачам)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after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Конкретность и измеримость ожидаемых </w:t>
            </w:r>
            <w:proofErr w:type="gramStart"/>
            <w:r w:rsidRPr="00753BDD">
              <w:rPr>
                <w:color w:val="000000"/>
              </w:rPr>
              <w:t>результатов</w:t>
            </w:r>
            <w:proofErr w:type="gramEnd"/>
            <w:r w:rsidRPr="00753BDD">
              <w:rPr>
                <w:color w:val="000000"/>
              </w:rPr>
              <w:t xml:space="preserve"> и способы определения их результативности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Целесообразность </w:t>
            </w:r>
            <w:proofErr w:type="gramStart"/>
            <w:r w:rsidRPr="00753BDD">
              <w:rPr>
                <w:color w:val="000000"/>
              </w:rPr>
              <w:t>форм подведения итогов реализации программы</w:t>
            </w:r>
            <w:proofErr w:type="gramEnd"/>
            <w:r w:rsidRPr="00753BDD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2.1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Учебно-тематический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 перечня разделов, 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Указание количества часов по каждой теме с разбивкой на теоретические и практические виды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2.2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Содержание изучаемого курса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Соответствие тем программы цели и задачам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Краткое описание тем программы (теоретических и практических занятий)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2.3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Методическое обеспечение 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Перечень методического обеспечения программы методическими видами продукции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методических рекомендаций для реализации тем программы или проведения отдельных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дидактических материалов (разработок, инструкций, видеофильмов, электронных образовательных ресурсов и пр.)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До 10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Наличие материалов для проведения диагностики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До 10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lastRenderedPageBreak/>
              <w:t>2.4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Список ресурсного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списка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Наличие перечня электронных образовательных ресурсов (в том числе Internet-ресурсов)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Наличие перечня учебно-материального обеспечения программы (учебного оборудования, компьютеров, </w:t>
            </w:r>
            <w:proofErr w:type="spellStart"/>
            <w:r w:rsidRPr="00753BDD">
              <w:rPr>
                <w:color w:val="000000"/>
              </w:rPr>
              <w:t>медиаресурсов</w:t>
            </w:r>
            <w:proofErr w:type="spellEnd"/>
            <w:r w:rsidRPr="00753BDD">
              <w:rPr>
                <w:color w:val="000000"/>
              </w:rPr>
              <w:t>, компьютерных программ, театральных костюмов, оснащения для туристических походов и пр.)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Другие целесообразные (специфические для данной программы) ресурсы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7AF" w:rsidRPr="00753BDD" w:rsidRDefault="000567AF" w:rsidP="004D020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proofErr w:type="spellStart"/>
            <w:r w:rsidRPr="00753BDD">
              <w:rPr>
                <w:color w:val="000000"/>
              </w:rPr>
              <w:t>Воспроизводимость</w:t>
            </w:r>
            <w:proofErr w:type="spellEnd"/>
            <w:r w:rsidRPr="00753BDD">
              <w:rPr>
                <w:color w:val="000000"/>
              </w:rPr>
              <w:t xml:space="preserve"> (доступность) указанного ресурсного обеспечения для потенциальных пользователей данной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3.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>Дополнительные критерии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3.1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Оригинальность программы </w:t>
            </w:r>
            <w:r w:rsidR="008F7EEB">
              <w:rPr>
                <w:color w:val="000000"/>
              </w:rPr>
              <w:t xml:space="preserve"> (проверка на плагиат)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 xml:space="preserve">До 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3.2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Культура оформления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rPr>
          <w:trHeight w:val="26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3.3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  <w:r w:rsidRPr="00753BDD">
              <w:rPr>
                <w:color w:val="000000"/>
              </w:rPr>
              <w:t xml:space="preserve">Апробация программы (ее </w:t>
            </w:r>
            <w:proofErr w:type="spellStart"/>
            <w:r w:rsidRPr="00753BDD">
              <w:rPr>
                <w:color w:val="000000"/>
              </w:rPr>
              <w:t>проверенность</w:t>
            </w:r>
            <w:proofErr w:type="spellEnd"/>
            <w:r w:rsidRPr="00753BDD">
              <w:rPr>
                <w:color w:val="000000"/>
              </w:rPr>
              <w:t xml:space="preserve"> на практике)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753BD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753BDD" w:rsidTr="00BD7156">
        <w:trPr>
          <w:trHeight w:val="26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AF" w:rsidRPr="00753BDD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  <w:r w:rsidRPr="00753BDD">
              <w:rPr>
                <w:color w:val="000000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A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</w:tbl>
    <w:p w:rsidR="000567AF" w:rsidRPr="00753BDD" w:rsidRDefault="000567AF" w:rsidP="004D0209">
      <w:pPr>
        <w:shd w:val="clear" w:color="auto" w:fill="FFFFFF"/>
        <w:tabs>
          <w:tab w:val="left" w:pos="1843"/>
        </w:tabs>
        <w:spacing w:line="240" w:lineRule="exact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EEB" w:rsidRDefault="008F7EEB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3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«Приоритетные инновационные направления: от теории к практике»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</w:t>
      </w:r>
    </w:p>
    <w:p w:rsidR="000567AF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5"/>
        <w:gridCol w:w="4825"/>
        <w:gridCol w:w="1956"/>
        <w:gridCol w:w="2398"/>
      </w:tblGrid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5732CF">
              <w:rPr>
                <w:color w:val="000000"/>
              </w:rPr>
              <w:t>п</w:t>
            </w:r>
            <w:proofErr w:type="spellEnd"/>
            <w:proofErr w:type="gramEnd"/>
            <w:r w:rsidRPr="005732CF">
              <w:rPr>
                <w:color w:val="000000"/>
              </w:rPr>
              <w:t>/</w:t>
            </w:r>
            <w:proofErr w:type="spellStart"/>
            <w:r w:rsidRPr="005732CF">
              <w:rPr>
                <w:color w:val="000000"/>
              </w:rPr>
              <w:t>п</w:t>
            </w:r>
            <w:proofErr w:type="spellEnd"/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 xml:space="preserve">Кол. 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>баллов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>Оценка</w:t>
            </w:r>
          </w:p>
          <w:p w:rsidR="000567AF" w:rsidRPr="005732C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5732CF">
              <w:rPr>
                <w:color w:val="000000"/>
              </w:rPr>
              <w:t>(наличие/отсутствие)</w:t>
            </w: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представленных материалов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представленного видеоматериала заявленной теме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sz w:val="24"/>
                <w:szCs w:val="24"/>
              </w:rPr>
              <w:t>Мастерство раскрытия темы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sz w:val="24"/>
                <w:szCs w:val="24"/>
              </w:rPr>
              <w:t>Оригинальность решения видеоряда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sz w:val="24"/>
                <w:szCs w:val="24"/>
              </w:rPr>
              <w:t>Интересное, нестандартное содержание, техника исполнения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sz w:val="24"/>
                <w:szCs w:val="24"/>
              </w:rPr>
              <w:t>Доступность содержания видеоматериала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2 - выражен полно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5732CF" w:rsidTr="00BD7156"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732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Всего 12</w:t>
            </w:r>
          </w:p>
        </w:tc>
        <w:tc>
          <w:tcPr>
            <w:tcW w:w="0" w:type="auto"/>
          </w:tcPr>
          <w:p w:rsidR="000567AF" w:rsidRPr="005732CF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</w:tbl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209" w:rsidRPr="00494E28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4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«Лучшее электронное </w:t>
      </w:r>
      <w:proofErr w:type="spellStart"/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портфолио</w:t>
      </w:r>
      <w:proofErr w:type="spellEnd"/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»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</w:t>
      </w:r>
    </w:p>
    <w:p w:rsidR="000567AF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30"/>
        <w:gridCol w:w="4723"/>
        <w:gridCol w:w="2103"/>
        <w:gridCol w:w="2398"/>
      </w:tblGrid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C73617">
              <w:rPr>
                <w:color w:val="000000"/>
              </w:rPr>
              <w:t>п</w:t>
            </w:r>
            <w:proofErr w:type="spellEnd"/>
            <w:proofErr w:type="gramEnd"/>
            <w:r w:rsidRPr="00C73617">
              <w:rPr>
                <w:color w:val="000000"/>
              </w:rPr>
              <w:t>/</w:t>
            </w:r>
            <w:proofErr w:type="spellStart"/>
            <w:r w:rsidRPr="00C73617">
              <w:rPr>
                <w:color w:val="000000"/>
              </w:rPr>
              <w:t>п</w:t>
            </w:r>
            <w:proofErr w:type="spellEnd"/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Кол. 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баллов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Оценка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(наличие/отсутствие)</w:t>
            </w: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Оригинальность модели (структуры) </w:t>
            </w:r>
            <w:proofErr w:type="spellStart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 организация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Раскрытие системы работы педагога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4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Логичность и последовательность размещения материалов в </w:t>
            </w:r>
            <w:proofErr w:type="spellStart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Разнообразие сре</w:t>
            </w:r>
            <w:proofErr w:type="gramStart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дств пр</w:t>
            </w:r>
            <w:proofErr w:type="gramEnd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едставления информации в </w:t>
            </w:r>
            <w:proofErr w:type="spellStart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  <w:proofErr w:type="spellEnd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(графиков, таблиц и др.)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6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Дизайн и качество оформления </w:t>
            </w:r>
            <w:proofErr w:type="spellStart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7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Ценность представленной модели </w:t>
            </w:r>
            <w:proofErr w:type="spellStart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  <w:proofErr w:type="spellEnd"/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позиции ее распространения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8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Значимость накопленного педагогического опыта для техникума и системы профессионального образования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Всего 1</w:t>
            </w:r>
            <w:r>
              <w:t>6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</w:tbl>
    <w:p w:rsidR="00494E28" w:rsidRDefault="00494E28" w:rsidP="004D0209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94E28" w:rsidRDefault="00494E28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5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«Творческая мастерская педагога»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</w:t>
      </w:r>
    </w:p>
    <w:p w:rsidR="000567AF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30"/>
        <w:gridCol w:w="4723"/>
        <w:gridCol w:w="2103"/>
        <w:gridCol w:w="2398"/>
      </w:tblGrid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C73617">
              <w:rPr>
                <w:color w:val="000000"/>
              </w:rPr>
              <w:t>п</w:t>
            </w:r>
            <w:proofErr w:type="spellEnd"/>
            <w:proofErr w:type="gramEnd"/>
            <w:r w:rsidRPr="00C73617">
              <w:rPr>
                <w:color w:val="000000"/>
              </w:rPr>
              <w:t>/</w:t>
            </w:r>
            <w:proofErr w:type="spellStart"/>
            <w:r w:rsidRPr="00C73617">
              <w:rPr>
                <w:color w:val="000000"/>
              </w:rPr>
              <w:t>п</w:t>
            </w:r>
            <w:proofErr w:type="spellEnd"/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Кол. 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баллов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Оценка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(наличие/отсутствие)</w:t>
            </w:r>
          </w:p>
        </w:tc>
      </w:tr>
      <w:tr w:rsidR="000567AF" w:rsidRPr="00C73617" w:rsidTr="00BD7156">
        <w:tc>
          <w:tcPr>
            <w:tcW w:w="9854" w:type="dxa"/>
            <w:gridSpan w:val="4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C73617">
              <w:rPr>
                <w:color w:val="000000"/>
              </w:rPr>
              <w:t>Эссе</w:t>
            </w: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Яркое (четкое) предъявление собственной профессиональной позиции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Аргументация собственных установок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Оригинальность изложения материала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>
              <w:t>Всего 6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9854" w:type="dxa"/>
            <w:gridSpan w:val="4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 отчет</w:t>
            </w: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Логичность и структурированность представленного материала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Выделены проблемы, противоречия, установлены причинно-следственные связи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617">
              <w:rPr>
                <w:rFonts w:ascii="Times New Roman" w:hAnsi="Times New Roman" w:cs="Times New Roman"/>
                <w:sz w:val="24"/>
                <w:szCs w:val="24"/>
              </w:rPr>
              <w:t>Технологично раскрыты способы решения выявленных проблем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4723" w:type="dxa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Всего 6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</w:tbl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6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«Занятие – открытие года»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</w:t>
      </w:r>
    </w:p>
    <w:p w:rsidR="000567AF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30"/>
        <w:gridCol w:w="4723"/>
        <w:gridCol w:w="2103"/>
        <w:gridCol w:w="2398"/>
      </w:tblGrid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C73617">
              <w:rPr>
                <w:color w:val="000000"/>
              </w:rPr>
              <w:t>п</w:t>
            </w:r>
            <w:proofErr w:type="spellEnd"/>
            <w:proofErr w:type="gramEnd"/>
            <w:r w:rsidRPr="00C73617">
              <w:rPr>
                <w:color w:val="000000"/>
              </w:rPr>
              <w:t>/</w:t>
            </w:r>
            <w:proofErr w:type="spellStart"/>
            <w:r w:rsidRPr="00C73617">
              <w:rPr>
                <w:color w:val="000000"/>
              </w:rPr>
              <w:t>п</w:t>
            </w:r>
            <w:proofErr w:type="spellEnd"/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Кол. 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баллов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Оценка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(наличие/отсутствие)</w:t>
            </w: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C73617">
              <w:rPr>
                <w:color w:val="000000"/>
                <w:spacing w:val="4"/>
              </w:rPr>
              <w:t>Творчество педагога, владение педагогом современными методиками и приёмами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C73617">
              <w:rPr>
                <w:color w:val="000000"/>
                <w:spacing w:val="4"/>
              </w:rPr>
              <w:t>Использование подходов (</w:t>
            </w:r>
            <w:proofErr w:type="spellStart"/>
            <w:r w:rsidRPr="00C73617">
              <w:rPr>
                <w:color w:val="000000"/>
                <w:spacing w:val="4"/>
              </w:rPr>
              <w:t>системно-деятельностного</w:t>
            </w:r>
            <w:proofErr w:type="spellEnd"/>
            <w:r w:rsidRPr="00C73617">
              <w:rPr>
                <w:color w:val="000000"/>
                <w:spacing w:val="4"/>
              </w:rPr>
              <w:t xml:space="preserve">, </w:t>
            </w:r>
            <w:proofErr w:type="spellStart"/>
            <w:r w:rsidRPr="00C73617">
              <w:rPr>
                <w:color w:val="000000"/>
                <w:spacing w:val="4"/>
              </w:rPr>
              <w:t>компетентностного</w:t>
            </w:r>
            <w:proofErr w:type="spellEnd"/>
            <w:r w:rsidRPr="00C73617">
              <w:rPr>
                <w:color w:val="000000"/>
                <w:spacing w:val="4"/>
              </w:rPr>
              <w:t xml:space="preserve">, </w:t>
            </w:r>
            <w:proofErr w:type="gramStart"/>
            <w:r w:rsidRPr="00C73617">
              <w:rPr>
                <w:color w:val="000000"/>
                <w:spacing w:val="4"/>
              </w:rPr>
              <w:t>личностно-ориентированного</w:t>
            </w:r>
            <w:proofErr w:type="gramEnd"/>
            <w:r w:rsidRPr="00C73617">
              <w:rPr>
                <w:color w:val="000000"/>
                <w:spacing w:val="4"/>
              </w:rPr>
              <w:t>) в обучении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C73617">
              <w:rPr>
                <w:color w:val="000000"/>
                <w:spacing w:val="4"/>
              </w:rPr>
              <w:t>Четкое описание педагогических методов и приемов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C73617">
              <w:rPr>
                <w:color w:val="000000"/>
                <w:spacing w:val="4"/>
              </w:rPr>
              <w:t>Показ результативности урока его  соответствие  заявленным целям и задачам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C73617">
              <w:rPr>
                <w:color w:val="000000"/>
                <w:spacing w:val="4"/>
              </w:rPr>
              <w:t>Создание условий  организации активной деятельности обучающихся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C73617">
              <w:rPr>
                <w:color w:val="000000"/>
                <w:spacing w:val="4"/>
              </w:rPr>
              <w:t xml:space="preserve">Умение </w:t>
            </w:r>
            <w:proofErr w:type="gramStart"/>
            <w:r w:rsidRPr="00C73617">
              <w:rPr>
                <w:color w:val="000000"/>
                <w:spacing w:val="4"/>
              </w:rPr>
              <w:t>обучающихся</w:t>
            </w:r>
            <w:proofErr w:type="gramEnd"/>
            <w:r w:rsidRPr="00C73617">
              <w:rPr>
                <w:color w:val="000000"/>
                <w:spacing w:val="4"/>
              </w:rPr>
              <w:t xml:space="preserve"> самостоятельно добывать знания, находить нужные примеры, аргументы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  <w:spacing w:val="4"/>
              </w:rPr>
            </w:pPr>
            <w:r w:rsidRPr="00C73617">
              <w:rPr>
                <w:color w:val="000000"/>
                <w:spacing w:val="4"/>
              </w:rPr>
              <w:t xml:space="preserve">Использование </w:t>
            </w:r>
            <w:proofErr w:type="gramStart"/>
            <w:r w:rsidRPr="00C73617">
              <w:rPr>
                <w:color w:val="000000"/>
                <w:spacing w:val="4"/>
              </w:rPr>
              <w:t>современных</w:t>
            </w:r>
            <w:proofErr w:type="gramEnd"/>
            <w:r w:rsidRPr="00C73617">
              <w:rPr>
                <w:color w:val="000000"/>
                <w:spacing w:val="4"/>
              </w:rPr>
              <w:t xml:space="preserve"> ИКТ, Интернета, свободного образовательного пространства на занятии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  <w:spacing w:val="4"/>
              </w:rPr>
            </w:pPr>
            <w:r w:rsidRPr="00C73617">
              <w:rPr>
                <w:color w:val="000000"/>
                <w:spacing w:val="4"/>
              </w:rPr>
              <w:t>Системная работа по формированию  компетенций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0 - критерий не выражен,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C73617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  <w:spacing w:val="4"/>
              </w:rPr>
            </w:pP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>
              <w:t>Всего 16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</w:tbl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7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494E28" w:rsidRDefault="00347E74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«Создаем цифровые образовательные ресурсы</w:t>
      </w:r>
      <w:r w:rsidR="000567AF"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»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630"/>
        <w:gridCol w:w="4723"/>
        <w:gridCol w:w="2103"/>
        <w:gridCol w:w="2398"/>
      </w:tblGrid>
      <w:tr w:rsidR="000567AF" w:rsidRPr="00830158" w:rsidTr="00BD7156"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830158">
              <w:rPr>
                <w:color w:val="000000"/>
              </w:rPr>
              <w:t>п</w:t>
            </w:r>
            <w:proofErr w:type="spellEnd"/>
            <w:proofErr w:type="gramEnd"/>
            <w:r w:rsidRPr="00830158">
              <w:rPr>
                <w:color w:val="000000"/>
              </w:rPr>
              <w:t>/</w:t>
            </w:r>
            <w:proofErr w:type="spellStart"/>
            <w:r w:rsidRPr="00830158">
              <w:rPr>
                <w:color w:val="000000"/>
              </w:rPr>
              <w:t>п</w:t>
            </w:r>
            <w:proofErr w:type="spellEnd"/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rPr>
                <w:color w:val="000000"/>
              </w:rPr>
              <w:t xml:space="preserve">Кол. </w:t>
            </w:r>
          </w:p>
          <w:p w:rsidR="000567AF" w:rsidRPr="00830158" w:rsidRDefault="00347E74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rPr>
                <w:color w:val="000000"/>
              </w:rPr>
              <w:t>Б</w:t>
            </w:r>
            <w:r w:rsidR="000567AF" w:rsidRPr="00830158">
              <w:rPr>
                <w:color w:val="000000"/>
              </w:rPr>
              <w:t>аллов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rPr>
                <w:color w:val="000000"/>
              </w:rPr>
              <w:t>Оценка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rPr>
                <w:color w:val="000000"/>
              </w:rPr>
              <w:t>(наличие/отсутствие)</w:t>
            </w:r>
          </w:p>
        </w:tc>
      </w:tr>
      <w:tr w:rsidR="000567AF" w:rsidRPr="00830158" w:rsidTr="00BD7156"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rPr>
                <w:color w:val="000000"/>
              </w:rPr>
              <w:t>1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Учебно-методическое обоснование использования ЦОР образовательном </w:t>
            </w:r>
            <w:proofErr w:type="gramStart"/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proofErr w:type="gramEnd"/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т.ч.:</w:t>
            </w: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 w:val="restart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грамотное, ясное и четкое определение целей и задач;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целесообразность;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смыслового содержания в рамках решаемой образовательной задачи и его ценность для образовательного процесса;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работы заявленной номинации.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идактические особенности использования ЦОР в образовательном процессе, в т.ч.: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 w:val="restart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возрастных и психологических особенностей обучающихся, уровня владения компьютером;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обоснованность объема и структуры использования педагогических и информационных технологий для достижения поставленных образовательных целей;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ориентация на исследовательскую работу </w:t>
            </w:r>
            <w:proofErr w:type="gramStart"/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вариативность: наличие описаний, позволяющих использовать ЦОР в разных формах взаимодействия с </w:t>
            </w:r>
            <w:proofErr w:type="gramStart"/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(индивидуальная, парная, групповая и т.п.);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lastRenderedPageBreak/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830158">
              <w:t xml:space="preserve">- </w:t>
            </w:r>
            <w:r w:rsidRPr="00830158">
              <w:rPr>
                <w:color w:val="000000"/>
              </w:rPr>
              <w:t xml:space="preserve">учет </w:t>
            </w:r>
            <w:proofErr w:type="spellStart"/>
            <w:r w:rsidRPr="00830158">
              <w:rPr>
                <w:color w:val="000000"/>
              </w:rPr>
              <w:t>межпредметных</w:t>
            </w:r>
            <w:proofErr w:type="spellEnd"/>
            <w:r w:rsidRPr="00830158">
              <w:rPr>
                <w:color w:val="000000"/>
              </w:rPr>
              <w:t xml:space="preserve"> связей.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0 </w:t>
            </w:r>
            <w:r w:rsidR="00347E74">
              <w:t>–</w:t>
            </w:r>
            <w:r w:rsidRPr="00830158">
              <w:t xml:space="preserve">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1 </w:t>
            </w:r>
            <w:r w:rsidR="00347E74">
              <w:t>–</w:t>
            </w:r>
            <w:r w:rsidRPr="00830158">
              <w:t xml:space="preserve">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2 </w:t>
            </w:r>
            <w:r w:rsidR="00347E74">
              <w:t>–</w:t>
            </w:r>
            <w:r w:rsidRPr="00830158">
              <w:t xml:space="preserve">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</w:tcPr>
          <w:p w:rsidR="000567AF" w:rsidRPr="00830158" w:rsidRDefault="00347E74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Экономические преимущества использования ЦОР в образовательном процессе, в т.ч.: 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6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 w:val="restart"/>
          </w:tcPr>
          <w:p w:rsidR="000567A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доступность использования без дополнительного обучения;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минимизация затрат за счет возможности применения ЦОР для организации повторения пройденного материала; 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минимизация затрат за счет возможности применения ЦОР для организации самоконтроля.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</w:tcPr>
          <w:p w:rsidR="000567AF" w:rsidRPr="00830158" w:rsidRDefault="00347E74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езультативность использования ЦОР в образовательном процессе, в т.ч.: </w:t>
            </w:r>
          </w:p>
          <w:p w:rsidR="000567AF" w:rsidRPr="00830158" w:rsidRDefault="000567AF" w:rsidP="004D0209">
            <w:pPr>
              <w:autoSpaceDN w:val="0"/>
              <w:spacing w:line="240" w:lineRule="exact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 w:val="restart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характера взаимодействия педагога и обучающегося (в том числе ориентация на индивидуализацию пути освоения материала);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  <w:vMerge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0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способностей искать, оценивать, отбирать и организовывать информацию.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830158" w:rsidTr="00BD7156"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</w:pP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 xml:space="preserve">Всего </w:t>
            </w:r>
            <w:r w:rsidR="00347E74">
              <w:t>28</w:t>
            </w:r>
          </w:p>
        </w:tc>
        <w:tc>
          <w:tcPr>
            <w:tcW w:w="0" w:type="auto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</w:tbl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E28" w:rsidRDefault="00494E28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E74" w:rsidRDefault="00347E74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8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«Лучшая педагогическая идея»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</w:t>
      </w:r>
    </w:p>
    <w:p w:rsidR="000567AF" w:rsidRPr="00494E28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630"/>
        <w:gridCol w:w="4723"/>
        <w:gridCol w:w="2103"/>
        <w:gridCol w:w="2398"/>
      </w:tblGrid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C73617">
              <w:rPr>
                <w:color w:val="000000"/>
              </w:rPr>
              <w:t>п</w:t>
            </w:r>
            <w:proofErr w:type="spellEnd"/>
            <w:proofErr w:type="gramEnd"/>
            <w:r w:rsidRPr="00C73617">
              <w:rPr>
                <w:color w:val="000000"/>
              </w:rPr>
              <w:t>/</w:t>
            </w:r>
            <w:proofErr w:type="spellStart"/>
            <w:r w:rsidRPr="00C73617">
              <w:rPr>
                <w:color w:val="000000"/>
              </w:rPr>
              <w:t>п</w:t>
            </w:r>
            <w:proofErr w:type="spellEnd"/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Кол. 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баллов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Оценка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(наличие/отсутствие)</w:t>
            </w: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830158">
              <w:rPr>
                <w:b/>
                <w:bCs/>
              </w:rPr>
              <w:t>С</w:t>
            </w:r>
            <w:r w:rsidRPr="00830158">
              <w:t>оответствие цели научной статьи ее содержанию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830158">
              <w:t>Наличие актуальности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830158">
              <w:t>Полнота характеристики предъявленной педагогической проблемы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</w:pPr>
            <w:r w:rsidRPr="00830158">
              <w:t>Логичность изложения и глубина анализа научного материала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</w:pPr>
            <w:r w:rsidRPr="00830158">
              <w:t>Наличие собственных выводов, обобщений</w:t>
            </w:r>
          </w:p>
        </w:tc>
        <w:tc>
          <w:tcPr>
            <w:tcW w:w="210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0 - критерий не выражен,</w:t>
            </w:r>
          </w:p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830158">
              <w:t>1 - выражен частично,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830158">
              <w:t>2 - выражен полно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830158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10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</w:tbl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D0209" w:rsidRDefault="004D0209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94E28" w:rsidRDefault="00494E28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right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Приложение 9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Оценочный лист номинации 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center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«Педагог, которого ждут»</w:t>
      </w:r>
    </w:p>
    <w:p w:rsidR="000567AF" w:rsidRPr="00494E28" w:rsidRDefault="000567AF" w:rsidP="004D0209">
      <w:pPr>
        <w:shd w:val="clear" w:color="auto" w:fill="FFFFFF"/>
        <w:tabs>
          <w:tab w:val="left" w:pos="1843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ФИО участника, должность_____________________________________________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</w:t>
      </w:r>
    </w:p>
    <w:p w:rsidR="000567AF" w:rsidRPr="00494E28" w:rsidRDefault="000567AF" w:rsidP="004D0209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Наименование работы___________________________________________________</w:t>
      </w:r>
      <w:r w:rsid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</w:t>
      </w:r>
      <w:r w:rsidRPr="00494E28">
        <w:rPr>
          <w:rFonts w:ascii="Times New Roman" w:hAnsi="Times New Roman" w:cs="Times New Roman"/>
          <w:color w:val="000000"/>
          <w:spacing w:val="-7"/>
          <w:sz w:val="26"/>
          <w:szCs w:val="26"/>
        </w:rPr>
        <w:t>_</w:t>
      </w:r>
    </w:p>
    <w:p w:rsidR="000567AF" w:rsidRDefault="000567AF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30"/>
        <w:gridCol w:w="4723"/>
        <w:gridCol w:w="2103"/>
        <w:gridCol w:w="2398"/>
      </w:tblGrid>
      <w:tr w:rsidR="000567AF" w:rsidRPr="00C73617" w:rsidTr="00BD7156"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C73617">
              <w:rPr>
                <w:color w:val="000000"/>
              </w:rPr>
              <w:t>п</w:t>
            </w:r>
            <w:proofErr w:type="spellEnd"/>
            <w:proofErr w:type="gramEnd"/>
            <w:r w:rsidRPr="00C73617">
              <w:rPr>
                <w:color w:val="000000"/>
              </w:rPr>
              <w:t>/</w:t>
            </w:r>
            <w:proofErr w:type="spellStart"/>
            <w:r w:rsidRPr="00C73617">
              <w:rPr>
                <w:color w:val="000000"/>
              </w:rPr>
              <w:t>п</w:t>
            </w:r>
            <w:proofErr w:type="spellEnd"/>
          </w:p>
        </w:tc>
        <w:tc>
          <w:tcPr>
            <w:tcW w:w="472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Критерии и показатели для оценки (и самооценки) программы </w:t>
            </w:r>
          </w:p>
        </w:tc>
        <w:tc>
          <w:tcPr>
            <w:tcW w:w="2103" w:type="dxa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 xml:space="preserve">Кол. 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баллов</w:t>
            </w:r>
          </w:p>
        </w:tc>
        <w:tc>
          <w:tcPr>
            <w:tcW w:w="0" w:type="auto"/>
          </w:tcPr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Оценка</w:t>
            </w:r>
          </w:p>
          <w:p w:rsidR="000567AF" w:rsidRPr="00C73617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C73617">
              <w:rPr>
                <w:color w:val="000000"/>
              </w:rPr>
              <w:t>(наличие/отсутствие)</w:t>
            </w: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D904EE">
              <w:rPr>
                <w:color w:val="000000"/>
              </w:rPr>
              <w:t>1</w:t>
            </w: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D904EE">
              <w:rPr>
                <w:bCs/>
              </w:rPr>
              <w:t>Соответствие содержания теме номинации</w:t>
            </w:r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0 - критерий не выражен,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1 - выражен частично,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D904EE">
              <w:t>2 - выражен полно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bCs/>
              </w:rPr>
            </w:pPr>
            <w:r w:rsidRPr="00D904EE">
              <w:rPr>
                <w:bCs/>
              </w:rPr>
              <w:t>Художественная оригинальность представления</w:t>
            </w:r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0 - критерий не выражен,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1 - выражен частично,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2 - выражен полно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bCs/>
              </w:rPr>
            </w:pPr>
            <w:r w:rsidRPr="00D904EE">
              <w:rPr>
                <w:bCs/>
              </w:rPr>
              <w:t>Логичность, лаконичность, убедительность</w:t>
            </w:r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0 - критерий не выражен,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1 - выражен частично,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2 - выражен полно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bCs/>
              </w:rPr>
            </w:pPr>
            <w:r w:rsidRPr="00D904EE">
              <w:t>Полнота отражения профессиональных и личностных качеств участника в презентации-визитке</w:t>
            </w:r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0 - критерий не выражен,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1 - выражен частично,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2 - выражен полно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</w:pPr>
            <w:r w:rsidRPr="00D904EE">
              <w:rPr>
                <w:bCs/>
              </w:rPr>
              <w:t>Методическая ценность представляемого материала</w:t>
            </w:r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0 - критерий не выражен,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1 - выражен частично,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2 - выражен полно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bCs/>
              </w:rPr>
            </w:pPr>
            <w:r w:rsidRPr="00D904EE">
              <w:rPr>
                <w:bCs/>
              </w:rPr>
              <w:t xml:space="preserve">Дизайн и качество оформления </w:t>
            </w:r>
            <w:proofErr w:type="spellStart"/>
            <w:r w:rsidRPr="00D904EE">
              <w:rPr>
                <w:bCs/>
              </w:rPr>
              <w:t>портфолио</w:t>
            </w:r>
            <w:proofErr w:type="spellEnd"/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0 - критерий не выражен,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1 - выражен частично,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2 - выражен полно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Default"/>
              <w:spacing w:line="240" w:lineRule="exact"/>
              <w:jc w:val="both"/>
            </w:pPr>
            <w:r w:rsidRPr="00D904EE">
              <w:t>Результативность деятельности: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bCs/>
              </w:rPr>
            </w:pPr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Default"/>
              <w:spacing w:line="240" w:lineRule="exact"/>
              <w:jc w:val="center"/>
            </w:pPr>
            <w:r w:rsidRPr="00D904EE">
              <w:t>до 50% качества – 2 балла;</w:t>
            </w:r>
          </w:p>
          <w:p w:rsidR="000567AF" w:rsidRPr="00D904EE" w:rsidRDefault="000567AF" w:rsidP="004D0209">
            <w:pPr>
              <w:pStyle w:val="Default"/>
              <w:spacing w:line="240" w:lineRule="exact"/>
              <w:jc w:val="center"/>
            </w:pPr>
            <w:r w:rsidRPr="00D904EE">
              <w:t>до 70% качества – 4 балла;</w:t>
            </w:r>
          </w:p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свыше 70% качества – 6 баллов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  <w:tr w:rsidR="000567AF" w:rsidRPr="00D904EE" w:rsidTr="00BD7156"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  <w:tc>
          <w:tcPr>
            <w:tcW w:w="472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both"/>
              <w:rPr>
                <w:bCs/>
              </w:rPr>
            </w:pPr>
          </w:p>
        </w:tc>
        <w:tc>
          <w:tcPr>
            <w:tcW w:w="2103" w:type="dxa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</w:pPr>
            <w:r w:rsidRPr="00D904EE">
              <w:t>Всего 16</w:t>
            </w:r>
          </w:p>
        </w:tc>
        <w:tc>
          <w:tcPr>
            <w:tcW w:w="0" w:type="auto"/>
          </w:tcPr>
          <w:p w:rsidR="000567AF" w:rsidRPr="00D904EE" w:rsidRDefault="000567AF" w:rsidP="004D0209">
            <w:pPr>
              <w:pStyle w:val="style56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</w:p>
        </w:tc>
      </w:tr>
    </w:tbl>
    <w:p w:rsidR="000567AF" w:rsidRPr="00D904EE" w:rsidRDefault="000567AF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67AF" w:rsidRDefault="000567AF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94E28" w:rsidRDefault="00494E28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94E28" w:rsidRDefault="00494E28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D0209" w:rsidRDefault="004D0209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94E28" w:rsidRDefault="00494E28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94E28" w:rsidRDefault="00494E28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5A3B84" w:rsidRPr="00854961" w:rsidRDefault="00494E28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5A3B84" w:rsidRPr="00854961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F72C1D" w:rsidRPr="00854961" w:rsidRDefault="00F72C1D" w:rsidP="004D020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5A3B84" w:rsidRPr="00854961" w:rsidRDefault="005A3B84" w:rsidP="004D0209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54961">
        <w:rPr>
          <w:rFonts w:ascii="Times New Roman" w:hAnsi="Times New Roman" w:cs="Times New Roman"/>
          <w:sz w:val="26"/>
          <w:szCs w:val="26"/>
        </w:rPr>
        <w:t xml:space="preserve">Жюри конкурса педагогического мастерства </w:t>
      </w:r>
    </w:p>
    <w:p w:rsidR="005A3B84" w:rsidRPr="00854961" w:rsidRDefault="005A3B84" w:rsidP="004D0209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54961">
        <w:rPr>
          <w:rFonts w:ascii="Times New Roman" w:hAnsi="Times New Roman" w:cs="Times New Roman"/>
          <w:sz w:val="26"/>
          <w:szCs w:val="26"/>
        </w:rPr>
        <w:t>«Лучший преподаватель года»</w:t>
      </w:r>
    </w:p>
    <w:p w:rsidR="005A3B84" w:rsidRPr="00F72C1D" w:rsidRDefault="005A3B84" w:rsidP="004D020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45"/>
        <w:gridCol w:w="3491"/>
        <w:gridCol w:w="5635"/>
      </w:tblGrid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1" w:type="dxa"/>
          </w:tcPr>
          <w:p w:rsidR="005A3B84" w:rsidRPr="005A3B84" w:rsidRDefault="005A3B84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84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635" w:type="dxa"/>
          </w:tcPr>
          <w:p w:rsidR="005A3B84" w:rsidRDefault="005A3B84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84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  <w:p w:rsidR="00F72C1D" w:rsidRPr="005A3B84" w:rsidRDefault="00F72C1D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pStyle w:val="Default"/>
              <w:spacing w:line="240" w:lineRule="exact"/>
              <w:ind w:left="-709" w:firstLine="709"/>
              <w:jc w:val="both"/>
            </w:pPr>
            <w:r>
              <w:t>1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pStyle w:val="Default"/>
              <w:spacing w:line="240" w:lineRule="exact"/>
              <w:jc w:val="both"/>
            </w:pPr>
            <w:r>
              <w:t>«</w:t>
            </w:r>
            <w:r w:rsidR="005A3B84" w:rsidRPr="005A3B84">
              <w:t>Лучшая методическая разработка</w:t>
            </w:r>
            <w:r>
              <w:t>»</w:t>
            </w:r>
          </w:p>
        </w:tc>
        <w:tc>
          <w:tcPr>
            <w:tcW w:w="5635" w:type="dxa"/>
          </w:tcPr>
          <w:p w:rsid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Боровик С.В.</w:t>
            </w:r>
          </w:p>
          <w:p w:rsid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Григорьева И.А.</w:t>
            </w:r>
          </w:p>
          <w:p w:rsidR="007219AF" w:rsidRPr="005A3B84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ПКРС Буш С.Ю.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Программы, способствующие развитию </w:t>
            </w:r>
            <w:proofErr w:type="gramStart"/>
            <w:r w:rsidR="005A3B84" w:rsidRPr="005A3B8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обучающихся</w:t>
            </w:r>
            <w:proofErr w:type="gramEnd"/>
            <w:r w:rsidR="005A3B84" w:rsidRPr="005A3B8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во внеурочное время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F72C1D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Боровик С.В.</w:t>
            </w:r>
          </w:p>
          <w:p w:rsidR="005A3B84" w:rsidRDefault="00CC5A91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Анисимова А.Г.</w:t>
            </w:r>
          </w:p>
          <w:p w:rsidR="00CC5A91" w:rsidRPr="005A3B84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ПКРС Буш С.Ю.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bCs/>
                <w:sz w:val="24"/>
                <w:szCs w:val="24"/>
              </w:rPr>
              <w:t>Приоритетные инновационные  направления: от теории к практике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F72C1D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Румянцева О.А.</w:t>
            </w:r>
          </w:p>
          <w:p w:rsidR="00F72C1D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Григорьева И.А.</w:t>
            </w:r>
          </w:p>
          <w:p w:rsidR="005A3B84" w:rsidRPr="005A3B84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ПССЗ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sz w:val="24"/>
                <w:szCs w:val="24"/>
              </w:rPr>
              <w:t xml:space="preserve">Лучшее электронное </w:t>
            </w:r>
            <w:proofErr w:type="spellStart"/>
            <w:r w:rsidR="005A3B84" w:rsidRPr="005A3B8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F72C1D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Боровик С.В.</w:t>
            </w:r>
          </w:p>
          <w:p w:rsidR="007219AF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Анисимова А.Г.</w:t>
            </w:r>
          </w:p>
          <w:p w:rsidR="005A3B84" w:rsidRPr="005A3B84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КМНС Петрова А.Г. 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7219AF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Румянцева О.А.</w:t>
            </w:r>
          </w:p>
          <w:p w:rsidR="005A3B84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Григорьева И.А.</w:t>
            </w:r>
          </w:p>
          <w:p w:rsidR="00F72C1D" w:rsidRPr="005A3B84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КМНС Петрова А.Г.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sz w:val="24"/>
                <w:szCs w:val="24"/>
              </w:rPr>
              <w:t>Занятие – открытие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8F7EEB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Дыдочкина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4D0209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7219AF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Боровик С.В.</w:t>
            </w:r>
          </w:p>
          <w:p w:rsidR="005A3B84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Григорьева И.А.</w:t>
            </w:r>
          </w:p>
          <w:p w:rsidR="00F72C1D" w:rsidRPr="005A3B84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ПССЗ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sz w:val="24"/>
                <w:szCs w:val="24"/>
              </w:rPr>
              <w:t>Создаем ЦОР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F72C1D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Боровик С.В.</w:t>
            </w:r>
          </w:p>
          <w:p w:rsidR="007219AF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Анисимова А.Г.</w:t>
            </w:r>
          </w:p>
          <w:p w:rsidR="005A3B84" w:rsidRPr="005A3B84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КМНС Петрова А.Г. 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sz w:val="24"/>
                <w:szCs w:val="24"/>
              </w:rPr>
              <w:t>Лучшая педагогическая идея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8F7EEB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Дыдочкина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209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</w:p>
          <w:p w:rsidR="00F72C1D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Боровик С.В.</w:t>
            </w:r>
          </w:p>
          <w:p w:rsidR="00F72C1D" w:rsidRPr="005A3B84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Григорьева И.А.</w:t>
            </w:r>
          </w:p>
        </w:tc>
      </w:tr>
      <w:tr w:rsidR="005A3B84" w:rsidRPr="005A3B84" w:rsidTr="00F72C1D">
        <w:tc>
          <w:tcPr>
            <w:tcW w:w="0" w:type="auto"/>
          </w:tcPr>
          <w:p w:rsidR="005A3B84" w:rsidRPr="005A3B84" w:rsidRDefault="005A3B84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1" w:type="dxa"/>
          </w:tcPr>
          <w:p w:rsidR="005A3B84" w:rsidRPr="005A3B84" w:rsidRDefault="00350B5C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3B84" w:rsidRPr="005A3B84">
              <w:rPr>
                <w:rFonts w:ascii="Times New Roman" w:hAnsi="Times New Roman" w:cs="Times New Roman"/>
                <w:sz w:val="24"/>
                <w:szCs w:val="24"/>
              </w:rPr>
              <w:t>Педагог, которого ждут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35" w:type="dxa"/>
          </w:tcPr>
          <w:p w:rsidR="005A3B84" w:rsidRDefault="007219AF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Румянцева О.А.</w:t>
            </w:r>
          </w:p>
          <w:p w:rsidR="00F72C1D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Григорьева И.А.</w:t>
            </w:r>
          </w:p>
          <w:p w:rsidR="00F72C1D" w:rsidRPr="005A3B84" w:rsidRDefault="00F72C1D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ПКРС Буш С.Ю.</w:t>
            </w:r>
          </w:p>
        </w:tc>
      </w:tr>
    </w:tbl>
    <w:p w:rsidR="005A3B84" w:rsidRDefault="005A3B84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C1D" w:rsidRDefault="00F72C1D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C1D" w:rsidRDefault="00F72C1D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C1D" w:rsidRDefault="00F72C1D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C1D" w:rsidRDefault="00F72C1D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C1D" w:rsidRDefault="00F72C1D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C1D" w:rsidRDefault="00F72C1D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2CF" w:rsidRDefault="005732CF" w:rsidP="004D0209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D0209" w:rsidRPr="00D904EE" w:rsidRDefault="008F7EEB" w:rsidP="004D0209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согласования с приказом</w:t>
      </w:r>
      <w:r w:rsidR="004D0209">
        <w:rPr>
          <w:rFonts w:ascii="Times New Roman" w:hAnsi="Times New Roman" w:cs="Times New Roman"/>
          <w:sz w:val="28"/>
          <w:szCs w:val="28"/>
        </w:rPr>
        <w:t xml:space="preserve"> </w:t>
      </w:r>
      <w:r w:rsidR="004D0209">
        <w:rPr>
          <w:rFonts w:ascii="Times New Roman" w:hAnsi="Times New Roman" w:cs="Times New Roman"/>
          <w:sz w:val="26"/>
          <w:szCs w:val="26"/>
        </w:rPr>
        <w:t>о</w:t>
      </w:r>
      <w:r w:rsidR="004D0209" w:rsidRPr="00D904EE">
        <w:rPr>
          <w:rFonts w:ascii="Times New Roman" w:hAnsi="Times New Roman" w:cs="Times New Roman"/>
          <w:sz w:val="26"/>
          <w:szCs w:val="26"/>
        </w:rPr>
        <w:t>б организации и проведении конкурса</w:t>
      </w:r>
      <w:r w:rsidR="004D0209">
        <w:rPr>
          <w:rFonts w:ascii="Times New Roman" w:hAnsi="Times New Roman" w:cs="Times New Roman"/>
          <w:sz w:val="26"/>
          <w:szCs w:val="26"/>
        </w:rPr>
        <w:t xml:space="preserve"> педагогического мастерства</w:t>
      </w:r>
      <w:r w:rsidR="004D0209" w:rsidRPr="00D904EE">
        <w:rPr>
          <w:rFonts w:ascii="Times New Roman" w:hAnsi="Times New Roman" w:cs="Times New Roman"/>
          <w:sz w:val="26"/>
          <w:szCs w:val="26"/>
        </w:rPr>
        <w:t xml:space="preserve"> «Лучший </w:t>
      </w:r>
      <w:r w:rsidR="004D0209">
        <w:rPr>
          <w:rFonts w:ascii="Times New Roman" w:hAnsi="Times New Roman" w:cs="Times New Roman"/>
          <w:sz w:val="26"/>
          <w:szCs w:val="26"/>
        </w:rPr>
        <w:t>педагог</w:t>
      </w:r>
      <w:r w:rsidR="004D0209" w:rsidRPr="00D904EE">
        <w:rPr>
          <w:rFonts w:ascii="Times New Roman" w:hAnsi="Times New Roman" w:cs="Times New Roman"/>
          <w:sz w:val="26"/>
          <w:szCs w:val="26"/>
        </w:rPr>
        <w:t xml:space="preserve"> года»</w:t>
      </w:r>
    </w:p>
    <w:p w:rsidR="00854961" w:rsidRDefault="00854961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F7EEB" w:rsidRDefault="008F7EEB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06" w:type="dxa"/>
        <w:tblLook w:val="04A0"/>
      </w:tblPr>
      <w:tblGrid>
        <w:gridCol w:w="487"/>
        <w:gridCol w:w="3043"/>
        <w:gridCol w:w="3241"/>
        <w:gridCol w:w="1417"/>
        <w:gridCol w:w="1418"/>
      </w:tblGrid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95B82" w:rsidRPr="00295B82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Дыдочкина</w:t>
            </w:r>
            <w:proofErr w:type="spellEnd"/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EEB" w:rsidRPr="00295B82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Раиса </w:t>
            </w:r>
            <w:proofErr w:type="spellStart"/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Нургалеевна</w:t>
            </w:r>
            <w:proofErr w:type="spellEnd"/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Боровик </w:t>
            </w:r>
          </w:p>
          <w:p w:rsidR="008F7EEB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r w:rsidR="008F7EEB" w:rsidRPr="00295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</w:t>
            </w:r>
          </w:p>
          <w:p w:rsidR="008F7EEB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</w:t>
            </w:r>
            <w:r w:rsidR="008F7EEB" w:rsidRPr="00295B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еннадьевна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Румянцева </w:t>
            </w:r>
          </w:p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Ольга Анатольевна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95B82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Буш </w:t>
            </w:r>
          </w:p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5B82" w:rsidRPr="00295B82">
              <w:rPr>
                <w:rFonts w:ascii="Times New Roman" w:hAnsi="Times New Roman" w:cs="Times New Roman"/>
                <w:sz w:val="24"/>
                <w:szCs w:val="24"/>
              </w:rPr>
              <w:t>ветлана Юрьевна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ПКРС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ПССЗ  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Александра Геннадьевна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КМНС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EB" w:rsidRPr="00295B82" w:rsidTr="00295B82"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F7EEB" w:rsidRPr="00295B82" w:rsidRDefault="008F7EEB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3241" w:type="dxa"/>
          </w:tcPr>
          <w:p w:rsidR="008F7EEB" w:rsidRPr="00295B82" w:rsidRDefault="008F7EEB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1417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EEB" w:rsidRPr="00295B82" w:rsidRDefault="008F7EEB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EEB" w:rsidRDefault="008F7EEB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Default="004D0209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0209" w:rsidRPr="00D904EE" w:rsidRDefault="00295B82" w:rsidP="004D0209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ознакомления </w:t>
      </w:r>
      <w:r w:rsidR="004D0209">
        <w:rPr>
          <w:rFonts w:ascii="Times New Roman" w:hAnsi="Times New Roman" w:cs="Times New Roman"/>
          <w:sz w:val="26"/>
          <w:szCs w:val="26"/>
        </w:rPr>
        <w:t>с приказом о</w:t>
      </w:r>
      <w:r w:rsidR="004D0209" w:rsidRPr="00D904EE">
        <w:rPr>
          <w:rFonts w:ascii="Times New Roman" w:hAnsi="Times New Roman" w:cs="Times New Roman"/>
          <w:sz w:val="26"/>
          <w:szCs w:val="26"/>
        </w:rPr>
        <w:t>б организации и проведении конкурса</w:t>
      </w:r>
      <w:r w:rsidR="004D0209">
        <w:rPr>
          <w:rFonts w:ascii="Times New Roman" w:hAnsi="Times New Roman" w:cs="Times New Roman"/>
          <w:sz w:val="26"/>
          <w:szCs w:val="26"/>
        </w:rPr>
        <w:t xml:space="preserve"> педагогического мастерства</w:t>
      </w:r>
      <w:r w:rsidR="004D0209" w:rsidRPr="00D904EE">
        <w:rPr>
          <w:rFonts w:ascii="Times New Roman" w:hAnsi="Times New Roman" w:cs="Times New Roman"/>
          <w:sz w:val="26"/>
          <w:szCs w:val="26"/>
        </w:rPr>
        <w:t xml:space="preserve"> «Лучший </w:t>
      </w:r>
      <w:r w:rsidR="004D0209">
        <w:rPr>
          <w:rFonts w:ascii="Times New Roman" w:hAnsi="Times New Roman" w:cs="Times New Roman"/>
          <w:sz w:val="26"/>
          <w:szCs w:val="26"/>
        </w:rPr>
        <w:t>педагог</w:t>
      </w:r>
      <w:r w:rsidR="004D0209" w:rsidRPr="00D904EE">
        <w:rPr>
          <w:rFonts w:ascii="Times New Roman" w:hAnsi="Times New Roman" w:cs="Times New Roman"/>
          <w:sz w:val="26"/>
          <w:szCs w:val="26"/>
        </w:rPr>
        <w:t xml:space="preserve"> года»</w:t>
      </w:r>
    </w:p>
    <w:p w:rsidR="00295B82" w:rsidRDefault="00295B82" w:rsidP="004D020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747" w:type="dxa"/>
        <w:tblLook w:val="04A0"/>
      </w:tblPr>
      <w:tblGrid>
        <w:gridCol w:w="1319"/>
        <w:gridCol w:w="2178"/>
        <w:gridCol w:w="3415"/>
        <w:gridCol w:w="1560"/>
        <w:gridCol w:w="1275"/>
      </w:tblGrid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82" w:rsidRPr="00295B82" w:rsidTr="00295B82"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295B82" w:rsidRPr="00295B82" w:rsidRDefault="00295B82" w:rsidP="004D020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95B82" w:rsidRPr="00295B82" w:rsidRDefault="00295B82" w:rsidP="004D020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B82" w:rsidRPr="00295B82" w:rsidRDefault="00295B82" w:rsidP="004D020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B82" w:rsidRDefault="00295B82" w:rsidP="004D020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sectPr w:rsidR="00295B82" w:rsidSect="005732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21A5"/>
    <w:multiLevelType w:val="multilevel"/>
    <w:tmpl w:val="E9B44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E3E07"/>
    <w:multiLevelType w:val="multilevel"/>
    <w:tmpl w:val="8828C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06848"/>
    <w:multiLevelType w:val="multilevel"/>
    <w:tmpl w:val="BADC32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B458A"/>
    <w:multiLevelType w:val="hybridMultilevel"/>
    <w:tmpl w:val="F15A9F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A510A7"/>
    <w:multiLevelType w:val="multilevel"/>
    <w:tmpl w:val="F9AE26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8D365E"/>
    <w:multiLevelType w:val="multilevel"/>
    <w:tmpl w:val="DEB2E1A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6">
    <w:nsid w:val="32146906"/>
    <w:multiLevelType w:val="hybridMultilevel"/>
    <w:tmpl w:val="AD68D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F64036"/>
    <w:multiLevelType w:val="multilevel"/>
    <w:tmpl w:val="15B87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52C45"/>
    <w:multiLevelType w:val="multilevel"/>
    <w:tmpl w:val="0A8AAC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8C6B72"/>
    <w:multiLevelType w:val="hybridMultilevel"/>
    <w:tmpl w:val="ABC08A6C"/>
    <w:lvl w:ilvl="0" w:tplc="71D20B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AB15DC"/>
    <w:multiLevelType w:val="multilevel"/>
    <w:tmpl w:val="C06203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052FA"/>
    <w:multiLevelType w:val="multilevel"/>
    <w:tmpl w:val="F37C9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C66ED0"/>
    <w:multiLevelType w:val="hybridMultilevel"/>
    <w:tmpl w:val="CC7AFA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4926E9"/>
    <w:multiLevelType w:val="multilevel"/>
    <w:tmpl w:val="DDD4AAD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color w:val="000000"/>
      </w:rPr>
    </w:lvl>
  </w:abstractNum>
  <w:abstractNum w:abstractNumId="14">
    <w:nsid w:val="4E5C581F"/>
    <w:multiLevelType w:val="multilevel"/>
    <w:tmpl w:val="D08876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5B2153D8"/>
    <w:multiLevelType w:val="multilevel"/>
    <w:tmpl w:val="A9DC012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600F627C"/>
    <w:multiLevelType w:val="hybridMultilevel"/>
    <w:tmpl w:val="1F4AD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152D66"/>
    <w:multiLevelType w:val="multilevel"/>
    <w:tmpl w:val="C054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757858"/>
    <w:multiLevelType w:val="hybridMultilevel"/>
    <w:tmpl w:val="89C03302"/>
    <w:lvl w:ilvl="0" w:tplc="4FDE7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6517E1"/>
    <w:multiLevelType w:val="multilevel"/>
    <w:tmpl w:val="79FAF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7"/>
  </w:num>
  <w:num w:numId="8">
    <w:abstractNumId w:val="17"/>
  </w:num>
  <w:num w:numId="9">
    <w:abstractNumId w:val="0"/>
  </w:num>
  <w:num w:numId="10">
    <w:abstractNumId w:val="4"/>
  </w:num>
  <w:num w:numId="11">
    <w:abstractNumId w:val="2"/>
  </w:num>
  <w:num w:numId="12">
    <w:abstractNumId w:val="14"/>
  </w:num>
  <w:num w:numId="13">
    <w:abstractNumId w:val="13"/>
  </w:num>
  <w:num w:numId="14">
    <w:abstractNumId w:val="12"/>
  </w:num>
  <w:num w:numId="15">
    <w:abstractNumId w:val="3"/>
  </w:num>
  <w:num w:numId="16">
    <w:abstractNumId w:val="16"/>
  </w:num>
  <w:num w:numId="17">
    <w:abstractNumId w:val="6"/>
  </w:num>
  <w:num w:numId="18">
    <w:abstractNumId w:val="18"/>
  </w:num>
  <w:num w:numId="19">
    <w:abstractNumId w:val="15"/>
  </w:num>
  <w:num w:numId="20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0E93"/>
    <w:rsid w:val="000567AF"/>
    <w:rsid w:val="00083888"/>
    <w:rsid w:val="00096C3B"/>
    <w:rsid w:val="000D6D71"/>
    <w:rsid w:val="0015537A"/>
    <w:rsid w:val="00295B82"/>
    <w:rsid w:val="002A20A3"/>
    <w:rsid w:val="002C16EF"/>
    <w:rsid w:val="00310E63"/>
    <w:rsid w:val="00326037"/>
    <w:rsid w:val="00342D39"/>
    <w:rsid w:val="00344E1A"/>
    <w:rsid w:val="003460F9"/>
    <w:rsid w:val="00347E74"/>
    <w:rsid w:val="00350B5C"/>
    <w:rsid w:val="003B2B7D"/>
    <w:rsid w:val="00401A6B"/>
    <w:rsid w:val="00413F2B"/>
    <w:rsid w:val="004401C5"/>
    <w:rsid w:val="00494E28"/>
    <w:rsid w:val="004D0209"/>
    <w:rsid w:val="00513EF8"/>
    <w:rsid w:val="00564D03"/>
    <w:rsid w:val="00565422"/>
    <w:rsid w:val="005732CF"/>
    <w:rsid w:val="005A3B84"/>
    <w:rsid w:val="005D1620"/>
    <w:rsid w:val="005F0F49"/>
    <w:rsid w:val="00664FC3"/>
    <w:rsid w:val="007219AF"/>
    <w:rsid w:val="00753BDD"/>
    <w:rsid w:val="00785BC4"/>
    <w:rsid w:val="00792A99"/>
    <w:rsid w:val="00821A7D"/>
    <w:rsid w:val="00830158"/>
    <w:rsid w:val="00854961"/>
    <w:rsid w:val="0087367B"/>
    <w:rsid w:val="008E088B"/>
    <w:rsid w:val="008F7EEB"/>
    <w:rsid w:val="009163FD"/>
    <w:rsid w:val="0095374D"/>
    <w:rsid w:val="009A0C8F"/>
    <w:rsid w:val="00A01F31"/>
    <w:rsid w:val="00A07F65"/>
    <w:rsid w:val="00A32025"/>
    <w:rsid w:val="00A666B2"/>
    <w:rsid w:val="00A97982"/>
    <w:rsid w:val="00AF5349"/>
    <w:rsid w:val="00B50E93"/>
    <w:rsid w:val="00B97E36"/>
    <w:rsid w:val="00BA2BA2"/>
    <w:rsid w:val="00BD7156"/>
    <w:rsid w:val="00C611CA"/>
    <w:rsid w:val="00C70D43"/>
    <w:rsid w:val="00C73617"/>
    <w:rsid w:val="00C82E0C"/>
    <w:rsid w:val="00CC5A91"/>
    <w:rsid w:val="00CE060E"/>
    <w:rsid w:val="00CF23DA"/>
    <w:rsid w:val="00D1506A"/>
    <w:rsid w:val="00D36D60"/>
    <w:rsid w:val="00D55BCA"/>
    <w:rsid w:val="00D904EE"/>
    <w:rsid w:val="00E02D7E"/>
    <w:rsid w:val="00F364BC"/>
    <w:rsid w:val="00F72C1D"/>
    <w:rsid w:val="00FE6D61"/>
    <w:rsid w:val="00FF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66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rsid w:val="00A0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A07F65"/>
    <w:rPr>
      <w:color w:val="0000FF"/>
      <w:u w:val="single"/>
    </w:rPr>
  </w:style>
  <w:style w:type="paragraph" w:customStyle="1" w:styleId="p4">
    <w:name w:val="p4"/>
    <w:basedOn w:val="a"/>
    <w:rsid w:val="00401A6B"/>
    <w:pPr>
      <w:widowControl w:val="0"/>
      <w:tabs>
        <w:tab w:val="left" w:pos="805"/>
        <w:tab w:val="left" w:pos="992"/>
      </w:tabs>
      <w:autoSpaceDE w:val="0"/>
      <w:autoSpaceDN w:val="0"/>
      <w:adjustRightInd w:val="0"/>
      <w:spacing w:after="0" w:line="240" w:lineRule="atLeast"/>
      <w:ind w:left="992" w:hanging="187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5">
    <w:name w:val="Strong"/>
    <w:basedOn w:val="a0"/>
    <w:qFormat/>
    <w:rsid w:val="00401A6B"/>
    <w:rPr>
      <w:b/>
      <w:bCs/>
    </w:rPr>
  </w:style>
  <w:style w:type="character" w:styleId="a6">
    <w:name w:val="Emphasis"/>
    <w:basedOn w:val="a0"/>
    <w:qFormat/>
    <w:rsid w:val="00401A6B"/>
    <w:rPr>
      <w:i/>
      <w:iCs/>
    </w:rPr>
  </w:style>
  <w:style w:type="paragraph" w:styleId="a7">
    <w:name w:val="Title"/>
    <w:basedOn w:val="a"/>
    <w:link w:val="a8"/>
    <w:qFormat/>
    <w:rsid w:val="00401A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401A6B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List Paragraph"/>
    <w:basedOn w:val="a"/>
    <w:uiPriority w:val="34"/>
    <w:qFormat/>
    <w:rsid w:val="00342D39"/>
    <w:pPr>
      <w:ind w:left="720"/>
      <w:contextualSpacing/>
    </w:pPr>
  </w:style>
  <w:style w:type="paragraph" w:styleId="aa">
    <w:name w:val="No Spacing"/>
    <w:qFormat/>
    <w:rsid w:val="00821A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7z0">
    <w:name w:val="WW8Num7z0"/>
    <w:rsid w:val="00C82E0C"/>
    <w:rPr>
      <w:rFonts w:ascii="Symbol" w:hAnsi="Symbol" w:cs="StarSymbol"/>
      <w:sz w:val="18"/>
      <w:szCs w:val="18"/>
    </w:rPr>
  </w:style>
  <w:style w:type="table" w:styleId="ab">
    <w:name w:val="Table Grid"/>
    <w:basedOn w:val="a1"/>
    <w:uiPriority w:val="59"/>
    <w:rsid w:val="005A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7090</Words>
  <Characters>40413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 ПОУ НПГТ</Company>
  <LinksUpToDate>false</LinksUpToDate>
  <CharactersWithSpaces>47409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2016-12-22T23:26:00Z</cp:lastPrinted>
  <dcterms:created xsi:type="dcterms:W3CDTF">2016-12-22T23:22:00Z</dcterms:created>
  <dcterms:modified xsi:type="dcterms:W3CDTF">2016-12-22T23:32:00Z</dcterms:modified>
</cp:coreProperties>
</file>