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2E" w:rsidRDefault="0056102E" w:rsidP="00514C67">
      <w:pPr>
        <w:jc w:val="right"/>
        <w:rPr>
          <w:rFonts w:ascii="Times New Roman" w:hAnsi="Times New Roman" w:cs="Times New Roman"/>
          <w:sz w:val="26"/>
          <w:szCs w:val="26"/>
        </w:rPr>
      </w:pPr>
      <w:r w:rsidRPr="0056102E">
        <w:rPr>
          <w:rFonts w:ascii="Times New Roman" w:hAnsi="Times New Roman" w:cs="Times New Roman"/>
          <w:sz w:val="26"/>
          <w:szCs w:val="26"/>
        </w:rPr>
        <w:t>Приложение</w:t>
      </w:r>
    </w:p>
    <w:p w:rsidR="005610C8" w:rsidRDefault="005610C8" w:rsidP="00514C67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8"/>
        <w:gridCol w:w="3115"/>
      </w:tblGrid>
      <w:tr w:rsidR="001A2A0B" w:rsidRPr="001A2A0B" w:rsidTr="005610C8">
        <w:tc>
          <w:tcPr>
            <w:tcW w:w="3261" w:type="dxa"/>
          </w:tcPr>
          <w:p w:rsidR="001A2A0B" w:rsidRPr="001A2A0B" w:rsidRDefault="001A2A0B" w:rsidP="00514C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1A2A0B" w:rsidRPr="001A2A0B" w:rsidRDefault="001A2A0B" w:rsidP="00514C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>Студенческим советом,</w:t>
            </w:r>
          </w:p>
          <w:p w:rsidR="001A2A0B" w:rsidRPr="001A2A0B" w:rsidRDefault="001A2A0B" w:rsidP="00514C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>протокол</w:t>
            </w:r>
            <w:proofErr w:type="gramEnd"/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16.11.2022 г. № 6</w:t>
            </w:r>
          </w:p>
        </w:tc>
        <w:tc>
          <w:tcPr>
            <w:tcW w:w="3548" w:type="dxa"/>
            <w:hideMark/>
          </w:tcPr>
          <w:p w:rsidR="001A2A0B" w:rsidRPr="001A2A0B" w:rsidRDefault="001A2A0B" w:rsidP="00514C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1A2A0B" w:rsidRPr="001A2A0B" w:rsidRDefault="001A2A0B" w:rsidP="00514C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>решением</w:t>
            </w:r>
            <w:proofErr w:type="gramEnd"/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Педагогического совета протокол, </w:t>
            </w:r>
          </w:p>
          <w:p w:rsidR="001A2A0B" w:rsidRPr="001A2A0B" w:rsidRDefault="001A2A0B" w:rsidP="00514C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17.11.2022 г. №</w:t>
            </w:r>
            <w:r w:rsidRPr="001A2A0B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1A2A0B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115" w:type="dxa"/>
            <w:hideMark/>
          </w:tcPr>
          <w:p w:rsidR="001A2A0B" w:rsidRPr="001A2A0B" w:rsidRDefault="001A2A0B" w:rsidP="00514C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1A2A0B" w:rsidRPr="001A2A0B" w:rsidRDefault="001A2A0B" w:rsidP="00514C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>приказом</w:t>
            </w:r>
            <w:proofErr w:type="gramEnd"/>
            <w:r w:rsidRPr="001A2A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КГБ ПОУ НПГТ от 17.11.2022 г.   № 311-осн</w:t>
            </w:r>
          </w:p>
          <w:p w:rsidR="001A2A0B" w:rsidRPr="001A2A0B" w:rsidRDefault="001A2A0B" w:rsidP="00514C67">
            <w:pPr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:rsidR="001A2A0B" w:rsidRPr="00E01C55" w:rsidRDefault="001A2A0B" w:rsidP="00514C67">
      <w:pPr>
        <w:rPr>
          <w:rStyle w:val="FontStyle14"/>
          <w:b w:val="0"/>
          <w:bCs w:val="0"/>
          <w:spacing w:val="0"/>
          <w:sz w:val="26"/>
          <w:szCs w:val="26"/>
        </w:rPr>
      </w:pPr>
      <w:bookmarkStart w:id="0" w:name="_GoBack"/>
      <w:bookmarkEnd w:id="0"/>
    </w:p>
    <w:p w:rsidR="007F33A6" w:rsidRPr="009C18CC" w:rsidRDefault="007F33A6" w:rsidP="00514C67">
      <w:pPr>
        <w:pStyle w:val="Style4"/>
        <w:widowControl/>
        <w:ind w:left="-993" w:firstLine="993"/>
        <w:jc w:val="center"/>
        <w:rPr>
          <w:rStyle w:val="FontStyle14"/>
          <w:b w:val="0"/>
          <w:sz w:val="26"/>
          <w:szCs w:val="26"/>
        </w:rPr>
      </w:pPr>
      <w:r w:rsidRPr="009C18CC">
        <w:rPr>
          <w:rStyle w:val="FontStyle14"/>
          <w:b w:val="0"/>
          <w:sz w:val="26"/>
          <w:szCs w:val="26"/>
        </w:rPr>
        <w:t>ПОЛОЖЕНИЕ</w:t>
      </w:r>
    </w:p>
    <w:p w:rsidR="007F33A6" w:rsidRDefault="00852A47" w:rsidP="00514C67">
      <w:pPr>
        <w:pStyle w:val="Style5"/>
        <w:widowControl/>
        <w:jc w:val="center"/>
        <w:rPr>
          <w:rStyle w:val="FontStyle15"/>
          <w:sz w:val="26"/>
          <w:szCs w:val="26"/>
        </w:rPr>
      </w:pPr>
      <w:proofErr w:type="gramStart"/>
      <w:r w:rsidRPr="0056102E">
        <w:rPr>
          <w:rStyle w:val="FontStyle15"/>
          <w:sz w:val="26"/>
          <w:szCs w:val="26"/>
        </w:rPr>
        <w:t>о</w:t>
      </w:r>
      <w:r w:rsidR="007F33A6" w:rsidRPr="0056102E">
        <w:rPr>
          <w:rStyle w:val="FontStyle15"/>
          <w:sz w:val="26"/>
          <w:szCs w:val="26"/>
        </w:rPr>
        <w:t>б</w:t>
      </w:r>
      <w:proofErr w:type="gramEnd"/>
      <w:r w:rsidR="007F33A6" w:rsidRPr="0056102E">
        <w:rPr>
          <w:rStyle w:val="FontStyle15"/>
          <w:sz w:val="26"/>
          <w:szCs w:val="26"/>
        </w:rPr>
        <w:t xml:space="preserve"> организации питания обучающихся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</w:p>
    <w:p w:rsidR="001A2A0B" w:rsidRPr="0056102E" w:rsidRDefault="001A2A0B" w:rsidP="00514C67">
      <w:pPr>
        <w:pStyle w:val="Style5"/>
        <w:widowControl/>
        <w:jc w:val="center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(</w:t>
      </w:r>
      <w:proofErr w:type="gramStart"/>
      <w:r>
        <w:rPr>
          <w:rStyle w:val="FontStyle15"/>
          <w:sz w:val="26"/>
          <w:szCs w:val="26"/>
        </w:rPr>
        <w:t>новая</w:t>
      </w:r>
      <w:proofErr w:type="gramEnd"/>
      <w:r>
        <w:rPr>
          <w:rStyle w:val="FontStyle15"/>
          <w:sz w:val="26"/>
          <w:szCs w:val="26"/>
        </w:rPr>
        <w:t xml:space="preserve"> редакция)</w:t>
      </w:r>
    </w:p>
    <w:p w:rsidR="007F33A6" w:rsidRPr="0056102E" w:rsidRDefault="007F33A6" w:rsidP="00514C67">
      <w:pPr>
        <w:pStyle w:val="Style5"/>
        <w:widowControl/>
        <w:jc w:val="center"/>
        <w:rPr>
          <w:rStyle w:val="FontStyle15"/>
          <w:sz w:val="26"/>
          <w:szCs w:val="26"/>
        </w:rPr>
      </w:pPr>
    </w:p>
    <w:p w:rsidR="007F33A6" w:rsidRDefault="007F33A6" w:rsidP="00514C67">
      <w:pPr>
        <w:pStyle w:val="Style6"/>
        <w:widowControl/>
        <w:tabs>
          <w:tab w:val="left" w:pos="8606"/>
        </w:tabs>
        <w:spacing w:line="240" w:lineRule="auto"/>
        <w:ind w:firstLine="709"/>
        <w:jc w:val="both"/>
        <w:rPr>
          <w:rStyle w:val="FontStyle16"/>
          <w:b w:val="0"/>
          <w:sz w:val="26"/>
          <w:szCs w:val="26"/>
        </w:rPr>
      </w:pPr>
      <w:r w:rsidRPr="0056102E">
        <w:rPr>
          <w:rStyle w:val="FontStyle16"/>
          <w:b w:val="0"/>
          <w:sz w:val="26"/>
          <w:szCs w:val="26"/>
        </w:rPr>
        <w:t>1. Общие положения</w:t>
      </w:r>
    </w:p>
    <w:p w:rsidR="00514C67" w:rsidRDefault="00514C67" w:rsidP="00514C67">
      <w:pPr>
        <w:pStyle w:val="Style6"/>
        <w:widowControl/>
        <w:tabs>
          <w:tab w:val="left" w:pos="8606"/>
        </w:tabs>
        <w:spacing w:line="240" w:lineRule="auto"/>
        <w:ind w:firstLine="709"/>
        <w:jc w:val="both"/>
        <w:rPr>
          <w:rStyle w:val="FontStyle16"/>
          <w:b w:val="0"/>
          <w:sz w:val="26"/>
          <w:szCs w:val="26"/>
        </w:rPr>
      </w:pPr>
    </w:p>
    <w:p w:rsidR="00514C67" w:rsidRPr="0056102E" w:rsidRDefault="00514C67" w:rsidP="00514C67">
      <w:pPr>
        <w:pStyle w:val="Style6"/>
        <w:widowControl/>
        <w:tabs>
          <w:tab w:val="left" w:pos="8606"/>
        </w:tabs>
        <w:spacing w:line="240" w:lineRule="auto"/>
        <w:ind w:firstLine="709"/>
        <w:jc w:val="both"/>
        <w:rPr>
          <w:bCs/>
          <w:sz w:val="26"/>
          <w:szCs w:val="26"/>
        </w:rPr>
        <w:sectPr w:rsidR="00514C67" w:rsidRPr="0056102E" w:rsidSect="000051B5">
          <w:footerReference w:type="default" r:id="rId7"/>
          <w:type w:val="continuous"/>
          <w:pgSz w:w="11900" w:h="16840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243E8A" w:rsidRPr="0056102E" w:rsidRDefault="007F33A6" w:rsidP="00514C67">
      <w:pPr>
        <w:pStyle w:val="Style5"/>
        <w:widowControl/>
        <w:ind w:firstLine="709"/>
        <w:jc w:val="both"/>
        <w:rPr>
          <w:sz w:val="26"/>
          <w:szCs w:val="26"/>
        </w:rPr>
      </w:pPr>
      <w:r w:rsidRPr="0056102E">
        <w:rPr>
          <w:sz w:val="26"/>
          <w:szCs w:val="26"/>
        </w:rPr>
        <w:lastRenderedPageBreak/>
        <w:t xml:space="preserve">1.1. </w:t>
      </w:r>
      <w:r w:rsidR="00B47DC3" w:rsidRPr="0056102E">
        <w:rPr>
          <w:sz w:val="26"/>
          <w:szCs w:val="26"/>
        </w:rPr>
        <w:t xml:space="preserve">Положение об организации питания </w:t>
      </w:r>
      <w:r w:rsidRPr="0056102E">
        <w:rPr>
          <w:rStyle w:val="FontStyle15"/>
          <w:sz w:val="26"/>
          <w:szCs w:val="26"/>
        </w:rPr>
        <w:t>обучающихся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1A2A0B">
        <w:rPr>
          <w:rStyle w:val="FontStyle15"/>
          <w:sz w:val="26"/>
          <w:szCs w:val="26"/>
        </w:rPr>
        <w:t xml:space="preserve"> в новой редакции</w:t>
      </w:r>
      <w:r w:rsidRPr="0056102E">
        <w:rPr>
          <w:rStyle w:val="FontStyle15"/>
          <w:sz w:val="26"/>
          <w:szCs w:val="26"/>
        </w:rPr>
        <w:t xml:space="preserve"> (</w:t>
      </w:r>
      <w:r w:rsidRPr="0056102E">
        <w:rPr>
          <w:sz w:val="26"/>
          <w:szCs w:val="26"/>
        </w:rPr>
        <w:t>далее – Положение)</w:t>
      </w:r>
      <w:r w:rsidR="009C18CC">
        <w:rPr>
          <w:sz w:val="26"/>
          <w:szCs w:val="26"/>
        </w:rPr>
        <w:t xml:space="preserve"> разработано на основании </w:t>
      </w:r>
      <w:r w:rsidR="00B47DC3" w:rsidRPr="0056102E">
        <w:rPr>
          <w:sz w:val="26"/>
          <w:szCs w:val="26"/>
        </w:rPr>
        <w:t>Федерального закона от 29.12.2012 № 273-ФЗ "Об образовании в Российской Федерации";</w:t>
      </w:r>
      <w:r w:rsidR="009C18CC">
        <w:rPr>
          <w:sz w:val="26"/>
          <w:szCs w:val="26"/>
        </w:rPr>
        <w:t xml:space="preserve"> </w:t>
      </w:r>
      <w:r w:rsidR="00B47DC3" w:rsidRPr="0056102E">
        <w:rPr>
          <w:sz w:val="26"/>
          <w:szCs w:val="26"/>
        </w:rPr>
        <w:t>Федерального закона от 30.03.1999 № 52-ФЗ "О санитарно-эпидемиологическом благополучии населения";</w:t>
      </w:r>
      <w:r w:rsidR="009C18CC">
        <w:rPr>
          <w:sz w:val="26"/>
          <w:szCs w:val="26"/>
        </w:rPr>
        <w:t xml:space="preserve"> </w:t>
      </w:r>
      <w:r w:rsidR="001A2A0B">
        <w:rPr>
          <w:sz w:val="26"/>
          <w:szCs w:val="26"/>
        </w:rPr>
        <w:t>федеральных и региональных нормативных правовых актов, с</w:t>
      </w:r>
      <w:r w:rsidR="00B47DC3" w:rsidRPr="0056102E">
        <w:rPr>
          <w:sz w:val="26"/>
          <w:szCs w:val="26"/>
        </w:rPr>
        <w:t>анитарн</w:t>
      </w:r>
      <w:r w:rsidR="001A2A0B">
        <w:rPr>
          <w:sz w:val="26"/>
          <w:szCs w:val="26"/>
        </w:rPr>
        <w:t>ых правил и норм, регламентирующих</w:t>
      </w:r>
      <w:r w:rsidR="00B47DC3" w:rsidRPr="0056102E">
        <w:rPr>
          <w:sz w:val="26"/>
          <w:szCs w:val="26"/>
        </w:rPr>
        <w:t xml:space="preserve"> организаци</w:t>
      </w:r>
      <w:r w:rsidR="001A2A0B">
        <w:rPr>
          <w:sz w:val="26"/>
          <w:szCs w:val="26"/>
        </w:rPr>
        <w:t>ю</w:t>
      </w:r>
      <w:r w:rsidR="00B47DC3" w:rsidRPr="0056102E">
        <w:rPr>
          <w:sz w:val="26"/>
          <w:szCs w:val="26"/>
        </w:rPr>
        <w:t xml:space="preserve"> общественного питания</w:t>
      </w:r>
      <w:r w:rsidR="001A2A0B">
        <w:rPr>
          <w:sz w:val="26"/>
          <w:szCs w:val="26"/>
        </w:rPr>
        <w:t>, устава техникума</w:t>
      </w:r>
      <w:r w:rsidRPr="0056102E">
        <w:rPr>
          <w:sz w:val="26"/>
          <w:szCs w:val="26"/>
        </w:rPr>
        <w:t>.</w:t>
      </w:r>
    </w:p>
    <w:p w:rsidR="00243E8A" w:rsidRPr="0056102E" w:rsidRDefault="007F33A6" w:rsidP="00514C67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56102E">
        <w:t xml:space="preserve">1.2. </w:t>
      </w:r>
      <w:r w:rsidR="00B47DC3" w:rsidRPr="0056102E">
        <w:t xml:space="preserve">Настоящее Положение определяет порядок организации и финансового обеспечения питания </w:t>
      </w:r>
      <w:r w:rsidRPr="0056102E">
        <w:t>обучающихся</w:t>
      </w:r>
      <w:r w:rsidR="00B47DC3" w:rsidRPr="0056102E">
        <w:t xml:space="preserve"> </w:t>
      </w:r>
      <w:r w:rsidRPr="0056102E">
        <w:rPr>
          <w:rStyle w:val="FontStyle15"/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– техникум)</w:t>
      </w:r>
      <w:r w:rsidR="00B47DC3" w:rsidRPr="0056102E">
        <w:t>, права и обязанности участников процесса по организации питания, а также порядок осуществления контроля за организацией питания.</w:t>
      </w:r>
    </w:p>
    <w:p w:rsidR="00243E8A" w:rsidRPr="0056102E" w:rsidRDefault="007F33A6" w:rsidP="00514C67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56102E">
        <w:t xml:space="preserve">1.3. </w:t>
      </w:r>
      <w:r w:rsidR="00B47DC3" w:rsidRPr="0056102E">
        <w:t xml:space="preserve">Основными задачами при организации питания </w:t>
      </w:r>
      <w:r w:rsidRPr="0056102E">
        <w:t>обучающихся техникума</w:t>
      </w:r>
      <w:r w:rsidR="00B47DC3" w:rsidRPr="0056102E">
        <w:t xml:space="preserve"> являются:</w:t>
      </w:r>
    </w:p>
    <w:p w:rsidR="00243E8A" w:rsidRPr="0056102E" w:rsidRDefault="00852A47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="00B47DC3" w:rsidRPr="0056102E">
        <w:t>обеспечение</w:t>
      </w:r>
      <w:proofErr w:type="gramEnd"/>
      <w:r w:rsidR="00B47DC3" w:rsidRPr="0056102E">
        <w:t xml:space="preserve"> </w:t>
      </w:r>
      <w:r w:rsidR="007F33A6" w:rsidRPr="0056102E">
        <w:t>обучающихся</w:t>
      </w:r>
      <w:r w:rsidR="00B47DC3" w:rsidRPr="0056102E">
        <w:t xml:space="preserve"> здоровым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243E8A" w:rsidRPr="0056102E" w:rsidRDefault="00852A47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="00B47DC3" w:rsidRPr="0056102E">
        <w:t>гарантированное</w:t>
      </w:r>
      <w:proofErr w:type="gramEnd"/>
      <w:r w:rsidR="00B47DC3" w:rsidRPr="0056102E">
        <w:t xml:space="preserve"> качество и безопасность питания и пищевых продуктов, используемых в питании;</w:t>
      </w:r>
    </w:p>
    <w:p w:rsidR="00243E8A" w:rsidRPr="0056102E" w:rsidRDefault="00852A47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="00B47DC3" w:rsidRPr="0056102E">
        <w:t>предупреждение</w:t>
      </w:r>
      <w:proofErr w:type="gramEnd"/>
      <w:r w:rsidR="00B47DC3" w:rsidRPr="0056102E">
        <w:t xml:space="preserve"> (профилактика) среди </w:t>
      </w:r>
      <w:r w:rsidR="007F33A6" w:rsidRPr="0056102E">
        <w:t>обучающихся</w:t>
      </w:r>
      <w:r w:rsidR="00B47DC3" w:rsidRPr="0056102E">
        <w:t xml:space="preserve"> инфекционных и неинфекционных заболеваний, связанных с фактором питания;</w:t>
      </w:r>
    </w:p>
    <w:p w:rsidR="00243E8A" w:rsidRPr="0056102E" w:rsidRDefault="00B47DC3" w:rsidP="00514C67">
      <w:pPr>
        <w:pStyle w:val="22"/>
        <w:shd w:val="clear" w:color="auto" w:fill="auto"/>
        <w:tabs>
          <w:tab w:val="left" w:pos="962"/>
        </w:tabs>
        <w:spacing w:before="0" w:line="240" w:lineRule="auto"/>
        <w:ind w:left="709"/>
      </w:pPr>
      <w:proofErr w:type="gramStart"/>
      <w:r w:rsidRPr="0056102E">
        <w:t>пропаганда</w:t>
      </w:r>
      <w:proofErr w:type="gramEnd"/>
      <w:r w:rsidRPr="0056102E">
        <w:t xml:space="preserve"> принципов здорового и полноценного питания.</w:t>
      </w:r>
    </w:p>
    <w:p w:rsidR="009C18CC" w:rsidRDefault="00852A47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1.4. </w:t>
      </w:r>
      <w:r w:rsidR="00B47DC3" w:rsidRPr="0056102E">
        <w:t xml:space="preserve">Настоящее Положение определяет основные организационные принципы питания </w:t>
      </w:r>
      <w:r w:rsidR="007F33A6" w:rsidRPr="0056102E">
        <w:t>обучающихся</w:t>
      </w:r>
      <w:r w:rsidR="00B47DC3" w:rsidRPr="0056102E">
        <w:t xml:space="preserve"> в техникуме за счет средств </w:t>
      </w:r>
      <w:r w:rsidR="007F33A6" w:rsidRPr="0056102E">
        <w:t>краевого</w:t>
      </w:r>
      <w:r w:rsidR="00B47DC3" w:rsidRPr="0056102E">
        <w:t xml:space="preserve"> бюджета; принципы и методику формирования рационов питания и ассортимента пищевых продуктов, предназначенных для организации рационального питания, в том числе при отборе, закупках, приемке пищевых продуктов и продовольственного сырья, используемых в питании, составлении меню, в производстве, реализации и организации потребления продукции общественного питания, предназначенной для </w:t>
      </w:r>
      <w:r w:rsidR="007F33A6" w:rsidRPr="0056102E">
        <w:lastRenderedPageBreak/>
        <w:t>обучающихся</w:t>
      </w:r>
      <w:r w:rsidR="00B47DC3" w:rsidRPr="0056102E">
        <w:t>.</w:t>
      </w:r>
      <w:bookmarkStart w:id="1" w:name="bookmark3"/>
    </w:p>
    <w:p w:rsidR="009C18CC" w:rsidRDefault="009C18CC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</w:p>
    <w:p w:rsidR="009C18CC" w:rsidRDefault="009C18CC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>
        <w:tab/>
      </w:r>
      <w:r w:rsidR="00852A47" w:rsidRPr="0056102E">
        <w:t xml:space="preserve">2. </w:t>
      </w:r>
      <w:r w:rsidR="00B47DC3" w:rsidRPr="0056102E">
        <w:t>Порядок организации питания</w:t>
      </w:r>
      <w:bookmarkEnd w:id="1"/>
    </w:p>
    <w:p w:rsidR="00514C67" w:rsidRDefault="00514C67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</w:p>
    <w:p w:rsidR="00243E8A" w:rsidRPr="0056102E" w:rsidRDefault="00E01C55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>
        <w:tab/>
      </w:r>
      <w:r w:rsidR="00852A47" w:rsidRPr="0056102E">
        <w:t xml:space="preserve">2.1. </w:t>
      </w:r>
      <w:r w:rsidR="00B47DC3" w:rsidRPr="0056102E">
        <w:t xml:space="preserve">Техникум создает условия, необходимые для организации питания </w:t>
      </w:r>
      <w:r w:rsidR="00F20E70" w:rsidRPr="0056102E">
        <w:t>обучающихся</w:t>
      </w:r>
      <w:r w:rsidR="00B47DC3" w:rsidRPr="0056102E">
        <w:t>, обеспечивает качество и безопасность приготовления, а также реализацию готовых блюд.</w:t>
      </w:r>
    </w:p>
    <w:p w:rsidR="00243E8A" w:rsidRPr="0056102E" w:rsidRDefault="00852A47" w:rsidP="00514C67">
      <w:pPr>
        <w:pStyle w:val="22"/>
        <w:shd w:val="clear" w:color="auto" w:fill="auto"/>
        <w:tabs>
          <w:tab w:val="left" w:pos="709"/>
          <w:tab w:val="left" w:pos="1276"/>
        </w:tabs>
        <w:spacing w:before="0" w:line="240" w:lineRule="auto"/>
      </w:pPr>
      <w:r w:rsidRPr="0056102E">
        <w:tab/>
        <w:t xml:space="preserve">2.2. </w:t>
      </w:r>
      <w:r w:rsidR="00B47DC3" w:rsidRPr="0056102E">
        <w:t xml:space="preserve">Организация питания </w:t>
      </w:r>
      <w:r w:rsidR="00F20E70" w:rsidRPr="0056102E">
        <w:t xml:space="preserve">обучающихся </w:t>
      </w:r>
      <w:r w:rsidR="00B47DC3" w:rsidRPr="0056102E">
        <w:t>осуществляется штатными работниками столовой техникума.</w:t>
      </w:r>
    </w:p>
    <w:p w:rsidR="00243E8A" w:rsidRPr="0056102E" w:rsidRDefault="00852A47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2.3. </w:t>
      </w:r>
      <w:r w:rsidR="00F20E70" w:rsidRPr="0056102E">
        <w:t>Обучающихся</w:t>
      </w:r>
      <w:r w:rsidR="00B47DC3" w:rsidRPr="0056102E">
        <w:t xml:space="preserve"> обеспечиваются питанием в дни посещения ими теоретических и практических занятий, за исключением каникулярных, праздничных, выходных дней, по нормам согласно </w:t>
      </w:r>
      <w:r w:rsidR="001A2A0B">
        <w:t>санитарных правил и норм</w:t>
      </w:r>
      <w:r w:rsidR="00B47DC3" w:rsidRPr="0056102E">
        <w:t>.</w:t>
      </w:r>
    </w:p>
    <w:p w:rsidR="00243E8A" w:rsidRPr="0056102E" w:rsidRDefault="00E01C55" w:rsidP="00514C67">
      <w:pPr>
        <w:pStyle w:val="22"/>
        <w:shd w:val="clear" w:color="auto" w:fill="auto"/>
        <w:spacing w:before="0" w:line="240" w:lineRule="auto"/>
        <w:ind w:firstLine="709"/>
      </w:pPr>
      <w:r>
        <w:t xml:space="preserve">2.4. </w:t>
      </w:r>
      <w:r w:rsidR="00B47DC3" w:rsidRPr="0056102E">
        <w:t xml:space="preserve">Режим питания </w:t>
      </w:r>
      <w:r w:rsidR="00F20E70" w:rsidRPr="0056102E">
        <w:t>обучающихся</w:t>
      </w:r>
      <w:r w:rsidR="00B47DC3" w:rsidRPr="0056102E">
        <w:t xml:space="preserve"> </w:t>
      </w:r>
      <w:r w:rsidR="00A44F2F" w:rsidRPr="0056102E">
        <w:t xml:space="preserve">и меню </w:t>
      </w:r>
      <w:r w:rsidR="00B47DC3" w:rsidRPr="0056102E">
        <w:t>утвержда</w:t>
      </w:r>
      <w:r w:rsidR="00A44F2F" w:rsidRPr="0056102E">
        <w:t>ю</w:t>
      </w:r>
      <w:r w:rsidR="00B47DC3" w:rsidRPr="0056102E">
        <w:t>тся директором техникума и размеща</w:t>
      </w:r>
      <w:r w:rsidR="00A44F2F" w:rsidRPr="0056102E">
        <w:t>ю</w:t>
      </w:r>
      <w:r w:rsidR="00B47DC3" w:rsidRPr="0056102E">
        <w:t>тся в доступном для ознакомления месте</w:t>
      </w:r>
      <w:r w:rsidR="001A2A0B">
        <w:t xml:space="preserve"> и на официальном сайте техникума</w:t>
      </w:r>
      <w:r w:rsidR="00B47DC3" w:rsidRPr="0056102E">
        <w:t>.</w:t>
      </w:r>
    </w:p>
    <w:p w:rsidR="00243E8A" w:rsidRPr="0056102E" w:rsidRDefault="00852A47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>2.</w:t>
      </w:r>
      <w:r w:rsidR="00E01C55">
        <w:t>5</w:t>
      </w:r>
      <w:r w:rsidRPr="0056102E">
        <w:t xml:space="preserve">. </w:t>
      </w:r>
      <w:r w:rsidR="00B47DC3" w:rsidRPr="0056102E">
        <w:t xml:space="preserve">Организация питания </w:t>
      </w:r>
      <w:r w:rsidR="00F20E70" w:rsidRPr="0056102E">
        <w:t>обучающихся</w:t>
      </w:r>
      <w:r w:rsidR="00B47DC3" w:rsidRPr="0056102E">
        <w:t xml:space="preserve"> и формирование меню осуществляются в соответствии с требованиями, установленными </w:t>
      </w:r>
      <w:r w:rsidR="004D4B80">
        <w:t>санитарными правилами и нормами</w:t>
      </w:r>
      <w:r w:rsidR="00B47DC3" w:rsidRPr="0056102E">
        <w:t>.</w:t>
      </w:r>
    </w:p>
    <w:p w:rsidR="00243E8A" w:rsidRPr="0056102E" w:rsidRDefault="00852A47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>2.</w:t>
      </w:r>
      <w:r w:rsidR="00E01C55">
        <w:t>6</w:t>
      </w:r>
      <w:r w:rsidRPr="0056102E">
        <w:t xml:space="preserve">. </w:t>
      </w:r>
      <w:r w:rsidR="00B47DC3" w:rsidRPr="0056102E">
        <w:t xml:space="preserve">Питание </w:t>
      </w:r>
      <w:r w:rsidR="00F20E70" w:rsidRPr="0056102E">
        <w:t>обучающихся</w:t>
      </w:r>
      <w:r w:rsidR="00B47DC3" w:rsidRPr="0056102E">
        <w:t xml:space="preserve"> осуществляется на основании примерного меню на период не менее двух недель (14 дней), </w:t>
      </w:r>
      <w:r w:rsidR="004D4B80">
        <w:t>утвержденного</w:t>
      </w:r>
      <w:r w:rsidR="00B47DC3" w:rsidRPr="0056102E">
        <w:t xml:space="preserve"> директором техникума</w:t>
      </w:r>
      <w:r w:rsidR="004D4B80">
        <w:t>.</w:t>
      </w:r>
      <w:r w:rsidR="00B47DC3" w:rsidRPr="0056102E">
        <w:t xml:space="preserve"> </w:t>
      </w:r>
    </w:p>
    <w:p w:rsidR="00243E8A" w:rsidRPr="0056102E" w:rsidRDefault="00852A47" w:rsidP="00514C67">
      <w:pPr>
        <w:pStyle w:val="22"/>
        <w:shd w:val="clear" w:color="auto" w:fill="auto"/>
        <w:tabs>
          <w:tab w:val="left" w:pos="709"/>
          <w:tab w:val="left" w:pos="1134"/>
          <w:tab w:val="left" w:pos="1276"/>
          <w:tab w:val="left" w:pos="7858"/>
        </w:tabs>
        <w:spacing w:before="0" w:line="240" w:lineRule="auto"/>
      </w:pPr>
      <w:r w:rsidRPr="0056102E">
        <w:tab/>
      </w:r>
      <w:r w:rsidR="00887D21" w:rsidRPr="0056102E">
        <w:t>2.</w:t>
      </w:r>
      <w:r w:rsidR="00E01C55">
        <w:t>7</w:t>
      </w:r>
      <w:r w:rsidR="00887D21" w:rsidRPr="0056102E">
        <w:t xml:space="preserve">. </w:t>
      </w:r>
      <w:r w:rsidR="00B47DC3" w:rsidRPr="0056102E">
        <w:t>При разработ</w:t>
      </w:r>
      <w:r w:rsidR="00F20E70" w:rsidRPr="0056102E">
        <w:t xml:space="preserve">ке примерного меню учитываются: </w:t>
      </w:r>
      <w:r w:rsidR="00B47DC3" w:rsidRPr="0056102E">
        <w:t>продолжительность</w:t>
      </w:r>
      <w:r w:rsidR="00F20E70" w:rsidRPr="0056102E">
        <w:t xml:space="preserve"> </w:t>
      </w:r>
      <w:r w:rsidR="00B47DC3" w:rsidRPr="0056102E">
        <w:t xml:space="preserve">пребывания </w:t>
      </w:r>
      <w:r w:rsidR="00F20E70" w:rsidRPr="0056102E">
        <w:t>обучающихся</w:t>
      </w:r>
      <w:r w:rsidR="00B47DC3" w:rsidRPr="0056102E">
        <w:t xml:space="preserve"> в техникуме, возрастная категория, физические нагрузки </w:t>
      </w:r>
      <w:r w:rsidR="00F20E70" w:rsidRPr="0056102E">
        <w:t>обучающихся</w:t>
      </w:r>
      <w:r w:rsidR="00B47DC3" w:rsidRPr="0056102E">
        <w:t>, возможности вариативных форм организации питания.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>2.</w:t>
      </w:r>
      <w:r w:rsidR="00E01C55">
        <w:t>8</w:t>
      </w:r>
      <w:r w:rsidRPr="0056102E">
        <w:t xml:space="preserve">. </w:t>
      </w:r>
      <w:r w:rsidR="00B47DC3" w:rsidRPr="0056102E">
        <w:t>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>2.</w:t>
      </w:r>
      <w:r w:rsidR="00E01C55">
        <w:t>9</w:t>
      </w:r>
      <w:r w:rsidRPr="0056102E">
        <w:t xml:space="preserve">. </w:t>
      </w:r>
      <w:r w:rsidR="00B47DC3" w:rsidRPr="0056102E">
        <w:t>В соответствии с примерным меню составляется и утверждается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</w:t>
      </w:r>
    </w:p>
    <w:p w:rsidR="00F20E70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>2.</w:t>
      </w:r>
      <w:r w:rsidR="00E01C55">
        <w:t>10</w:t>
      </w:r>
      <w:r w:rsidRPr="0056102E">
        <w:t xml:space="preserve">. </w:t>
      </w:r>
      <w:r w:rsidR="00B47DC3" w:rsidRPr="0056102E">
        <w:t xml:space="preserve">Питание для каждой </w:t>
      </w:r>
      <w:r w:rsidR="00F20E70" w:rsidRPr="0056102E">
        <w:t xml:space="preserve">учебной </w:t>
      </w:r>
      <w:r w:rsidR="00B47DC3" w:rsidRPr="0056102E">
        <w:t xml:space="preserve">группы организуется на численность </w:t>
      </w:r>
      <w:r w:rsidR="00F20E70" w:rsidRPr="0056102E">
        <w:t>обучающихся</w:t>
      </w:r>
      <w:r w:rsidR="00B47DC3" w:rsidRPr="0056102E">
        <w:t>, заявляемую масте</w:t>
      </w:r>
      <w:r w:rsidR="00F20E70" w:rsidRPr="0056102E">
        <w:t xml:space="preserve">рами производственного обучения </w:t>
      </w:r>
      <w:r w:rsidR="00B47DC3" w:rsidRPr="0056102E">
        <w:t>и куратор</w:t>
      </w:r>
      <w:r w:rsidR="00F20E70" w:rsidRPr="0056102E">
        <w:t>ами</w:t>
      </w:r>
      <w:r w:rsidR="00B47DC3" w:rsidRPr="0056102E">
        <w:t xml:space="preserve"> учебных групп. 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2.10. </w:t>
      </w:r>
      <w:r w:rsidR="00B47DC3" w:rsidRPr="0056102E">
        <w:t xml:space="preserve">Для обеспечения </w:t>
      </w:r>
      <w:r w:rsidR="00F20E70" w:rsidRPr="0056102E">
        <w:t>обучающихся</w:t>
      </w:r>
      <w:r w:rsidR="00B47DC3" w:rsidRPr="0056102E">
        <w:t xml:space="preserve">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>2.1</w:t>
      </w:r>
      <w:r w:rsidR="00A44F2F" w:rsidRPr="0056102E">
        <w:t>1</w:t>
      </w:r>
      <w:r w:rsidRPr="0056102E">
        <w:t xml:space="preserve">. </w:t>
      </w:r>
      <w:r w:rsidR="00B47DC3" w:rsidRPr="0056102E">
        <w:t xml:space="preserve">Не допускается присутствие </w:t>
      </w:r>
      <w:r w:rsidR="00F20E70" w:rsidRPr="0056102E">
        <w:t>обучающихся</w:t>
      </w:r>
      <w:r w:rsidR="00B47DC3" w:rsidRPr="0056102E">
        <w:t xml:space="preserve"> в производственных помещениях столовой. Не разрешается привлекать </w:t>
      </w:r>
      <w:r w:rsidR="00F20E70" w:rsidRPr="0056102E">
        <w:t>обучающихся</w:t>
      </w:r>
      <w:r w:rsidR="00B47DC3" w:rsidRPr="0056102E">
        <w:t xml:space="preserve"> к работам, связанным с приготовлением пищи, чистке овощей, раздаче готовой пищи, резке хлеба, мытью посуды, уборке производственных помещений</w:t>
      </w:r>
      <w:r w:rsidR="00F20E70" w:rsidRPr="0056102E">
        <w:t xml:space="preserve"> (за исключением </w:t>
      </w:r>
      <w:r w:rsidR="00F20E70" w:rsidRPr="0056102E">
        <w:lastRenderedPageBreak/>
        <w:t>обучающихся во время прохождения ими производственной практики)</w:t>
      </w:r>
      <w:r w:rsidR="00B47DC3" w:rsidRPr="0056102E">
        <w:t>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>2.1</w:t>
      </w:r>
      <w:r w:rsidR="00A44F2F" w:rsidRPr="0056102E">
        <w:t>2</w:t>
      </w:r>
      <w:r w:rsidRPr="0056102E">
        <w:t xml:space="preserve">. </w:t>
      </w:r>
      <w:r w:rsidR="00B47DC3" w:rsidRPr="0056102E">
        <w:t xml:space="preserve">Не допускается привлекать к приготовлению, </w:t>
      </w:r>
      <w:proofErr w:type="spellStart"/>
      <w:r w:rsidR="00B47DC3" w:rsidRPr="0056102E">
        <w:t>порционированию</w:t>
      </w:r>
      <w:proofErr w:type="spellEnd"/>
      <w:r w:rsidR="00B47DC3" w:rsidRPr="0056102E">
        <w:t xml:space="preserve"> и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>2.1</w:t>
      </w:r>
      <w:r w:rsidR="00A44F2F" w:rsidRPr="0056102E">
        <w:t>3</w:t>
      </w:r>
      <w:r w:rsidRPr="0056102E">
        <w:t>.</w:t>
      </w:r>
      <w:r w:rsidR="00F20E70" w:rsidRPr="0056102E">
        <w:t xml:space="preserve"> </w:t>
      </w:r>
      <w:r w:rsidR="00B47DC3" w:rsidRPr="0056102E">
        <w:t xml:space="preserve">Случаи обеспечения питанием </w:t>
      </w:r>
      <w:r w:rsidR="00F20E70" w:rsidRPr="0056102E">
        <w:t>обучающихся</w:t>
      </w:r>
      <w:r w:rsidR="00B47DC3" w:rsidRPr="0056102E">
        <w:t>:</w:t>
      </w:r>
    </w:p>
    <w:p w:rsidR="00243E8A" w:rsidRPr="0056102E" w:rsidRDefault="00B47DC3" w:rsidP="00514C6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02E">
        <w:rPr>
          <w:rFonts w:ascii="Times New Roman" w:hAnsi="Times New Roman" w:cs="Times New Roman"/>
          <w:sz w:val="26"/>
          <w:szCs w:val="26"/>
        </w:rPr>
        <w:t>Одноразовым бесплатным питанием в сутки обеспечиваются обучающиеся по программам подготовки квалифицированных рабочих и служащих</w:t>
      </w:r>
      <w:r w:rsidR="001F60D7" w:rsidRPr="0056102E">
        <w:rPr>
          <w:rFonts w:ascii="Times New Roman" w:hAnsi="Times New Roman" w:cs="Times New Roman"/>
          <w:sz w:val="26"/>
          <w:szCs w:val="26"/>
        </w:rPr>
        <w:t>,</w:t>
      </w:r>
      <w:r w:rsidRPr="0056102E">
        <w:rPr>
          <w:rFonts w:ascii="Times New Roman" w:hAnsi="Times New Roman" w:cs="Times New Roman"/>
          <w:sz w:val="26"/>
          <w:szCs w:val="26"/>
        </w:rPr>
        <w:t xml:space="preserve"> </w:t>
      </w:r>
      <w:r w:rsidR="001F60D7" w:rsidRPr="0056102E">
        <w:rPr>
          <w:rFonts w:ascii="Times New Roman" w:hAnsi="Times New Roman" w:cs="Times New Roman"/>
          <w:sz w:val="26"/>
          <w:szCs w:val="26"/>
        </w:rPr>
        <w:t xml:space="preserve">обучающиеся по программам </w:t>
      </w:r>
      <w:r w:rsidR="007D780C" w:rsidRPr="0056102E">
        <w:rPr>
          <w:rFonts w:ascii="Times New Roman" w:hAnsi="Times New Roman" w:cs="Times New Roman"/>
          <w:sz w:val="26"/>
          <w:szCs w:val="26"/>
        </w:rPr>
        <w:t>профессионального обучения по профессиям рабочих, должностям служащих,</w:t>
      </w:r>
      <w:r w:rsidR="001F60D7" w:rsidRPr="0056102E">
        <w:rPr>
          <w:rFonts w:ascii="Times New Roman" w:hAnsi="Times New Roman" w:cs="Times New Roman"/>
          <w:sz w:val="26"/>
          <w:szCs w:val="26"/>
        </w:rPr>
        <w:t xml:space="preserve"> лица с ограниченными возможностями здоровья, </w:t>
      </w:r>
      <w:r w:rsidRPr="0056102E">
        <w:rPr>
          <w:rFonts w:ascii="Times New Roman" w:hAnsi="Times New Roman" w:cs="Times New Roman"/>
          <w:sz w:val="26"/>
          <w:szCs w:val="26"/>
        </w:rPr>
        <w:t>по очной форме обучения на бюджетной основе.</w:t>
      </w:r>
    </w:p>
    <w:p w:rsidR="00F20E70" w:rsidRPr="0056102E" w:rsidRDefault="00F20E70" w:rsidP="00514C6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02E">
        <w:rPr>
          <w:rFonts w:ascii="Times New Roman" w:hAnsi="Times New Roman" w:cs="Times New Roman"/>
          <w:sz w:val="26"/>
          <w:szCs w:val="26"/>
        </w:rPr>
        <w:t xml:space="preserve">Трехразовым бесплатным питанием в сутки обеспечиваются </w:t>
      </w:r>
      <w:r w:rsidR="001F60D7" w:rsidRPr="0056102E">
        <w:rPr>
          <w:rFonts w:ascii="Times New Roman" w:hAnsi="Times New Roman" w:cs="Times New Roman"/>
          <w:sz w:val="26"/>
          <w:szCs w:val="26"/>
        </w:rPr>
        <w:t xml:space="preserve">обучающиеся по программам подготовки квалифицированных рабочих и служащих, обучающиеся по программам </w:t>
      </w:r>
      <w:r w:rsidR="007D780C" w:rsidRPr="0056102E">
        <w:rPr>
          <w:rFonts w:ascii="Times New Roman" w:hAnsi="Times New Roman" w:cs="Times New Roman"/>
          <w:sz w:val="26"/>
          <w:szCs w:val="26"/>
        </w:rPr>
        <w:t>профессионального обучения по профессиям рабочих, должностям служащих,</w:t>
      </w:r>
      <w:r w:rsidR="001F60D7" w:rsidRPr="0056102E">
        <w:rPr>
          <w:rFonts w:ascii="Times New Roman" w:hAnsi="Times New Roman" w:cs="Times New Roman"/>
          <w:sz w:val="26"/>
          <w:szCs w:val="26"/>
        </w:rPr>
        <w:t xml:space="preserve"> лица с ограниченными возможностями здоровья, по очной форме обучения на бюджетной основе </w:t>
      </w:r>
      <w:r w:rsidRPr="0056102E">
        <w:rPr>
          <w:rFonts w:ascii="Times New Roman" w:hAnsi="Times New Roman" w:cs="Times New Roman"/>
          <w:sz w:val="26"/>
          <w:szCs w:val="26"/>
        </w:rPr>
        <w:t>и проживающие в общежити</w:t>
      </w:r>
      <w:r w:rsidR="004D4B80">
        <w:rPr>
          <w:rFonts w:ascii="Times New Roman" w:hAnsi="Times New Roman" w:cs="Times New Roman"/>
          <w:sz w:val="26"/>
          <w:szCs w:val="26"/>
        </w:rPr>
        <w:t>и</w:t>
      </w:r>
      <w:r w:rsidRPr="0056102E">
        <w:rPr>
          <w:rFonts w:ascii="Times New Roman" w:hAnsi="Times New Roman" w:cs="Times New Roman"/>
          <w:sz w:val="26"/>
          <w:szCs w:val="26"/>
        </w:rPr>
        <w:t>.</w:t>
      </w:r>
    </w:p>
    <w:p w:rsidR="00E01C55" w:rsidRDefault="00B47DC3" w:rsidP="00514C6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02E">
        <w:rPr>
          <w:rFonts w:ascii="Times New Roman" w:hAnsi="Times New Roman" w:cs="Times New Roman"/>
          <w:sz w:val="26"/>
          <w:szCs w:val="26"/>
        </w:rPr>
        <w:t xml:space="preserve">Четырехразовым бесплатным питанием в сутки обеспечиваются </w:t>
      </w:r>
      <w:r w:rsidR="00E01C55">
        <w:rPr>
          <w:rFonts w:ascii="Times New Roman" w:hAnsi="Times New Roman" w:cs="Times New Roman"/>
          <w:sz w:val="26"/>
          <w:szCs w:val="26"/>
        </w:rPr>
        <w:t>обучающиеся</w:t>
      </w:r>
      <w:r w:rsidR="001F60D7" w:rsidRPr="0056102E">
        <w:rPr>
          <w:rFonts w:ascii="Times New Roman" w:hAnsi="Times New Roman" w:cs="Times New Roman"/>
          <w:sz w:val="26"/>
          <w:szCs w:val="26"/>
        </w:rPr>
        <w:t xml:space="preserve"> по программам подготовки квалифицированных рабочих и служащих, обучающиеся по программам профессионального обучения, лица с ограниченными возможностями здоровья, по очной форме обучения на бюджетной основе</w:t>
      </w:r>
      <w:r w:rsidRPr="0056102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6102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6102E">
        <w:rPr>
          <w:rFonts w:ascii="Times New Roman" w:hAnsi="Times New Roman" w:cs="Times New Roman"/>
          <w:sz w:val="26"/>
          <w:szCs w:val="26"/>
        </w:rPr>
        <w:t xml:space="preserve">являющиеся детьми-сиротами и детьми, оставшимися без попечения родителей, а также лицами из числа детей-сирот и детей, оставшихся без попечения родителей (далее - </w:t>
      </w:r>
      <w:r w:rsidR="001F60D7" w:rsidRPr="0056102E">
        <w:rPr>
          <w:rFonts w:ascii="Times New Roman" w:hAnsi="Times New Roman" w:cs="Times New Roman"/>
          <w:sz w:val="26"/>
          <w:szCs w:val="26"/>
        </w:rPr>
        <w:t>дети-</w:t>
      </w:r>
      <w:r w:rsidRPr="0056102E">
        <w:rPr>
          <w:rFonts w:ascii="Times New Roman" w:hAnsi="Times New Roman" w:cs="Times New Roman"/>
          <w:sz w:val="26"/>
          <w:szCs w:val="26"/>
        </w:rPr>
        <w:t>сироты).</w:t>
      </w:r>
      <w:bookmarkStart w:id="2" w:name="bookmark4"/>
    </w:p>
    <w:p w:rsidR="00514C67" w:rsidRDefault="004D4B80" w:rsidP="00514C6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</w:t>
      </w:r>
      <w:r w:rsidR="003B2125">
        <w:rPr>
          <w:rFonts w:ascii="Times New Roman" w:hAnsi="Times New Roman" w:cs="Times New Roman"/>
          <w:sz w:val="26"/>
          <w:szCs w:val="26"/>
        </w:rPr>
        <w:t>В столовой техникума допускается на платной основе реализация готовых блюд, пищевых продуктов, готовых к употреблению, кулинарных изделий в качестве буфетной продукции.</w:t>
      </w:r>
    </w:p>
    <w:p w:rsidR="00514C67" w:rsidRPr="00514C67" w:rsidRDefault="00514C67" w:rsidP="00514C6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 </w:t>
      </w:r>
      <w:r w:rsidRPr="00514C67">
        <w:rPr>
          <w:rFonts w:ascii="Times New Roman" w:hAnsi="Times New Roman" w:cs="Times New Roman"/>
        </w:rPr>
        <w:t>В целях совершенствования организации питания обучающихся техникум:</w:t>
      </w:r>
    </w:p>
    <w:p w:rsidR="00514C67" w:rsidRPr="0056102E" w:rsidRDefault="00514C67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Pr="0056102E">
        <w:t>организует</w:t>
      </w:r>
      <w:proofErr w:type="gramEnd"/>
      <w:r w:rsidRPr="0056102E">
        <w:t xml:space="preserve"> информационно-просветительскую работу по повышению уровня культуры питания обучающихся в рамках </w:t>
      </w:r>
      <w:proofErr w:type="spellStart"/>
      <w:r w:rsidRPr="0056102E">
        <w:t>внеучебных</w:t>
      </w:r>
      <w:proofErr w:type="spellEnd"/>
      <w:r w:rsidRPr="0056102E">
        <w:t xml:space="preserve"> мероприятий;</w:t>
      </w:r>
    </w:p>
    <w:p w:rsidR="00514C67" w:rsidRDefault="00514C67" w:rsidP="00514C67">
      <w:pPr>
        <w:pStyle w:val="22"/>
        <w:shd w:val="clear" w:color="auto" w:fill="auto"/>
        <w:tabs>
          <w:tab w:val="left" w:pos="971"/>
        </w:tabs>
        <w:spacing w:before="0" w:line="240" w:lineRule="auto"/>
        <w:ind w:firstLine="709"/>
      </w:pPr>
      <w:proofErr w:type="gramStart"/>
      <w:r w:rsidRPr="0056102E">
        <w:t>проводит</w:t>
      </w:r>
      <w:proofErr w:type="gramEnd"/>
      <w:r w:rsidRPr="0056102E">
        <w:t xml:space="preserve"> мониторинг организации питания обучающихся и удовлетворенности обучающихся организацией и качеством питания.</w:t>
      </w:r>
    </w:p>
    <w:p w:rsidR="00E01C55" w:rsidRDefault="00E01C55" w:rsidP="00514C6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1C55" w:rsidRDefault="00887D21" w:rsidP="00514C6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02E">
        <w:rPr>
          <w:rFonts w:ascii="Times New Roman" w:hAnsi="Times New Roman" w:cs="Times New Roman"/>
          <w:sz w:val="26"/>
          <w:szCs w:val="26"/>
        </w:rPr>
        <w:t xml:space="preserve">3. </w:t>
      </w:r>
      <w:r w:rsidR="00B47DC3" w:rsidRPr="0056102E">
        <w:rPr>
          <w:rFonts w:ascii="Times New Roman" w:hAnsi="Times New Roman" w:cs="Times New Roman"/>
          <w:sz w:val="26"/>
          <w:szCs w:val="26"/>
        </w:rPr>
        <w:t xml:space="preserve">Порядок обеспечения питанием </w:t>
      </w:r>
      <w:r w:rsidR="001F60D7" w:rsidRPr="0056102E">
        <w:rPr>
          <w:rFonts w:ascii="Times New Roman" w:hAnsi="Times New Roman" w:cs="Times New Roman"/>
          <w:sz w:val="26"/>
          <w:szCs w:val="26"/>
        </w:rPr>
        <w:t>детей</w:t>
      </w:r>
      <w:r w:rsidR="00B47DC3" w:rsidRPr="0056102E">
        <w:rPr>
          <w:rFonts w:ascii="Times New Roman" w:hAnsi="Times New Roman" w:cs="Times New Roman"/>
          <w:sz w:val="26"/>
          <w:szCs w:val="26"/>
        </w:rPr>
        <w:t>-сирот</w:t>
      </w:r>
      <w:bookmarkEnd w:id="2"/>
    </w:p>
    <w:p w:rsidR="00514C67" w:rsidRPr="00E01C55" w:rsidRDefault="00514C67" w:rsidP="00514C6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E8A" w:rsidRPr="00E01C55" w:rsidRDefault="00887D21" w:rsidP="00514C67">
      <w:pPr>
        <w:pStyle w:val="32"/>
        <w:keepNext/>
        <w:keepLines/>
        <w:shd w:val="clear" w:color="auto" w:fill="auto"/>
        <w:tabs>
          <w:tab w:val="left" w:pos="709"/>
          <w:tab w:val="left" w:pos="1134"/>
        </w:tabs>
        <w:spacing w:after="0" w:line="240" w:lineRule="auto"/>
        <w:ind w:firstLine="709"/>
        <w:rPr>
          <w:b w:val="0"/>
        </w:rPr>
      </w:pPr>
      <w:r w:rsidRPr="00E01C55">
        <w:rPr>
          <w:b w:val="0"/>
        </w:rPr>
        <w:t xml:space="preserve">3.1. </w:t>
      </w:r>
      <w:r w:rsidR="001F60D7" w:rsidRPr="00E01C55">
        <w:rPr>
          <w:b w:val="0"/>
        </w:rPr>
        <w:t>Дети</w:t>
      </w:r>
      <w:r w:rsidR="00B47DC3" w:rsidRPr="00E01C55">
        <w:rPr>
          <w:b w:val="0"/>
        </w:rPr>
        <w:t xml:space="preserve">-сироты обеспечиваются бесплатным питанием в течение всех календарных дней года по нормам четырехразового питания в сутки согласно </w:t>
      </w:r>
      <w:r w:rsidR="003B2125">
        <w:rPr>
          <w:b w:val="0"/>
        </w:rPr>
        <w:t>санитарным правилам и нормам</w:t>
      </w:r>
      <w:r w:rsidR="00B47DC3" w:rsidRPr="00E01C55">
        <w:rPr>
          <w:b w:val="0"/>
        </w:rPr>
        <w:t>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3.2. </w:t>
      </w:r>
      <w:r w:rsidR="001F60D7" w:rsidRPr="0056102E">
        <w:t xml:space="preserve">За не </w:t>
      </w:r>
      <w:r w:rsidR="00B47DC3" w:rsidRPr="0056102E">
        <w:t xml:space="preserve">предоставленное горячее питание </w:t>
      </w:r>
      <w:r w:rsidR="001F60D7" w:rsidRPr="0056102E">
        <w:t>дети</w:t>
      </w:r>
      <w:r w:rsidR="00B47DC3" w:rsidRPr="0056102E">
        <w:t>-сироты обеспечиваются продуктовыми наборами.</w:t>
      </w:r>
      <w:r w:rsidR="001F60D7" w:rsidRPr="0056102E">
        <w:t xml:space="preserve"> </w:t>
      </w:r>
      <w:r w:rsidR="00B47DC3" w:rsidRPr="0056102E">
        <w:t>Перечень продуктов питания для формирования продуктового набора определяется по</w:t>
      </w:r>
      <w:r w:rsidR="003B2125">
        <w:t xml:space="preserve"> нормам в соответствии с</w:t>
      </w:r>
      <w:r w:rsidR="00B47DC3" w:rsidRPr="0056102E">
        <w:t xml:space="preserve"> </w:t>
      </w:r>
      <w:r w:rsidR="003B2125" w:rsidRPr="003B2125">
        <w:t>санитарным</w:t>
      </w:r>
      <w:r w:rsidR="003B2125">
        <w:t>и</w:t>
      </w:r>
      <w:r w:rsidR="003B2125" w:rsidRPr="003B2125">
        <w:t xml:space="preserve"> правилам и нормам</w:t>
      </w:r>
      <w:r w:rsidR="00B47DC3" w:rsidRPr="003B2125">
        <w:t>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3.3. </w:t>
      </w:r>
      <w:r w:rsidR="00B47DC3" w:rsidRPr="0056102E">
        <w:t xml:space="preserve">По заявлению </w:t>
      </w:r>
      <w:r w:rsidR="001F60D7" w:rsidRPr="0056102E">
        <w:t>детей</w:t>
      </w:r>
      <w:r w:rsidR="00B47DC3" w:rsidRPr="0056102E">
        <w:t xml:space="preserve">-сирот, обучающихся в техникуме и находящихся под попечительством, в приемных семьях, а также их законных представителей, им может производиться компенсация расходов на питание в соответствии с нормативами затрат, из расчета дневной стоимости, утвержденными </w:t>
      </w:r>
      <w:r w:rsidR="003421B3" w:rsidRPr="0056102E">
        <w:t>Правительства</w:t>
      </w:r>
      <w:r w:rsidR="00B47DC3" w:rsidRPr="0056102E">
        <w:t xml:space="preserve"> </w:t>
      </w:r>
      <w:r w:rsidR="001F60D7" w:rsidRPr="0056102E">
        <w:t xml:space="preserve">Хабаровского края </w:t>
      </w:r>
      <w:r w:rsidR="00B47DC3" w:rsidRPr="0056102E">
        <w:t xml:space="preserve">для данной категории </w:t>
      </w:r>
      <w:r w:rsidR="001F60D7" w:rsidRPr="0056102E">
        <w:t>обучающихся</w:t>
      </w:r>
      <w:r w:rsidR="00B47DC3" w:rsidRPr="0056102E">
        <w:t>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3.4. </w:t>
      </w:r>
      <w:r w:rsidR="00B47DC3" w:rsidRPr="0056102E">
        <w:t xml:space="preserve">Все виды компенсации за не предоставленное питание оформляются приказом директора техникума, на основании письменного заявления </w:t>
      </w:r>
      <w:r w:rsidR="001F60D7" w:rsidRPr="0056102E">
        <w:t>обучающегося</w:t>
      </w:r>
      <w:r w:rsidR="00B47DC3" w:rsidRPr="0056102E">
        <w:t xml:space="preserve"> </w:t>
      </w:r>
      <w:r w:rsidR="003421B3" w:rsidRPr="0056102E">
        <w:lastRenderedPageBreak/>
        <w:t xml:space="preserve">из числа детей-сирот </w:t>
      </w:r>
      <w:r w:rsidR="00B47DC3" w:rsidRPr="0056102E">
        <w:t xml:space="preserve">или попечителя (в случае, если </w:t>
      </w:r>
      <w:r w:rsidR="001F60D7" w:rsidRPr="0056102E">
        <w:t>обучающийся</w:t>
      </w:r>
      <w:r w:rsidR="00B47DC3" w:rsidRPr="0056102E">
        <w:t xml:space="preserve"> не достиг возраста 18 лет).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3.5. </w:t>
      </w:r>
      <w:r w:rsidR="001F60D7" w:rsidRPr="0056102E">
        <w:t>Обучающийся из числа детей-сирот</w:t>
      </w:r>
      <w:r w:rsidR="00B47DC3" w:rsidRPr="0056102E">
        <w:t xml:space="preserve"> имеет право обратиться к директору техникума с</w:t>
      </w:r>
      <w:r w:rsidR="001F60D7" w:rsidRPr="0056102E">
        <w:t xml:space="preserve"> </w:t>
      </w:r>
      <w:r w:rsidR="00B47DC3" w:rsidRPr="0056102E">
        <w:t>заявлением на выплату денежной компенсации взамен питания в следующих случаях:</w:t>
      </w:r>
    </w:p>
    <w:p w:rsidR="00243E8A" w:rsidRPr="0056102E" w:rsidRDefault="00B47DC3" w:rsidP="00514C67">
      <w:pPr>
        <w:pStyle w:val="22"/>
        <w:shd w:val="clear" w:color="auto" w:fill="auto"/>
        <w:tabs>
          <w:tab w:val="left" w:pos="939"/>
        </w:tabs>
        <w:spacing w:before="0" w:line="240" w:lineRule="auto"/>
        <w:ind w:left="709"/>
        <w:rPr>
          <w:color w:val="auto"/>
        </w:rPr>
      </w:pPr>
      <w:proofErr w:type="gramStart"/>
      <w:r w:rsidRPr="0056102E">
        <w:rPr>
          <w:color w:val="auto"/>
        </w:rPr>
        <w:t>прохождения</w:t>
      </w:r>
      <w:proofErr w:type="gramEnd"/>
      <w:r w:rsidRPr="0056102E">
        <w:rPr>
          <w:color w:val="auto"/>
        </w:rPr>
        <w:t xml:space="preserve"> практики вне техникума;</w:t>
      </w:r>
    </w:p>
    <w:p w:rsidR="00243E8A" w:rsidRPr="0056102E" w:rsidRDefault="00B47DC3" w:rsidP="00514C67">
      <w:pPr>
        <w:pStyle w:val="22"/>
        <w:shd w:val="clear" w:color="auto" w:fill="auto"/>
        <w:tabs>
          <w:tab w:val="left" w:pos="968"/>
        </w:tabs>
        <w:spacing w:before="0" w:line="240" w:lineRule="auto"/>
        <w:ind w:firstLine="709"/>
        <w:rPr>
          <w:color w:val="auto"/>
        </w:rPr>
      </w:pPr>
      <w:proofErr w:type="gramStart"/>
      <w:r w:rsidRPr="0056102E">
        <w:rPr>
          <w:color w:val="auto"/>
        </w:rPr>
        <w:t>каникулярных</w:t>
      </w:r>
      <w:proofErr w:type="gramEnd"/>
      <w:r w:rsidRPr="0056102E">
        <w:rPr>
          <w:color w:val="auto"/>
        </w:rPr>
        <w:t>, праздничных, выходных дней;</w:t>
      </w:r>
    </w:p>
    <w:p w:rsidR="00243E8A" w:rsidRPr="0056102E" w:rsidRDefault="00B47DC3" w:rsidP="00514C67">
      <w:pPr>
        <w:pStyle w:val="22"/>
        <w:shd w:val="clear" w:color="auto" w:fill="auto"/>
        <w:tabs>
          <w:tab w:val="left" w:pos="968"/>
        </w:tabs>
        <w:spacing w:before="0" w:line="240" w:lineRule="auto"/>
        <w:ind w:firstLine="709"/>
        <w:rPr>
          <w:color w:val="auto"/>
        </w:rPr>
      </w:pPr>
      <w:proofErr w:type="gramStart"/>
      <w:r w:rsidRPr="0056102E">
        <w:rPr>
          <w:color w:val="auto"/>
        </w:rPr>
        <w:t>прохождения</w:t>
      </w:r>
      <w:proofErr w:type="gramEnd"/>
      <w:r w:rsidRPr="0056102E">
        <w:rPr>
          <w:color w:val="auto"/>
        </w:rPr>
        <w:t xml:space="preserve"> стационарного (амбулаторного) лечения;</w:t>
      </w:r>
    </w:p>
    <w:p w:rsidR="00243E8A" w:rsidRPr="0056102E" w:rsidRDefault="00B47DC3" w:rsidP="00514C67">
      <w:pPr>
        <w:pStyle w:val="22"/>
        <w:shd w:val="clear" w:color="auto" w:fill="auto"/>
        <w:tabs>
          <w:tab w:val="left" w:pos="968"/>
        </w:tabs>
        <w:spacing w:before="0" w:line="240" w:lineRule="auto"/>
        <w:ind w:firstLine="709"/>
        <w:rPr>
          <w:color w:val="auto"/>
        </w:rPr>
      </w:pPr>
      <w:proofErr w:type="gramStart"/>
      <w:r w:rsidRPr="0056102E">
        <w:rPr>
          <w:color w:val="auto"/>
        </w:rPr>
        <w:t>карантина</w:t>
      </w:r>
      <w:proofErr w:type="gramEnd"/>
      <w:r w:rsidRPr="0056102E">
        <w:rPr>
          <w:color w:val="auto"/>
        </w:rPr>
        <w:t xml:space="preserve"> в техникуме;</w:t>
      </w:r>
    </w:p>
    <w:p w:rsidR="00243E8A" w:rsidRPr="0056102E" w:rsidRDefault="00B47DC3" w:rsidP="00514C67">
      <w:pPr>
        <w:pStyle w:val="22"/>
        <w:shd w:val="clear" w:color="auto" w:fill="auto"/>
        <w:tabs>
          <w:tab w:val="left" w:pos="939"/>
        </w:tabs>
        <w:spacing w:before="0" w:line="240" w:lineRule="auto"/>
        <w:ind w:firstLine="709"/>
        <w:rPr>
          <w:color w:val="auto"/>
        </w:rPr>
      </w:pPr>
      <w:proofErr w:type="gramStart"/>
      <w:r w:rsidRPr="0056102E">
        <w:rPr>
          <w:color w:val="auto"/>
        </w:rPr>
        <w:t>наличия</w:t>
      </w:r>
      <w:proofErr w:type="gramEnd"/>
      <w:r w:rsidRPr="0056102E">
        <w:rPr>
          <w:color w:val="auto"/>
        </w:rPr>
        <w:t xml:space="preserve"> медицинских противопоказаний (сахарный диабет, пищевая аллергия и другие заболевания), подтвержденных медицинской справкой, выданной медицинским учреждением;</w:t>
      </w:r>
    </w:p>
    <w:p w:rsidR="00243E8A" w:rsidRPr="0056102E" w:rsidRDefault="00B47DC3" w:rsidP="00514C67">
      <w:pPr>
        <w:pStyle w:val="22"/>
        <w:shd w:val="clear" w:color="auto" w:fill="auto"/>
        <w:tabs>
          <w:tab w:val="left" w:pos="973"/>
        </w:tabs>
        <w:spacing w:before="0" w:line="240" w:lineRule="auto"/>
        <w:ind w:firstLine="709"/>
        <w:rPr>
          <w:color w:val="auto"/>
        </w:rPr>
      </w:pPr>
      <w:proofErr w:type="gramStart"/>
      <w:r w:rsidRPr="0056102E">
        <w:rPr>
          <w:color w:val="auto"/>
        </w:rPr>
        <w:t>нахождения</w:t>
      </w:r>
      <w:proofErr w:type="gramEnd"/>
      <w:r w:rsidRPr="0056102E">
        <w:rPr>
          <w:color w:val="auto"/>
        </w:rPr>
        <w:t xml:space="preserve"> в академическом отпуске;</w:t>
      </w:r>
    </w:p>
    <w:p w:rsidR="00243E8A" w:rsidRPr="0056102E" w:rsidRDefault="00B47DC3" w:rsidP="00514C67">
      <w:pPr>
        <w:pStyle w:val="22"/>
        <w:shd w:val="clear" w:color="auto" w:fill="auto"/>
        <w:tabs>
          <w:tab w:val="left" w:pos="973"/>
        </w:tabs>
        <w:spacing w:before="0" w:line="240" w:lineRule="auto"/>
        <w:ind w:firstLine="709"/>
        <w:rPr>
          <w:color w:val="auto"/>
        </w:rPr>
      </w:pPr>
      <w:proofErr w:type="gramStart"/>
      <w:r w:rsidRPr="0056102E">
        <w:rPr>
          <w:color w:val="auto"/>
        </w:rPr>
        <w:t>нахождения</w:t>
      </w:r>
      <w:proofErr w:type="gramEnd"/>
      <w:r w:rsidRPr="0056102E">
        <w:rPr>
          <w:color w:val="auto"/>
        </w:rPr>
        <w:t xml:space="preserve"> в отпуске по уходу за ребенком;</w:t>
      </w:r>
    </w:p>
    <w:p w:rsidR="00243E8A" w:rsidRPr="0056102E" w:rsidRDefault="00B47DC3" w:rsidP="00514C67">
      <w:pPr>
        <w:pStyle w:val="22"/>
        <w:shd w:val="clear" w:color="auto" w:fill="auto"/>
        <w:tabs>
          <w:tab w:val="left" w:pos="973"/>
        </w:tabs>
        <w:spacing w:before="0" w:line="240" w:lineRule="auto"/>
        <w:ind w:firstLine="709"/>
        <w:rPr>
          <w:color w:val="auto"/>
        </w:rPr>
      </w:pPr>
      <w:proofErr w:type="gramStart"/>
      <w:r w:rsidRPr="0056102E">
        <w:rPr>
          <w:color w:val="auto"/>
        </w:rPr>
        <w:t>отсутствия</w:t>
      </w:r>
      <w:proofErr w:type="gramEnd"/>
      <w:r w:rsidRPr="0056102E">
        <w:rPr>
          <w:color w:val="auto"/>
        </w:rPr>
        <w:t xml:space="preserve"> в техникуме условий для организации и предоставления питания.</w:t>
      </w:r>
    </w:p>
    <w:p w:rsidR="00243E8A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3.6. </w:t>
      </w:r>
      <w:r w:rsidR="00B47DC3" w:rsidRPr="0056102E">
        <w:t xml:space="preserve">Денежная компенсация взамен питания перечисляется на личный банковский счет </w:t>
      </w:r>
      <w:r w:rsidR="001F60D7" w:rsidRPr="0056102E">
        <w:t>обучающегося из числа детей-сирот в течение 3</w:t>
      </w:r>
      <w:r w:rsidR="00B47DC3" w:rsidRPr="0056102E">
        <w:t xml:space="preserve"> дней с момента поступления заявления (при наличии соответствующего приказа директора техникума).</w:t>
      </w:r>
    </w:p>
    <w:p w:rsidR="00E01C55" w:rsidRPr="0056102E" w:rsidRDefault="00E01C55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</w:p>
    <w:p w:rsidR="00243E8A" w:rsidRDefault="00887D21" w:rsidP="00514C67">
      <w:pPr>
        <w:pStyle w:val="32"/>
        <w:keepNext/>
        <w:keepLines/>
        <w:shd w:val="clear" w:color="auto" w:fill="auto"/>
        <w:tabs>
          <w:tab w:val="left" w:pos="709"/>
        </w:tabs>
        <w:spacing w:after="0" w:line="240" w:lineRule="auto"/>
        <w:rPr>
          <w:b w:val="0"/>
        </w:rPr>
      </w:pPr>
      <w:bookmarkStart w:id="3" w:name="bookmark5"/>
      <w:r w:rsidRPr="0056102E">
        <w:rPr>
          <w:b w:val="0"/>
        </w:rPr>
        <w:tab/>
        <w:t xml:space="preserve">4. </w:t>
      </w:r>
      <w:r w:rsidR="00B47DC3" w:rsidRPr="0056102E">
        <w:rPr>
          <w:b w:val="0"/>
        </w:rPr>
        <w:t>Документальное оформление</w:t>
      </w:r>
      <w:bookmarkEnd w:id="3"/>
    </w:p>
    <w:p w:rsidR="00514C67" w:rsidRPr="0056102E" w:rsidRDefault="00514C67" w:rsidP="00514C67">
      <w:pPr>
        <w:pStyle w:val="32"/>
        <w:keepNext/>
        <w:keepLines/>
        <w:shd w:val="clear" w:color="auto" w:fill="auto"/>
        <w:tabs>
          <w:tab w:val="left" w:pos="993"/>
        </w:tabs>
        <w:spacing w:after="0" w:line="240" w:lineRule="auto"/>
        <w:rPr>
          <w:b w:val="0"/>
        </w:rPr>
      </w:pP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4.1. </w:t>
      </w:r>
      <w:r w:rsidR="00B47DC3" w:rsidRPr="0056102E">
        <w:t>Прием пищевых продуктов и продовольственного сырья в столовой техникума должен осуществляться при наличии соответствующих документов (удостоверения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4.2. </w:t>
      </w:r>
      <w:r w:rsidR="00B47DC3" w:rsidRPr="0056102E">
        <w:t>Документация, удостоверяющая качество и безопасность продукции, а также результаты лабораторных исследований сельскохозяйственной продукции, должна сохраняться в столовой техникума до окончания использования сельскохозяйственной продукции.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  <w:tab w:val="left" w:pos="1276"/>
        </w:tabs>
        <w:spacing w:before="0" w:line="240" w:lineRule="auto"/>
      </w:pPr>
      <w:r w:rsidRPr="0056102E">
        <w:tab/>
        <w:t xml:space="preserve">4.3. </w:t>
      </w:r>
      <w:r w:rsidR="00B47DC3" w:rsidRPr="0056102E">
        <w:t>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  <w:rPr>
          <w:color w:val="FF0000"/>
        </w:rPr>
      </w:pPr>
      <w:r w:rsidRPr="0056102E">
        <w:tab/>
        <w:t xml:space="preserve">4.4. </w:t>
      </w:r>
      <w:r w:rsidR="00B47DC3" w:rsidRPr="0056102E">
        <w:t>Полученные от поставщиков</w:t>
      </w:r>
      <w:r w:rsidR="003421B3" w:rsidRPr="0056102E">
        <w:t xml:space="preserve"> продукты</w:t>
      </w:r>
      <w:r w:rsidR="00B47DC3" w:rsidRPr="0056102E">
        <w:t xml:space="preserve"> регистрируются</w:t>
      </w:r>
      <w:r w:rsidR="001A2E64" w:rsidRPr="0056102E">
        <w:t xml:space="preserve"> в </w:t>
      </w:r>
      <w:r w:rsidR="00995455" w:rsidRPr="0056102E">
        <w:t>книге</w:t>
      </w:r>
      <w:r w:rsidR="006709BA">
        <w:t xml:space="preserve"> учета материальных ценностей</w:t>
      </w:r>
      <w:r w:rsidR="00B47DC3" w:rsidRPr="0056102E">
        <w:rPr>
          <w:color w:val="auto"/>
        </w:rPr>
        <w:t>.</w:t>
      </w:r>
      <w:r w:rsidR="00B47DC3" w:rsidRPr="0056102E">
        <w:rPr>
          <w:color w:val="FF0000"/>
        </w:rPr>
        <w:t xml:space="preserve"> 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4.5. </w:t>
      </w:r>
      <w:r w:rsidR="00B47DC3" w:rsidRPr="0056102E">
        <w:t>Ежедневно составля</w:t>
      </w:r>
      <w:r w:rsidR="003421B3" w:rsidRPr="0056102E">
        <w:t>ю</w:t>
      </w:r>
      <w:r w:rsidR="00B47DC3" w:rsidRPr="0056102E">
        <w:t>тся:</w:t>
      </w:r>
    </w:p>
    <w:p w:rsidR="00243E8A" w:rsidRPr="0056102E" w:rsidRDefault="003421B3" w:rsidP="00514C67">
      <w:pPr>
        <w:pStyle w:val="22"/>
        <w:shd w:val="clear" w:color="auto" w:fill="auto"/>
        <w:tabs>
          <w:tab w:val="left" w:pos="953"/>
        </w:tabs>
        <w:spacing w:before="0" w:line="240" w:lineRule="auto"/>
        <w:ind w:firstLine="709"/>
        <w:rPr>
          <w:color w:val="auto"/>
        </w:rPr>
      </w:pPr>
      <w:proofErr w:type="gramStart"/>
      <w:r w:rsidRPr="0056102E">
        <w:rPr>
          <w:color w:val="auto"/>
        </w:rPr>
        <w:t>калькуляционная</w:t>
      </w:r>
      <w:proofErr w:type="gramEnd"/>
      <w:r w:rsidRPr="0056102E">
        <w:rPr>
          <w:color w:val="auto"/>
        </w:rPr>
        <w:t xml:space="preserve"> карточка блюд</w:t>
      </w:r>
      <w:r w:rsidR="00B47DC3" w:rsidRPr="0056102E">
        <w:rPr>
          <w:color w:val="auto"/>
        </w:rPr>
        <w:t xml:space="preserve"> на основании сборника рецептур предприятий общественного питания;</w:t>
      </w:r>
    </w:p>
    <w:p w:rsidR="003421B3" w:rsidRPr="0056102E" w:rsidRDefault="001A2E64" w:rsidP="00514C67">
      <w:pPr>
        <w:pStyle w:val="22"/>
        <w:shd w:val="clear" w:color="auto" w:fill="auto"/>
        <w:tabs>
          <w:tab w:val="left" w:pos="1012"/>
        </w:tabs>
        <w:spacing w:before="0" w:line="240" w:lineRule="auto"/>
        <w:ind w:firstLine="709"/>
        <w:rPr>
          <w:color w:val="auto"/>
        </w:rPr>
      </w:pPr>
      <w:proofErr w:type="gramStart"/>
      <w:r w:rsidRPr="0056102E">
        <w:rPr>
          <w:color w:val="auto"/>
        </w:rPr>
        <w:t>меню</w:t>
      </w:r>
      <w:proofErr w:type="gramEnd"/>
      <w:r w:rsidRPr="0056102E">
        <w:rPr>
          <w:color w:val="auto"/>
        </w:rPr>
        <w:t>-раскладка</w:t>
      </w:r>
      <w:r w:rsidR="00B47DC3" w:rsidRPr="0056102E">
        <w:rPr>
          <w:color w:val="auto"/>
        </w:rPr>
        <w:t xml:space="preserve"> расхода продуктов</w:t>
      </w:r>
      <w:r w:rsidRPr="0056102E">
        <w:rPr>
          <w:color w:val="auto"/>
        </w:rPr>
        <w:t xml:space="preserve">; </w:t>
      </w:r>
    </w:p>
    <w:p w:rsidR="00243E8A" w:rsidRPr="0056102E" w:rsidRDefault="001A2E64" w:rsidP="00514C67">
      <w:pPr>
        <w:pStyle w:val="22"/>
        <w:shd w:val="clear" w:color="auto" w:fill="auto"/>
        <w:tabs>
          <w:tab w:val="left" w:pos="1012"/>
        </w:tabs>
        <w:spacing w:before="0" w:line="240" w:lineRule="auto"/>
        <w:ind w:firstLine="709"/>
        <w:rPr>
          <w:color w:val="auto"/>
        </w:rPr>
      </w:pPr>
      <w:proofErr w:type="gramStart"/>
      <w:r w:rsidRPr="0056102E">
        <w:rPr>
          <w:color w:val="auto"/>
        </w:rPr>
        <w:t>требование</w:t>
      </w:r>
      <w:proofErr w:type="gramEnd"/>
      <w:r w:rsidRPr="0056102E">
        <w:rPr>
          <w:color w:val="auto"/>
        </w:rPr>
        <w:t xml:space="preserve"> на выдачу продуктов со склада</w:t>
      </w:r>
      <w:r w:rsidR="00B47DC3" w:rsidRPr="0056102E">
        <w:rPr>
          <w:color w:val="auto"/>
        </w:rPr>
        <w:t>.</w:t>
      </w:r>
    </w:p>
    <w:p w:rsidR="00887D21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  <w:rPr>
          <w:color w:val="auto"/>
        </w:rPr>
      </w:pPr>
      <w:r w:rsidRPr="0056102E">
        <w:rPr>
          <w:color w:val="FF0000"/>
        </w:rPr>
        <w:tab/>
      </w:r>
      <w:r w:rsidRPr="0056102E">
        <w:rPr>
          <w:color w:val="auto"/>
        </w:rPr>
        <w:t xml:space="preserve">4.6. </w:t>
      </w:r>
      <w:r w:rsidR="00B47DC3" w:rsidRPr="0056102E">
        <w:rPr>
          <w:color w:val="auto"/>
        </w:rPr>
        <w:t>В конце отчетного периода (месяц</w:t>
      </w:r>
      <w:r w:rsidR="001A2E64" w:rsidRPr="0056102E">
        <w:rPr>
          <w:color w:val="auto"/>
        </w:rPr>
        <w:t>а</w:t>
      </w:r>
      <w:r w:rsidR="00B47DC3" w:rsidRPr="0056102E">
        <w:rPr>
          <w:color w:val="auto"/>
        </w:rPr>
        <w:t xml:space="preserve">) составляется сводная ведомость расхода продуктов. На 1 число месяца, следующего за отчетным, на основании </w:t>
      </w:r>
      <w:proofErr w:type="spellStart"/>
      <w:r w:rsidR="001A2E64" w:rsidRPr="0056102E">
        <w:rPr>
          <w:color w:val="auto"/>
        </w:rPr>
        <w:t>оборотно</w:t>
      </w:r>
      <w:proofErr w:type="spellEnd"/>
      <w:r w:rsidR="001A2E64" w:rsidRPr="0056102E">
        <w:rPr>
          <w:color w:val="auto"/>
        </w:rPr>
        <w:t>-сальдовой ведомости</w:t>
      </w:r>
      <w:r w:rsidR="00B47DC3" w:rsidRPr="0056102E">
        <w:rPr>
          <w:color w:val="auto"/>
        </w:rPr>
        <w:t xml:space="preserve"> </w:t>
      </w:r>
      <w:r w:rsidR="001A2E64" w:rsidRPr="0056102E">
        <w:rPr>
          <w:color w:val="auto"/>
        </w:rPr>
        <w:t>ведется сверка</w:t>
      </w:r>
      <w:r w:rsidR="00B47DC3" w:rsidRPr="0056102E">
        <w:rPr>
          <w:color w:val="auto"/>
        </w:rPr>
        <w:t xml:space="preserve"> остатков продуктов</w:t>
      </w:r>
      <w:r w:rsidR="001A2E64" w:rsidRPr="0056102E">
        <w:rPr>
          <w:color w:val="auto"/>
        </w:rPr>
        <w:t xml:space="preserve"> на складе </w:t>
      </w:r>
      <w:r w:rsidR="00B47DC3" w:rsidRPr="0056102E">
        <w:rPr>
          <w:color w:val="auto"/>
        </w:rPr>
        <w:t>с данными бухгалтерского учета.</w:t>
      </w:r>
      <w:bookmarkStart w:id="4" w:name="bookmark6"/>
    </w:p>
    <w:p w:rsidR="00E01C55" w:rsidRPr="0056102E" w:rsidRDefault="00E01C55" w:rsidP="00514C67">
      <w:pPr>
        <w:pStyle w:val="22"/>
        <w:shd w:val="clear" w:color="auto" w:fill="auto"/>
        <w:tabs>
          <w:tab w:val="left" w:pos="709"/>
        </w:tabs>
        <w:spacing w:before="0" w:line="240" w:lineRule="auto"/>
        <w:rPr>
          <w:color w:val="auto"/>
        </w:rPr>
      </w:pPr>
    </w:p>
    <w:p w:rsidR="00243E8A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rPr>
          <w:color w:val="auto"/>
        </w:rPr>
        <w:tab/>
        <w:t xml:space="preserve">5. </w:t>
      </w:r>
      <w:r w:rsidR="00B47DC3" w:rsidRPr="0056102E">
        <w:t>Обязанности и права участников процесса по организации питания</w:t>
      </w:r>
      <w:bookmarkEnd w:id="4"/>
    </w:p>
    <w:p w:rsidR="00514C67" w:rsidRPr="0056102E" w:rsidRDefault="00514C67" w:rsidP="00514C67">
      <w:pPr>
        <w:pStyle w:val="22"/>
        <w:shd w:val="clear" w:color="auto" w:fill="auto"/>
        <w:tabs>
          <w:tab w:val="left" w:pos="709"/>
        </w:tabs>
        <w:spacing w:before="0" w:line="240" w:lineRule="auto"/>
        <w:rPr>
          <w:color w:val="auto"/>
        </w:rPr>
      </w:pP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5.1. </w:t>
      </w:r>
      <w:r w:rsidR="00B47DC3" w:rsidRPr="0056102E">
        <w:t>Директор техникума:</w:t>
      </w:r>
    </w:p>
    <w:p w:rsidR="00243E8A" w:rsidRPr="0056102E" w:rsidRDefault="001F60D7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="00B47DC3" w:rsidRPr="0056102E">
        <w:t>несет</w:t>
      </w:r>
      <w:proofErr w:type="gramEnd"/>
      <w:r w:rsidR="00B47DC3" w:rsidRPr="0056102E">
        <w:t xml:space="preserve"> ответственность за организацию питания </w:t>
      </w:r>
      <w:r w:rsidR="001A2E64" w:rsidRPr="0056102E">
        <w:t>обучающихся</w:t>
      </w:r>
      <w:r w:rsidR="00B47DC3" w:rsidRPr="0056102E">
        <w:t xml:space="preserve"> в соответствии с нормативными правовыми актами Российской Федерации и </w:t>
      </w:r>
      <w:r w:rsidR="001A2E64" w:rsidRPr="0056102E">
        <w:t>Хабаровского края</w:t>
      </w:r>
      <w:r w:rsidR="00B47DC3" w:rsidRPr="0056102E">
        <w:t>, санитарными правилами и нормами, уставом техникума и настоящим Положением;</w:t>
      </w:r>
    </w:p>
    <w:p w:rsidR="00243E8A" w:rsidRPr="0056102E" w:rsidRDefault="001F60D7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="00B47DC3" w:rsidRPr="0056102E">
        <w:t>назначает</w:t>
      </w:r>
      <w:proofErr w:type="gramEnd"/>
      <w:r w:rsidR="00B47DC3" w:rsidRPr="0056102E">
        <w:t xml:space="preserve"> приказом, из числа работников техникума </w:t>
      </w:r>
      <w:proofErr w:type="spellStart"/>
      <w:r w:rsidR="001A2E64" w:rsidRPr="0056102E">
        <w:t>бракеражную</w:t>
      </w:r>
      <w:proofErr w:type="spellEnd"/>
      <w:r w:rsidR="001A2E64" w:rsidRPr="0056102E">
        <w:t xml:space="preserve"> </w:t>
      </w:r>
      <w:r w:rsidR="00B47DC3" w:rsidRPr="0056102E">
        <w:t>комиссию по контролю за организацией и качеством питания.</w:t>
      </w:r>
    </w:p>
    <w:p w:rsidR="00243E8A" w:rsidRPr="0056102E" w:rsidRDefault="00E12EE6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="00B47DC3" w:rsidRPr="0056102E">
        <w:t>обеспечивает</w:t>
      </w:r>
      <w:proofErr w:type="gramEnd"/>
      <w:r w:rsidR="00B47DC3" w:rsidRPr="0056102E">
        <w:t xml:space="preserve"> рассмотрение вопросов организации питания </w:t>
      </w:r>
      <w:r w:rsidR="001A2E64" w:rsidRPr="0056102E">
        <w:t>обучающихся</w:t>
      </w:r>
      <w:r w:rsidR="00B47DC3" w:rsidRPr="0056102E">
        <w:t xml:space="preserve"> на </w:t>
      </w:r>
      <w:r w:rsidR="001A2E64" w:rsidRPr="0056102E">
        <w:t xml:space="preserve">аппаратных совещаниях с руководителями структурных подразделений, совещаниях при директоре, заседаниях в учебных группах, на </w:t>
      </w:r>
      <w:r w:rsidR="006709BA">
        <w:t>заседаниях П</w:t>
      </w:r>
      <w:r w:rsidR="001A2E64" w:rsidRPr="0056102E">
        <w:t>едагогическ</w:t>
      </w:r>
      <w:r w:rsidR="006709BA">
        <w:t>ого совета</w:t>
      </w:r>
      <w:r w:rsidR="001A2E64" w:rsidRPr="0056102E">
        <w:t>, родительских собраниях</w:t>
      </w:r>
      <w:r w:rsidR="00B47DC3" w:rsidRPr="0056102E">
        <w:t>.</w:t>
      </w:r>
    </w:p>
    <w:p w:rsidR="00E12EE6" w:rsidRPr="0056102E" w:rsidRDefault="00887D21" w:rsidP="00514C67">
      <w:pPr>
        <w:pStyle w:val="22"/>
        <w:shd w:val="clear" w:color="auto" w:fill="auto"/>
        <w:tabs>
          <w:tab w:val="left" w:pos="0"/>
        </w:tabs>
        <w:spacing w:before="0" w:line="240" w:lineRule="auto"/>
      </w:pPr>
      <w:r w:rsidRPr="0056102E">
        <w:tab/>
        <w:t xml:space="preserve">5.2. </w:t>
      </w:r>
      <w:r w:rsidR="00E12EE6" w:rsidRPr="0056102E">
        <w:t>Заместитель директора по учебно-воспитательной работе:</w:t>
      </w:r>
    </w:p>
    <w:p w:rsidR="00E12EE6" w:rsidRPr="0056102E" w:rsidRDefault="00E12EE6" w:rsidP="00514C67">
      <w:pPr>
        <w:pStyle w:val="22"/>
        <w:shd w:val="clear" w:color="auto" w:fill="auto"/>
        <w:tabs>
          <w:tab w:val="left" w:pos="0"/>
        </w:tabs>
        <w:spacing w:before="0" w:line="240" w:lineRule="auto"/>
      </w:pPr>
      <w:r w:rsidRPr="0056102E">
        <w:tab/>
      </w:r>
      <w:proofErr w:type="gramStart"/>
      <w:r w:rsidRPr="0056102E">
        <w:t>координирует</w:t>
      </w:r>
      <w:proofErr w:type="gramEnd"/>
      <w:r w:rsidRPr="0056102E">
        <w:t xml:space="preserve"> и контролирует деятельность работников столовой;</w:t>
      </w:r>
    </w:p>
    <w:p w:rsidR="00E12EE6" w:rsidRPr="0056102E" w:rsidRDefault="00E12EE6" w:rsidP="00514C67">
      <w:pPr>
        <w:pStyle w:val="22"/>
        <w:shd w:val="clear" w:color="auto" w:fill="auto"/>
        <w:tabs>
          <w:tab w:val="left" w:pos="0"/>
          <w:tab w:val="left" w:pos="709"/>
        </w:tabs>
        <w:spacing w:before="0" w:line="240" w:lineRule="auto"/>
      </w:pPr>
      <w:r w:rsidRPr="0056102E">
        <w:tab/>
      </w:r>
      <w:proofErr w:type="gramStart"/>
      <w:r w:rsidRPr="0056102E">
        <w:t>осуществляет</w:t>
      </w:r>
      <w:proofErr w:type="gramEnd"/>
      <w:r w:rsidRPr="0056102E">
        <w:t xml:space="preserve"> мониторинг удовлетворенности качеством питания;</w:t>
      </w:r>
    </w:p>
    <w:p w:rsidR="00E12EE6" w:rsidRPr="0056102E" w:rsidRDefault="00E12EE6" w:rsidP="00514C67">
      <w:pPr>
        <w:pStyle w:val="22"/>
        <w:shd w:val="clear" w:color="auto" w:fill="auto"/>
        <w:tabs>
          <w:tab w:val="left" w:pos="0"/>
          <w:tab w:val="left" w:pos="709"/>
        </w:tabs>
        <w:spacing w:before="0" w:line="240" w:lineRule="auto"/>
      </w:pPr>
      <w:r w:rsidRPr="0056102E">
        <w:tab/>
      </w:r>
      <w:proofErr w:type="gramStart"/>
      <w:r w:rsidRPr="0056102E">
        <w:t>организует</w:t>
      </w:r>
      <w:proofErr w:type="gramEnd"/>
      <w:r w:rsidRPr="0056102E">
        <w:t xml:space="preserve"> работу </w:t>
      </w:r>
      <w:proofErr w:type="spellStart"/>
      <w:r w:rsidRPr="0056102E">
        <w:t>бракеражной</w:t>
      </w:r>
      <w:proofErr w:type="spellEnd"/>
      <w:r w:rsidRPr="0056102E">
        <w:t xml:space="preserve"> комиссии;</w:t>
      </w:r>
    </w:p>
    <w:p w:rsidR="00E12EE6" w:rsidRPr="0056102E" w:rsidRDefault="00E12EE6" w:rsidP="00514C67">
      <w:pPr>
        <w:pStyle w:val="22"/>
        <w:shd w:val="clear" w:color="auto" w:fill="auto"/>
        <w:tabs>
          <w:tab w:val="left" w:pos="0"/>
          <w:tab w:val="left" w:pos="709"/>
        </w:tabs>
        <w:spacing w:before="0" w:line="240" w:lineRule="auto"/>
      </w:pPr>
      <w:r w:rsidRPr="0056102E">
        <w:tab/>
      </w:r>
      <w:proofErr w:type="gramStart"/>
      <w:r w:rsidRPr="0056102E">
        <w:t>вносит</w:t>
      </w:r>
      <w:proofErr w:type="gramEnd"/>
      <w:r w:rsidRPr="0056102E">
        <w:t xml:space="preserve"> предложения по улучшению организации питания.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0"/>
        </w:tabs>
        <w:spacing w:before="0" w:line="240" w:lineRule="auto"/>
      </w:pPr>
      <w:r w:rsidRPr="0056102E">
        <w:tab/>
        <w:t xml:space="preserve">5.3. </w:t>
      </w:r>
      <w:r w:rsidR="00E12EE6" w:rsidRPr="0056102E">
        <w:t>С</w:t>
      </w:r>
      <w:r w:rsidR="006709BA" w:rsidRPr="0056102E">
        <w:t xml:space="preserve">оциальный педагог </w:t>
      </w:r>
      <w:r w:rsidR="006709BA">
        <w:t>(в его отсутствие - с</w:t>
      </w:r>
      <w:r w:rsidR="00E12EE6" w:rsidRPr="0056102E">
        <w:t>екретарь учебной части):</w:t>
      </w:r>
    </w:p>
    <w:p w:rsidR="00243E8A" w:rsidRPr="0056102E" w:rsidRDefault="00B47DC3" w:rsidP="00514C67">
      <w:pPr>
        <w:pStyle w:val="22"/>
        <w:shd w:val="clear" w:color="auto" w:fill="auto"/>
        <w:tabs>
          <w:tab w:val="left" w:pos="0"/>
          <w:tab w:val="left" w:pos="958"/>
        </w:tabs>
        <w:spacing w:before="0" w:line="240" w:lineRule="auto"/>
        <w:ind w:firstLine="709"/>
      </w:pPr>
      <w:proofErr w:type="gramStart"/>
      <w:r w:rsidRPr="0056102E">
        <w:t>утверждает</w:t>
      </w:r>
      <w:proofErr w:type="gramEnd"/>
      <w:r w:rsidRPr="0056102E">
        <w:t xml:space="preserve"> сводный список </w:t>
      </w:r>
      <w:r w:rsidR="00E12EE6" w:rsidRPr="0056102E">
        <w:t>обучающихся</w:t>
      </w:r>
      <w:r w:rsidRPr="0056102E">
        <w:t xml:space="preserve"> для предоставления питания (в том числе детей-сирот);</w:t>
      </w:r>
    </w:p>
    <w:p w:rsidR="00243E8A" w:rsidRPr="0056102E" w:rsidRDefault="00B47DC3" w:rsidP="00514C67">
      <w:pPr>
        <w:pStyle w:val="22"/>
        <w:shd w:val="clear" w:color="auto" w:fill="auto"/>
        <w:tabs>
          <w:tab w:val="left" w:pos="0"/>
          <w:tab w:val="left" w:pos="952"/>
        </w:tabs>
        <w:spacing w:before="0" w:line="240" w:lineRule="auto"/>
        <w:ind w:firstLine="709"/>
      </w:pPr>
      <w:proofErr w:type="gramStart"/>
      <w:r w:rsidRPr="0056102E">
        <w:t>предоставляет</w:t>
      </w:r>
      <w:proofErr w:type="gramEnd"/>
      <w:r w:rsidRPr="0056102E">
        <w:t xml:space="preserve"> в бухгалтерию списки </w:t>
      </w:r>
      <w:r w:rsidR="00E12EE6" w:rsidRPr="0056102E">
        <w:t>обучающихся</w:t>
      </w:r>
      <w:r w:rsidRPr="0056102E">
        <w:t xml:space="preserve"> для расчета средств на питание;</w:t>
      </w:r>
    </w:p>
    <w:p w:rsidR="00E12EE6" w:rsidRPr="0056102E" w:rsidRDefault="00B47DC3" w:rsidP="00514C67">
      <w:pPr>
        <w:pStyle w:val="22"/>
        <w:shd w:val="clear" w:color="auto" w:fill="auto"/>
        <w:tabs>
          <w:tab w:val="left" w:pos="0"/>
          <w:tab w:val="left" w:pos="709"/>
        </w:tabs>
        <w:spacing w:before="0" w:line="240" w:lineRule="auto"/>
        <w:ind w:left="709"/>
      </w:pPr>
      <w:proofErr w:type="gramStart"/>
      <w:r w:rsidRPr="0056102E">
        <w:t>обеспечивает</w:t>
      </w:r>
      <w:proofErr w:type="gramEnd"/>
      <w:r w:rsidRPr="0056102E">
        <w:t xml:space="preserve"> учёт фактической посещаемости </w:t>
      </w:r>
      <w:r w:rsidR="00E12EE6" w:rsidRPr="0056102E">
        <w:t>обучающимися</w:t>
      </w:r>
      <w:r w:rsidRPr="0056102E">
        <w:t xml:space="preserve"> столовой</w:t>
      </w:r>
      <w:r w:rsidR="00E12EE6" w:rsidRPr="0056102E">
        <w:t>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1200"/>
        </w:tabs>
        <w:spacing w:before="0" w:line="240" w:lineRule="auto"/>
        <w:ind w:firstLine="709"/>
      </w:pPr>
      <w:r w:rsidRPr="0056102E">
        <w:t xml:space="preserve">5.4. </w:t>
      </w:r>
      <w:r w:rsidR="006709BA">
        <w:t>К</w:t>
      </w:r>
      <w:r w:rsidR="00B47DC3" w:rsidRPr="0056102E">
        <w:t>ураторы учебных групп:</w:t>
      </w:r>
    </w:p>
    <w:p w:rsidR="00243E8A" w:rsidRPr="0056102E" w:rsidRDefault="00DB2A21" w:rsidP="00514C67">
      <w:pPr>
        <w:pStyle w:val="22"/>
        <w:shd w:val="clear" w:color="auto" w:fill="auto"/>
        <w:tabs>
          <w:tab w:val="left" w:pos="956"/>
        </w:tabs>
        <w:spacing w:before="0" w:line="240" w:lineRule="auto"/>
        <w:ind w:left="709"/>
      </w:pPr>
      <w:proofErr w:type="gramStart"/>
      <w:r w:rsidRPr="0056102E">
        <w:t>представляют</w:t>
      </w:r>
      <w:proofErr w:type="gramEnd"/>
      <w:r w:rsidR="00B47DC3" w:rsidRPr="0056102E">
        <w:t xml:space="preserve"> количественную заявку для организации питания;</w:t>
      </w:r>
    </w:p>
    <w:p w:rsidR="00DB2A21" w:rsidRDefault="00DB2A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="00B47DC3" w:rsidRPr="0056102E">
        <w:t>предусматривают</w:t>
      </w:r>
      <w:proofErr w:type="gramEnd"/>
      <w:r w:rsidR="00B47DC3" w:rsidRPr="0056102E">
        <w:t xml:space="preserve"> в </w:t>
      </w:r>
      <w:r w:rsidR="006709BA">
        <w:t xml:space="preserve">календарном плане </w:t>
      </w:r>
      <w:r w:rsidR="00B47DC3" w:rsidRPr="0056102E">
        <w:t>воспитательной работы</w:t>
      </w:r>
      <w:r w:rsidR="006709BA">
        <w:t xml:space="preserve"> на учебный год</w:t>
      </w:r>
      <w:r w:rsidR="00B47DC3" w:rsidRPr="0056102E">
        <w:t xml:space="preserve"> мероприятия, направленные на формирование у </w:t>
      </w:r>
      <w:r w:rsidRPr="0056102E">
        <w:t>обучающихся</w:t>
      </w:r>
      <w:r w:rsidR="00B47DC3" w:rsidRPr="0056102E">
        <w:t xml:space="preserve"> культуры питания, выносят на обсуждение вопросы обеспечения полноценного питания </w:t>
      </w:r>
      <w:r w:rsidRPr="0056102E">
        <w:t>обучающихся</w:t>
      </w:r>
      <w:r w:rsidR="00B47DC3" w:rsidRPr="0056102E">
        <w:t>.</w:t>
      </w:r>
    </w:p>
    <w:p w:rsidR="00E01C55" w:rsidRPr="0056102E" w:rsidRDefault="00E01C55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</w:p>
    <w:p w:rsidR="00243E8A" w:rsidRDefault="00887D21" w:rsidP="00514C67">
      <w:pPr>
        <w:pStyle w:val="32"/>
        <w:keepNext/>
        <w:keepLines/>
        <w:shd w:val="clear" w:color="auto" w:fill="auto"/>
        <w:spacing w:after="0" w:line="240" w:lineRule="auto"/>
        <w:ind w:firstLine="709"/>
        <w:rPr>
          <w:b w:val="0"/>
        </w:rPr>
      </w:pPr>
      <w:bookmarkStart w:id="5" w:name="bookmark7"/>
      <w:r w:rsidRPr="0056102E">
        <w:rPr>
          <w:b w:val="0"/>
        </w:rPr>
        <w:t xml:space="preserve">6. </w:t>
      </w:r>
      <w:r w:rsidR="00B47DC3" w:rsidRPr="0056102E">
        <w:rPr>
          <w:b w:val="0"/>
        </w:rPr>
        <w:t>Порядок осуществления контроля за организацией питания</w:t>
      </w:r>
      <w:bookmarkEnd w:id="5"/>
    </w:p>
    <w:p w:rsidR="00514C67" w:rsidRPr="0056102E" w:rsidRDefault="00514C67" w:rsidP="00514C67">
      <w:pPr>
        <w:pStyle w:val="32"/>
        <w:keepNext/>
        <w:keepLines/>
        <w:shd w:val="clear" w:color="auto" w:fill="auto"/>
        <w:spacing w:after="0" w:line="240" w:lineRule="auto"/>
        <w:ind w:firstLine="709"/>
        <w:rPr>
          <w:b w:val="0"/>
        </w:rPr>
      </w:pPr>
    </w:p>
    <w:p w:rsidR="00243E8A" w:rsidRPr="0056102E" w:rsidRDefault="00887D21" w:rsidP="00514C67">
      <w:pPr>
        <w:pStyle w:val="22"/>
        <w:shd w:val="clear" w:color="auto" w:fill="auto"/>
        <w:tabs>
          <w:tab w:val="left" w:pos="1200"/>
        </w:tabs>
        <w:spacing w:before="0" w:line="240" w:lineRule="auto"/>
        <w:ind w:firstLine="709"/>
      </w:pPr>
      <w:r w:rsidRPr="0056102E">
        <w:t xml:space="preserve">6.1. </w:t>
      </w:r>
      <w:r w:rsidR="00B47DC3" w:rsidRPr="0056102E">
        <w:t xml:space="preserve">Для осуществления контроля за организацией питания </w:t>
      </w:r>
      <w:r w:rsidR="00DB2A21" w:rsidRPr="0056102E">
        <w:t xml:space="preserve">обучающихся </w:t>
      </w:r>
      <w:r w:rsidR="00B47DC3" w:rsidRPr="0056102E">
        <w:t xml:space="preserve">приказом директора техникума создается </w:t>
      </w:r>
      <w:proofErr w:type="spellStart"/>
      <w:r w:rsidR="00DB2A21" w:rsidRPr="0056102E">
        <w:t>бракеражная</w:t>
      </w:r>
      <w:proofErr w:type="spellEnd"/>
      <w:r w:rsidR="00DB2A21" w:rsidRPr="0056102E">
        <w:t xml:space="preserve"> </w:t>
      </w:r>
      <w:r w:rsidR="00B47DC3" w:rsidRPr="0056102E">
        <w:t>комиссия по контролю за орг</w:t>
      </w:r>
      <w:r w:rsidR="006709BA">
        <w:t xml:space="preserve">анизацией и качеством питания, </w:t>
      </w:r>
      <w:r w:rsidR="00B47DC3" w:rsidRPr="0056102E">
        <w:t xml:space="preserve">состав которой </w:t>
      </w:r>
      <w:r w:rsidR="006709BA">
        <w:t>утверждается директором на учебный год.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6.2. </w:t>
      </w:r>
      <w:proofErr w:type="spellStart"/>
      <w:r w:rsidR="00DB2A21" w:rsidRPr="0056102E">
        <w:t>Бракеражная</w:t>
      </w:r>
      <w:proofErr w:type="spellEnd"/>
      <w:r w:rsidR="00DB2A21" w:rsidRPr="0056102E">
        <w:t xml:space="preserve"> комиссия</w:t>
      </w:r>
      <w:r w:rsidR="00B47DC3" w:rsidRPr="0056102E">
        <w:t>:</w:t>
      </w:r>
    </w:p>
    <w:p w:rsidR="00243E8A" w:rsidRPr="0056102E" w:rsidRDefault="00DB2A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="00B47DC3" w:rsidRPr="0056102E">
        <w:t>проверяет</w:t>
      </w:r>
      <w:proofErr w:type="gramEnd"/>
      <w:r w:rsidR="00B47DC3" w:rsidRPr="0056102E">
        <w:t xml:space="preserve"> качество, объем и выход приготовленных блюд, их соответствие утвержденному меню;</w:t>
      </w:r>
    </w:p>
    <w:p w:rsidR="00243E8A" w:rsidRPr="0056102E" w:rsidRDefault="00DB2A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="00B47DC3" w:rsidRPr="0056102E">
        <w:t>следит</w:t>
      </w:r>
      <w:proofErr w:type="gramEnd"/>
      <w:r w:rsidR="00B47DC3" w:rsidRPr="0056102E">
        <w:t xml:space="preserve"> за соблюдением санитарных норм и правил, ведением </w:t>
      </w:r>
      <w:r w:rsidRPr="0056102E">
        <w:t>документации</w:t>
      </w:r>
      <w:r w:rsidR="00B47DC3" w:rsidRPr="0056102E">
        <w:t>;</w:t>
      </w:r>
    </w:p>
    <w:p w:rsidR="00243E8A" w:rsidRPr="0056102E" w:rsidRDefault="00DB2A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="00B47DC3" w:rsidRPr="0056102E">
        <w:t>формирует</w:t>
      </w:r>
      <w:proofErr w:type="gramEnd"/>
      <w:r w:rsidR="00B47DC3" w:rsidRPr="0056102E">
        <w:t xml:space="preserve"> предложени</w:t>
      </w:r>
      <w:r w:rsidRPr="0056102E">
        <w:t>я</w:t>
      </w:r>
      <w:r w:rsidR="00B47DC3" w:rsidRPr="0056102E">
        <w:t xml:space="preserve"> по улучшению организации питания </w:t>
      </w:r>
      <w:r w:rsidRPr="0056102E">
        <w:t>обучающихся</w:t>
      </w:r>
      <w:r w:rsidR="00B47DC3" w:rsidRPr="0056102E">
        <w:t>;</w:t>
      </w:r>
    </w:p>
    <w:p w:rsidR="00243E8A" w:rsidRPr="0056102E" w:rsidRDefault="00DB2A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</w:r>
      <w:proofErr w:type="gramStart"/>
      <w:r w:rsidR="00B47DC3" w:rsidRPr="0056102E">
        <w:t>не</w:t>
      </w:r>
      <w:proofErr w:type="gramEnd"/>
      <w:r w:rsidR="00B47DC3" w:rsidRPr="0056102E">
        <w:t xml:space="preserve"> реже одного раза в месяц осуществляет проверки организации питания </w:t>
      </w:r>
      <w:r w:rsidRPr="0056102E">
        <w:t>обучающихся</w:t>
      </w:r>
      <w:r w:rsidR="00B47DC3" w:rsidRPr="0056102E">
        <w:t>, по итогам которых составляются акты.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6.3. </w:t>
      </w:r>
      <w:r w:rsidR="00B47DC3" w:rsidRPr="0056102E">
        <w:t xml:space="preserve">Требования </w:t>
      </w:r>
      <w:proofErr w:type="spellStart"/>
      <w:r w:rsidR="00DB2A21" w:rsidRPr="0056102E">
        <w:t>бракеражной</w:t>
      </w:r>
      <w:proofErr w:type="spellEnd"/>
      <w:r w:rsidR="00DB2A21" w:rsidRPr="0056102E">
        <w:t xml:space="preserve"> </w:t>
      </w:r>
      <w:r w:rsidR="00B47DC3" w:rsidRPr="0056102E">
        <w:t xml:space="preserve">комиссии по устранению нарушений в организации питания </w:t>
      </w:r>
      <w:r w:rsidR="00DB2A21" w:rsidRPr="0056102E">
        <w:t>обучающихся</w:t>
      </w:r>
      <w:r w:rsidR="00B47DC3" w:rsidRPr="0056102E">
        <w:t xml:space="preserve"> являются обязательными для исполнения.</w:t>
      </w:r>
    </w:p>
    <w:p w:rsidR="00DB2A21" w:rsidRPr="0056102E" w:rsidRDefault="00DB2A21" w:rsidP="00514C67">
      <w:pPr>
        <w:pStyle w:val="22"/>
        <w:shd w:val="clear" w:color="auto" w:fill="auto"/>
        <w:tabs>
          <w:tab w:val="left" w:pos="1200"/>
        </w:tabs>
        <w:spacing w:before="0" w:line="240" w:lineRule="auto"/>
      </w:pPr>
    </w:p>
    <w:p w:rsidR="00243E8A" w:rsidRDefault="00E01C55" w:rsidP="00514C67">
      <w:pPr>
        <w:pStyle w:val="32"/>
        <w:keepNext/>
        <w:keepLines/>
        <w:shd w:val="clear" w:color="auto" w:fill="auto"/>
        <w:tabs>
          <w:tab w:val="left" w:pos="709"/>
        </w:tabs>
        <w:spacing w:after="0" w:line="240" w:lineRule="auto"/>
        <w:rPr>
          <w:b w:val="0"/>
        </w:rPr>
      </w:pPr>
      <w:bookmarkStart w:id="6" w:name="bookmark8"/>
      <w:r>
        <w:rPr>
          <w:b w:val="0"/>
        </w:rPr>
        <w:lastRenderedPageBreak/>
        <w:tab/>
      </w:r>
      <w:r w:rsidR="00887D21" w:rsidRPr="0056102E">
        <w:rPr>
          <w:b w:val="0"/>
        </w:rPr>
        <w:t xml:space="preserve">7. </w:t>
      </w:r>
      <w:r w:rsidR="00B47DC3" w:rsidRPr="0056102E">
        <w:rPr>
          <w:b w:val="0"/>
        </w:rPr>
        <w:t xml:space="preserve">Финансовое обеспечение организации питания </w:t>
      </w:r>
      <w:bookmarkEnd w:id="6"/>
      <w:r w:rsidR="00DB2A21" w:rsidRPr="0056102E">
        <w:rPr>
          <w:b w:val="0"/>
        </w:rPr>
        <w:t>обучающихся</w:t>
      </w:r>
    </w:p>
    <w:p w:rsidR="00514C67" w:rsidRPr="0056102E" w:rsidRDefault="00514C67" w:rsidP="00514C67">
      <w:pPr>
        <w:pStyle w:val="32"/>
        <w:keepNext/>
        <w:keepLines/>
        <w:shd w:val="clear" w:color="auto" w:fill="auto"/>
        <w:tabs>
          <w:tab w:val="left" w:pos="709"/>
        </w:tabs>
        <w:spacing w:after="0" w:line="240" w:lineRule="auto"/>
        <w:rPr>
          <w:b w:val="0"/>
        </w:rPr>
      </w:pPr>
    </w:p>
    <w:p w:rsidR="00243E8A" w:rsidRPr="0056102E" w:rsidRDefault="00887D21" w:rsidP="00514C67">
      <w:pPr>
        <w:pStyle w:val="22"/>
        <w:shd w:val="clear" w:color="auto" w:fill="auto"/>
        <w:tabs>
          <w:tab w:val="left" w:pos="142"/>
        </w:tabs>
        <w:spacing w:before="0" w:line="240" w:lineRule="auto"/>
        <w:ind w:firstLine="709"/>
      </w:pPr>
      <w:r w:rsidRPr="0056102E">
        <w:t xml:space="preserve">7.1. </w:t>
      </w:r>
      <w:r w:rsidR="00B47DC3" w:rsidRPr="0056102E">
        <w:t xml:space="preserve">Финансирование расходов на обеспечение питанием </w:t>
      </w:r>
      <w:r w:rsidR="00DB2A21" w:rsidRPr="0056102E">
        <w:t xml:space="preserve">обучающихся </w:t>
      </w:r>
      <w:r w:rsidR="00B47DC3" w:rsidRPr="0056102E">
        <w:t xml:space="preserve">осуществляется за счет средств областного бюджета </w:t>
      </w:r>
      <w:r w:rsidR="00DB2A21" w:rsidRPr="0056102E">
        <w:t>Хабаровского края</w:t>
      </w:r>
      <w:r w:rsidR="00B47DC3" w:rsidRPr="0056102E">
        <w:t xml:space="preserve"> (субсидии на выполнение государственного задания).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142"/>
          <w:tab w:val="left" w:pos="1200"/>
        </w:tabs>
        <w:spacing w:before="0" w:line="240" w:lineRule="auto"/>
        <w:ind w:firstLine="709"/>
      </w:pPr>
      <w:r w:rsidRPr="0056102E">
        <w:t xml:space="preserve">7.2. </w:t>
      </w:r>
      <w:r w:rsidR="00B47DC3" w:rsidRPr="0056102E">
        <w:t xml:space="preserve">Размер суточной стоимости питания </w:t>
      </w:r>
      <w:r w:rsidR="00DB2A21" w:rsidRPr="0056102E">
        <w:t>обучающимся</w:t>
      </w:r>
      <w:r w:rsidR="00B47DC3" w:rsidRPr="0056102E">
        <w:t xml:space="preserve"> определяется </w:t>
      </w:r>
      <w:r w:rsidR="007D780C" w:rsidRPr="0056102E">
        <w:t>Правительством</w:t>
      </w:r>
      <w:r w:rsidR="00DB2A21" w:rsidRPr="0056102E">
        <w:t xml:space="preserve"> Хабаровского края</w:t>
      </w:r>
      <w:r w:rsidR="00B47DC3" w:rsidRPr="0056102E">
        <w:t>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7.3. </w:t>
      </w:r>
      <w:r w:rsidR="00B47DC3" w:rsidRPr="0056102E">
        <w:t xml:space="preserve">За счет средств </w:t>
      </w:r>
      <w:r w:rsidR="00DB2A21" w:rsidRPr="0056102E">
        <w:t>краевого</w:t>
      </w:r>
      <w:r w:rsidR="00B47DC3" w:rsidRPr="0056102E">
        <w:t xml:space="preserve"> бюджета осуществляется полное либо частичное возмещение расходов на обеспечение питанием отдельных категорий </w:t>
      </w:r>
      <w:r w:rsidR="007D780C" w:rsidRPr="0056102E">
        <w:t>обучающихся</w:t>
      </w:r>
      <w:r w:rsidR="00B47DC3" w:rsidRPr="0056102E">
        <w:t xml:space="preserve">, предусмотренных настоящим Положением, включая расходы на оплату стоимости продуктов, услуг по организации питания </w:t>
      </w:r>
      <w:r w:rsidR="007D780C" w:rsidRPr="0056102E">
        <w:t>обучающихся</w:t>
      </w:r>
      <w:r w:rsidR="00B47DC3" w:rsidRPr="0056102E">
        <w:t xml:space="preserve">, а также на оплату питания </w:t>
      </w:r>
      <w:r w:rsidR="007D780C" w:rsidRPr="0056102E">
        <w:t>обучающихся</w:t>
      </w:r>
      <w:r w:rsidR="00B47DC3" w:rsidRPr="0056102E">
        <w:t>, проходящих учебные сборы по основам военной службы (далее - расходы на обеспечение питанием).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  <w:rPr>
          <w:color w:val="auto"/>
        </w:rPr>
      </w:pPr>
      <w:r w:rsidRPr="0056102E">
        <w:rPr>
          <w:color w:val="auto"/>
        </w:rPr>
        <w:tab/>
        <w:t xml:space="preserve">7.4. </w:t>
      </w:r>
      <w:r w:rsidR="00B47DC3" w:rsidRPr="0056102E">
        <w:rPr>
          <w:color w:val="auto"/>
        </w:rPr>
        <w:t xml:space="preserve">Полное возмещение расходов на обеспечение питанием </w:t>
      </w:r>
      <w:r w:rsidR="007D780C" w:rsidRPr="0056102E">
        <w:rPr>
          <w:color w:val="auto"/>
        </w:rPr>
        <w:t xml:space="preserve">обучающихся </w:t>
      </w:r>
      <w:r w:rsidR="00B47DC3" w:rsidRPr="0056102E">
        <w:rPr>
          <w:color w:val="auto"/>
        </w:rPr>
        <w:t>осуществляется в отношении детей-сирот (на условиях полного государственного обеспечения).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  <w:rPr>
          <w:color w:val="auto"/>
        </w:rPr>
      </w:pPr>
      <w:r w:rsidRPr="0056102E">
        <w:rPr>
          <w:color w:val="auto"/>
        </w:rPr>
        <w:tab/>
        <w:t xml:space="preserve">7.5. </w:t>
      </w:r>
      <w:r w:rsidR="00B47DC3" w:rsidRPr="0056102E">
        <w:rPr>
          <w:color w:val="auto"/>
        </w:rPr>
        <w:t>Частичное возмещение расходов на обеспечение питанием студентов осуществляется с учетом особенностей реализации образовательных программ в отношении следующих категорий студентов:</w:t>
      </w:r>
    </w:p>
    <w:p w:rsidR="00243E8A" w:rsidRPr="0056102E" w:rsidRDefault="007D780C" w:rsidP="00514C67">
      <w:pPr>
        <w:pStyle w:val="22"/>
        <w:shd w:val="clear" w:color="auto" w:fill="auto"/>
        <w:tabs>
          <w:tab w:val="left" w:pos="709"/>
        </w:tabs>
        <w:spacing w:before="0" w:line="240" w:lineRule="auto"/>
        <w:rPr>
          <w:color w:val="auto"/>
        </w:rPr>
      </w:pPr>
      <w:r w:rsidRPr="0056102E">
        <w:rPr>
          <w:color w:val="auto"/>
        </w:rPr>
        <w:tab/>
      </w:r>
      <w:proofErr w:type="gramStart"/>
      <w:r w:rsidR="00B47DC3" w:rsidRPr="0056102E">
        <w:rPr>
          <w:color w:val="auto"/>
        </w:rPr>
        <w:t>обучающихся</w:t>
      </w:r>
      <w:proofErr w:type="gramEnd"/>
      <w:r w:rsidR="00B47DC3" w:rsidRPr="0056102E">
        <w:rPr>
          <w:color w:val="auto"/>
        </w:rPr>
        <w:t xml:space="preserve"> по программам подготовки квалифицированных рабочих и служащих;</w:t>
      </w:r>
    </w:p>
    <w:p w:rsidR="00243E8A" w:rsidRPr="0056102E" w:rsidRDefault="007D780C" w:rsidP="00514C67">
      <w:pPr>
        <w:pStyle w:val="22"/>
        <w:shd w:val="clear" w:color="auto" w:fill="auto"/>
        <w:tabs>
          <w:tab w:val="left" w:pos="709"/>
        </w:tabs>
        <w:spacing w:before="0" w:line="240" w:lineRule="auto"/>
        <w:rPr>
          <w:color w:val="auto"/>
        </w:rPr>
      </w:pPr>
      <w:r w:rsidRPr="0056102E">
        <w:rPr>
          <w:color w:val="auto"/>
        </w:rPr>
        <w:tab/>
      </w:r>
      <w:proofErr w:type="gramStart"/>
      <w:r w:rsidR="00B47DC3" w:rsidRPr="0056102E">
        <w:rPr>
          <w:color w:val="auto"/>
        </w:rPr>
        <w:t>обучающихся</w:t>
      </w:r>
      <w:proofErr w:type="gramEnd"/>
      <w:r w:rsidR="00B47DC3" w:rsidRPr="0056102E">
        <w:rPr>
          <w:color w:val="auto"/>
        </w:rPr>
        <w:t xml:space="preserve"> по программам профессионального обучения</w:t>
      </w:r>
      <w:r w:rsidRPr="0056102E">
        <w:rPr>
          <w:color w:val="auto"/>
        </w:rPr>
        <w:t xml:space="preserve"> по профессиям рабочих, должностям служащих, лиц с ограниченными возможностями здоровья</w:t>
      </w:r>
      <w:r w:rsidR="00B47DC3" w:rsidRPr="0056102E">
        <w:rPr>
          <w:color w:val="auto"/>
        </w:rPr>
        <w:t>.</w:t>
      </w:r>
    </w:p>
    <w:p w:rsidR="00243E8A" w:rsidRPr="0056102E" w:rsidRDefault="00887D21" w:rsidP="00514C67">
      <w:pPr>
        <w:pStyle w:val="22"/>
        <w:shd w:val="clear" w:color="auto" w:fill="auto"/>
        <w:tabs>
          <w:tab w:val="left" w:pos="709"/>
        </w:tabs>
        <w:spacing w:before="0" w:line="240" w:lineRule="auto"/>
      </w:pPr>
      <w:r w:rsidRPr="0056102E">
        <w:tab/>
        <w:t xml:space="preserve">7.6. </w:t>
      </w:r>
      <w:r w:rsidR="00B47DC3" w:rsidRPr="0056102E">
        <w:t>Студенты не имеют права получения денежной компенсации за питание за пропущенные дни и отказ от предлагаемого горячего питания (за исключением дете</w:t>
      </w:r>
      <w:r w:rsidR="006709BA">
        <w:t>й-</w:t>
      </w:r>
      <w:r w:rsidR="00B47DC3" w:rsidRPr="0056102E">
        <w:t>сирот).</w:t>
      </w:r>
    </w:p>
    <w:p w:rsidR="00243E8A" w:rsidRPr="0056102E" w:rsidRDefault="00B47DC3" w:rsidP="00514C67">
      <w:pPr>
        <w:pStyle w:val="22"/>
        <w:shd w:val="clear" w:color="auto" w:fill="auto"/>
        <w:spacing w:before="0" w:line="240" w:lineRule="auto"/>
        <w:ind w:firstLine="709"/>
      </w:pPr>
      <w:r w:rsidRPr="0056102E">
        <w:t xml:space="preserve">В исключительных случаях </w:t>
      </w:r>
      <w:r w:rsidR="007D780C" w:rsidRPr="0056102E">
        <w:t>обучающимся</w:t>
      </w:r>
      <w:r w:rsidRPr="0056102E">
        <w:t>, находящимся на учебно</w:t>
      </w:r>
      <w:r w:rsidR="007D780C" w:rsidRPr="0056102E">
        <w:t xml:space="preserve">й или </w:t>
      </w:r>
      <w:r w:rsidRPr="0056102E">
        <w:t>производственной практике, на олимпиадах, конкурсах, спортивных соревнованиях вне техникума стоимость невостре</w:t>
      </w:r>
      <w:r w:rsidR="006709BA">
        <w:t xml:space="preserve">бованного питания выплачивается в </w:t>
      </w:r>
      <w:r w:rsidRPr="0056102E">
        <w:t>виде перечисления денежной компенсации на их лицевой счет.</w:t>
      </w:r>
    </w:p>
    <w:p w:rsidR="003C7FAC" w:rsidRPr="0056102E" w:rsidRDefault="003C7FAC" w:rsidP="00514C67">
      <w:pPr>
        <w:pStyle w:val="22"/>
        <w:shd w:val="clear" w:color="auto" w:fill="auto"/>
        <w:spacing w:before="0" w:line="240" w:lineRule="auto"/>
        <w:ind w:firstLine="709"/>
      </w:pPr>
    </w:p>
    <w:p w:rsidR="00243E8A" w:rsidRDefault="00887D21" w:rsidP="00514C67">
      <w:pPr>
        <w:pStyle w:val="32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rPr>
          <w:b w:val="0"/>
        </w:rPr>
      </w:pPr>
      <w:bookmarkStart w:id="7" w:name="bookmark10"/>
      <w:r w:rsidRPr="0056102E">
        <w:rPr>
          <w:b w:val="0"/>
        </w:rPr>
        <w:t xml:space="preserve">8. </w:t>
      </w:r>
      <w:r w:rsidR="00B47DC3" w:rsidRPr="0056102E">
        <w:rPr>
          <w:b w:val="0"/>
        </w:rPr>
        <w:t>Заключительные положения</w:t>
      </w:r>
      <w:bookmarkEnd w:id="7"/>
    </w:p>
    <w:p w:rsidR="00F5562E" w:rsidRDefault="00F5562E" w:rsidP="00514C67">
      <w:pPr>
        <w:pStyle w:val="32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rPr>
          <w:b w:val="0"/>
        </w:rPr>
      </w:pPr>
    </w:p>
    <w:p w:rsidR="00375280" w:rsidRDefault="00514C67" w:rsidP="00514C67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</w:pPr>
      <w:r w:rsidRPr="0056102E">
        <w:t>8.</w:t>
      </w:r>
      <w:r>
        <w:t xml:space="preserve">1. </w:t>
      </w:r>
      <w:r w:rsidR="00375280" w:rsidRPr="008A766B">
        <w:t>Положение обязательно дл</w:t>
      </w:r>
      <w:r w:rsidR="00375280">
        <w:t xml:space="preserve">я соблюдения всеми обучающимися и </w:t>
      </w:r>
      <w:r w:rsidR="00375280" w:rsidRPr="008A766B">
        <w:t>работниками техникума.</w:t>
      </w:r>
    </w:p>
    <w:p w:rsidR="00375280" w:rsidRDefault="00375280" w:rsidP="00514C6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Положение действует до принятия и утверждения изменений и (или) дополнений, новой редакции или его отмены.</w:t>
      </w:r>
    </w:p>
    <w:p w:rsidR="00375280" w:rsidRPr="0056102E" w:rsidRDefault="00375280" w:rsidP="00514C67">
      <w:pPr>
        <w:pStyle w:val="22"/>
        <w:shd w:val="clear" w:color="auto" w:fill="auto"/>
        <w:tabs>
          <w:tab w:val="left" w:pos="971"/>
        </w:tabs>
        <w:spacing w:before="0" w:line="240" w:lineRule="auto"/>
        <w:ind w:firstLine="709"/>
      </w:pPr>
    </w:p>
    <w:sectPr w:rsidR="00375280" w:rsidRPr="0056102E" w:rsidSect="007F33A6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06" w:rsidRDefault="005F5006">
      <w:r>
        <w:separator/>
      </w:r>
    </w:p>
  </w:endnote>
  <w:endnote w:type="continuationSeparator" w:id="0">
    <w:p w:rsidR="005F5006" w:rsidRDefault="005F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052420"/>
      <w:docPartObj>
        <w:docPartGallery w:val="Page Numbers (Bottom of Page)"/>
        <w:docPartUnique/>
      </w:docPartObj>
    </w:sdtPr>
    <w:sdtEndPr/>
    <w:sdtContent>
      <w:p w:rsidR="000051B5" w:rsidRDefault="000051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52">
          <w:rPr>
            <w:noProof/>
          </w:rPr>
          <w:t>2</w:t>
        </w:r>
        <w:r>
          <w:fldChar w:fldCharType="end"/>
        </w:r>
      </w:p>
    </w:sdtContent>
  </w:sdt>
  <w:p w:rsidR="007F33A6" w:rsidRDefault="007F33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06" w:rsidRDefault="005F5006"/>
  </w:footnote>
  <w:footnote w:type="continuationSeparator" w:id="0">
    <w:p w:rsidR="005F5006" w:rsidRDefault="005F50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23F"/>
    <w:multiLevelType w:val="multilevel"/>
    <w:tmpl w:val="B7887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A3EFB"/>
    <w:multiLevelType w:val="hybridMultilevel"/>
    <w:tmpl w:val="B3729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701FD4"/>
    <w:multiLevelType w:val="multilevel"/>
    <w:tmpl w:val="8C58A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5779A"/>
    <w:multiLevelType w:val="multilevel"/>
    <w:tmpl w:val="1C706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D12F7"/>
    <w:multiLevelType w:val="multilevel"/>
    <w:tmpl w:val="9B0EE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832D7"/>
    <w:multiLevelType w:val="hybridMultilevel"/>
    <w:tmpl w:val="2E54C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32F9D"/>
    <w:multiLevelType w:val="multilevel"/>
    <w:tmpl w:val="C29C8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D2AAC"/>
    <w:multiLevelType w:val="multilevel"/>
    <w:tmpl w:val="E3C46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23BB5"/>
    <w:multiLevelType w:val="hybridMultilevel"/>
    <w:tmpl w:val="7EE6C6F2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>
    <w:nsid w:val="2C795CFE"/>
    <w:multiLevelType w:val="multilevel"/>
    <w:tmpl w:val="AEDA7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66673"/>
    <w:multiLevelType w:val="multilevel"/>
    <w:tmpl w:val="2A7062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58346F"/>
    <w:multiLevelType w:val="multilevel"/>
    <w:tmpl w:val="704C8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0200F4"/>
    <w:multiLevelType w:val="multilevel"/>
    <w:tmpl w:val="93A23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4342E"/>
    <w:multiLevelType w:val="multilevel"/>
    <w:tmpl w:val="0F208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264492"/>
    <w:multiLevelType w:val="multilevel"/>
    <w:tmpl w:val="BCCA395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33483C"/>
    <w:multiLevelType w:val="multilevel"/>
    <w:tmpl w:val="DDCA4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560E55"/>
    <w:multiLevelType w:val="multilevel"/>
    <w:tmpl w:val="0ADA8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B32977"/>
    <w:multiLevelType w:val="multilevel"/>
    <w:tmpl w:val="CE7E7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98128B"/>
    <w:multiLevelType w:val="multilevel"/>
    <w:tmpl w:val="2FDC9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DF5380"/>
    <w:multiLevelType w:val="hybridMultilevel"/>
    <w:tmpl w:val="0E866D88"/>
    <w:lvl w:ilvl="0" w:tplc="2FAAE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BE194D"/>
    <w:multiLevelType w:val="multilevel"/>
    <w:tmpl w:val="BB705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20"/>
  </w:num>
  <w:num w:numId="9">
    <w:abstractNumId w:val="15"/>
  </w:num>
  <w:num w:numId="10">
    <w:abstractNumId w:val="0"/>
  </w:num>
  <w:num w:numId="11">
    <w:abstractNumId w:val="17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4"/>
  </w:num>
  <w:num w:numId="17">
    <w:abstractNumId w:val="19"/>
  </w:num>
  <w:num w:numId="18">
    <w:abstractNumId w:val="8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8A"/>
    <w:rsid w:val="000051B5"/>
    <w:rsid w:val="00053352"/>
    <w:rsid w:val="000F64C4"/>
    <w:rsid w:val="00172ECF"/>
    <w:rsid w:val="001A2A0B"/>
    <w:rsid w:val="001A2E64"/>
    <w:rsid w:val="001F60D7"/>
    <w:rsid w:val="00231732"/>
    <w:rsid w:val="00243E8A"/>
    <w:rsid w:val="00301B78"/>
    <w:rsid w:val="003421B3"/>
    <w:rsid w:val="00375280"/>
    <w:rsid w:val="003B2125"/>
    <w:rsid w:val="003C7FAC"/>
    <w:rsid w:val="00493EB1"/>
    <w:rsid w:val="004D4B80"/>
    <w:rsid w:val="00514C67"/>
    <w:rsid w:val="005278B1"/>
    <w:rsid w:val="0055662F"/>
    <w:rsid w:val="0056102E"/>
    <w:rsid w:val="005610C8"/>
    <w:rsid w:val="005F5006"/>
    <w:rsid w:val="006709BA"/>
    <w:rsid w:val="006E5358"/>
    <w:rsid w:val="00766647"/>
    <w:rsid w:val="007B02A1"/>
    <w:rsid w:val="007D4BBF"/>
    <w:rsid w:val="007D780C"/>
    <w:rsid w:val="007F33A6"/>
    <w:rsid w:val="0081526C"/>
    <w:rsid w:val="00842546"/>
    <w:rsid w:val="00852A47"/>
    <w:rsid w:val="00887D21"/>
    <w:rsid w:val="00890288"/>
    <w:rsid w:val="008B1DAA"/>
    <w:rsid w:val="008E5017"/>
    <w:rsid w:val="00995455"/>
    <w:rsid w:val="009B02C1"/>
    <w:rsid w:val="009C18CC"/>
    <w:rsid w:val="00A44F2F"/>
    <w:rsid w:val="00A45CD9"/>
    <w:rsid w:val="00B35C41"/>
    <w:rsid w:val="00B46DB4"/>
    <w:rsid w:val="00B47DC3"/>
    <w:rsid w:val="00B710CB"/>
    <w:rsid w:val="00DB2A21"/>
    <w:rsid w:val="00E01C55"/>
    <w:rsid w:val="00E042F4"/>
    <w:rsid w:val="00E12EE6"/>
    <w:rsid w:val="00ED7E4B"/>
    <w:rsid w:val="00F131C1"/>
    <w:rsid w:val="00F20E70"/>
    <w:rsid w:val="00F5562E"/>
    <w:rsid w:val="00F711AD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0D97D-9F68-4B60-9D92-AC4F59A3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6">
    <w:name w:val="Style6"/>
    <w:basedOn w:val="a"/>
    <w:uiPriority w:val="99"/>
    <w:rsid w:val="007F33A6"/>
    <w:pPr>
      <w:autoSpaceDE w:val="0"/>
      <w:autoSpaceDN w:val="0"/>
      <w:adjustRightInd w:val="0"/>
      <w:spacing w:line="557" w:lineRule="exact"/>
      <w:ind w:firstLine="59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7F33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7F33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basedOn w:val="a0"/>
    <w:uiPriority w:val="99"/>
    <w:rsid w:val="007F33A6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7F33A6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7F33A6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F3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3A6"/>
    <w:rPr>
      <w:color w:val="000000"/>
    </w:rPr>
  </w:style>
  <w:style w:type="paragraph" w:styleId="a9">
    <w:name w:val="footer"/>
    <w:basedOn w:val="a"/>
    <w:link w:val="aa"/>
    <w:uiPriority w:val="99"/>
    <w:unhideWhenUsed/>
    <w:rsid w:val="007F3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3A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72E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2ECF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5610C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КЕМЕРОВСКОЙ ОБЛАСТИ</vt:lpstr>
    </vt:vector>
  </TitlesOfParts>
  <Company>SPecialiST RePack</Company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КЕМЕРОВСКОЙ ОБЛАСТИ</dc:title>
  <dc:subject/>
  <dc:creator>Admin</dc:creator>
  <cp:keywords/>
  <cp:lastModifiedBy>АнисимоваАГ</cp:lastModifiedBy>
  <cp:revision>21</cp:revision>
  <cp:lastPrinted>2020-04-22T06:59:00Z</cp:lastPrinted>
  <dcterms:created xsi:type="dcterms:W3CDTF">2019-09-12T23:53:00Z</dcterms:created>
  <dcterms:modified xsi:type="dcterms:W3CDTF">2023-01-25T07:46:00Z</dcterms:modified>
</cp:coreProperties>
</file>