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05" w:rsidRDefault="00070B0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73812" w:rsidTr="008C48C3">
        <w:tc>
          <w:tcPr>
            <w:tcW w:w="3115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</w:p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протокол от 19.10.2022 г. № 4</w:t>
            </w:r>
          </w:p>
        </w:tc>
        <w:tc>
          <w:tcPr>
            <w:tcW w:w="3115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</w:p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 20.10.2022 г. №</w:t>
            </w:r>
            <w:r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3115" w:type="dxa"/>
          </w:tcPr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</w:p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приказом КГБ ПОУ НПГТ от 09.11.2022 г.   № 304-осн.</w:t>
            </w:r>
          </w:p>
          <w:p w:rsidR="00773812" w:rsidRDefault="00773812" w:rsidP="00773812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</w:tr>
    </w:tbl>
    <w:p w:rsidR="008C48C3" w:rsidRPr="008102E9" w:rsidRDefault="008C48C3" w:rsidP="00523466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</w:p>
    <w:p w:rsidR="008C48C3" w:rsidRPr="008102E9" w:rsidRDefault="008C48C3" w:rsidP="00601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ПОЛОЖЕНИЕ</w:t>
      </w:r>
    </w:p>
    <w:p w:rsidR="00700785" w:rsidRDefault="008C48C3" w:rsidP="00601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о внешнем виде обучающихся краевого государственного бюджетного профессионального образовательного учреждения «Николаевский –на-Амуре промышленно-гуманитарный техникум» </w:t>
      </w:r>
    </w:p>
    <w:p w:rsidR="00773812" w:rsidRDefault="00773812" w:rsidP="00601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(новая редакция)</w:t>
      </w:r>
    </w:p>
    <w:p w:rsidR="008102E9" w:rsidRPr="008102E9" w:rsidRDefault="008102E9" w:rsidP="00601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0785" w:rsidRPr="008102E9" w:rsidRDefault="00700785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  <w:lang w:val="en-US"/>
        </w:rPr>
        <w:t>I</w:t>
      </w:r>
      <w:r w:rsidR="00773812">
        <w:rPr>
          <w:rFonts w:ascii="Times New Roman" w:hAnsi="Times New Roman"/>
          <w:sz w:val="26"/>
          <w:szCs w:val="26"/>
        </w:rPr>
        <w:t>. Общи</w:t>
      </w:r>
      <w:r w:rsidRPr="008102E9">
        <w:rPr>
          <w:rFonts w:ascii="Times New Roman" w:hAnsi="Times New Roman"/>
          <w:sz w:val="26"/>
          <w:szCs w:val="26"/>
        </w:rPr>
        <w:t>е положения</w:t>
      </w:r>
    </w:p>
    <w:p w:rsidR="0036536D" w:rsidRPr="008102E9" w:rsidRDefault="00700785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1.1 </w:t>
      </w:r>
      <w:r w:rsidR="00316E5D" w:rsidRPr="008102E9">
        <w:rPr>
          <w:rFonts w:ascii="Times New Roman" w:hAnsi="Times New Roman"/>
          <w:sz w:val="26"/>
          <w:szCs w:val="26"/>
        </w:rPr>
        <w:t xml:space="preserve">Положение </w:t>
      </w:r>
      <w:r w:rsidR="00DF233D" w:rsidRPr="008102E9">
        <w:rPr>
          <w:rFonts w:ascii="Times New Roman" w:hAnsi="Times New Roman"/>
          <w:sz w:val="26"/>
          <w:szCs w:val="26"/>
        </w:rPr>
        <w:t xml:space="preserve">о внешнем виде обучающихся (далее-студентов) краевого государственного бюджетного профессионального </w:t>
      </w:r>
      <w:r w:rsidR="00B710B8" w:rsidRPr="008102E9">
        <w:rPr>
          <w:rFonts w:ascii="Times New Roman" w:hAnsi="Times New Roman"/>
          <w:sz w:val="26"/>
          <w:szCs w:val="26"/>
        </w:rPr>
        <w:t>образовательного</w:t>
      </w:r>
      <w:r w:rsidR="00DF233D" w:rsidRPr="008102E9">
        <w:rPr>
          <w:rFonts w:ascii="Times New Roman" w:hAnsi="Times New Roman"/>
          <w:sz w:val="26"/>
          <w:szCs w:val="26"/>
        </w:rPr>
        <w:t xml:space="preserve"> </w:t>
      </w:r>
      <w:r w:rsidR="00B710B8" w:rsidRPr="008102E9">
        <w:rPr>
          <w:rFonts w:ascii="Times New Roman" w:hAnsi="Times New Roman"/>
          <w:sz w:val="26"/>
          <w:szCs w:val="26"/>
        </w:rPr>
        <w:t>учреждения «Николаевский-на-Амуре промышленно-гуманитарный</w:t>
      </w:r>
      <w:r w:rsidR="00DF233D" w:rsidRPr="008102E9">
        <w:rPr>
          <w:rFonts w:ascii="Times New Roman" w:hAnsi="Times New Roman"/>
          <w:sz w:val="26"/>
          <w:szCs w:val="26"/>
        </w:rPr>
        <w:t xml:space="preserve"> </w:t>
      </w:r>
      <w:r w:rsidR="0036536D" w:rsidRPr="008102E9">
        <w:rPr>
          <w:rFonts w:ascii="Times New Roman" w:hAnsi="Times New Roman"/>
          <w:sz w:val="26"/>
          <w:szCs w:val="26"/>
        </w:rPr>
        <w:t>техникум» (далее-техникум) вводится в соотве</w:t>
      </w:r>
      <w:r w:rsidR="00523466">
        <w:rPr>
          <w:rFonts w:ascii="Times New Roman" w:hAnsi="Times New Roman"/>
          <w:sz w:val="26"/>
          <w:szCs w:val="26"/>
        </w:rPr>
        <w:t>тствии с основными требованиями Федерального</w:t>
      </w:r>
      <w:r w:rsidR="0036536D" w:rsidRPr="008102E9">
        <w:rPr>
          <w:rFonts w:ascii="Times New Roman" w:hAnsi="Times New Roman"/>
          <w:sz w:val="26"/>
          <w:szCs w:val="26"/>
        </w:rPr>
        <w:t xml:space="preserve"> закон</w:t>
      </w:r>
      <w:r w:rsidR="00523466">
        <w:rPr>
          <w:rFonts w:ascii="Times New Roman" w:hAnsi="Times New Roman"/>
          <w:sz w:val="26"/>
          <w:szCs w:val="26"/>
        </w:rPr>
        <w:t>а</w:t>
      </w:r>
      <w:r w:rsidR="0036536D" w:rsidRPr="008102E9">
        <w:rPr>
          <w:rFonts w:ascii="Times New Roman" w:hAnsi="Times New Roman"/>
          <w:sz w:val="26"/>
          <w:szCs w:val="26"/>
        </w:rPr>
        <w:t xml:space="preserve"> РФ «Об образовании в РФ»</w:t>
      </w:r>
      <w:r w:rsidR="00EE04C9" w:rsidRPr="00EE04C9">
        <w:t xml:space="preserve"> </w:t>
      </w:r>
      <w:r w:rsidR="00EE04C9">
        <w:rPr>
          <w:rFonts w:ascii="Times New Roman" w:hAnsi="Times New Roman"/>
          <w:sz w:val="26"/>
          <w:szCs w:val="26"/>
        </w:rPr>
        <w:t>от 29.12.2012 N 273-ФЗ (ред. от 07.10.2022)</w:t>
      </w:r>
      <w:r w:rsidR="0036536D" w:rsidRPr="008102E9">
        <w:rPr>
          <w:rFonts w:ascii="Times New Roman" w:hAnsi="Times New Roman"/>
          <w:sz w:val="26"/>
          <w:szCs w:val="26"/>
        </w:rPr>
        <w:t>;</w:t>
      </w:r>
      <w:r w:rsidR="00523466">
        <w:rPr>
          <w:rFonts w:ascii="Times New Roman" w:hAnsi="Times New Roman"/>
          <w:sz w:val="26"/>
          <w:szCs w:val="26"/>
        </w:rPr>
        <w:t xml:space="preserve"> </w:t>
      </w:r>
      <w:r w:rsidR="0036536D" w:rsidRPr="008102E9">
        <w:rPr>
          <w:rFonts w:ascii="Times New Roman" w:hAnsi="Times New Roman"/>
          <w:sz w:val="26"/>
          <w:szCs w:val="26"/>
        </w:rPr>
        <w:t>Устава техникума;</w:t>
      </w:r>
      <w:r w:rsidR="00523466">
        <w:rPr>
          <w:rFonts w:ascii="Times New Roman" w:hAnsi="Times New Roman"/>
          <w:sz w:val="26"/>
          <w:szCs w:val="26"/>
        </w:rPr>
        <w:t xml:space="preserve"> </w:t>
      </w:r>
      <w:r w:rsidR="0036536D" w:rsidRPr="008102E9">
        <w:rPr>
          <w:rFonts w:ascii="Times New Roman" w:hAnsi="Times New Roman"/>
          <w:sz w:val="26"/>
          <w:szCs w:val="26"/>
        </w:rPr>
        <w:t>Правила</w:t>
      </w:r>
      <w:r w:rsidR="00523466">
        <w:rPr>
          <w:rFonts w:ascii="Times New Roman" w:hAnsi="Times New Roman"/>
          <w:sz w:val="26"/>
          <w:szCs w:val="26"/>
        </w:rPr>
        <w:t>ми</w:t>
      </w:r>
      <w:r w:rsidR="0036536D" w:rsidRPr="008102E9">
        <w:rPr>
          <w:rFonts w:ascii="Times New Roman" w:hAnsi="Times New Roman"/>
          <w:sz w:val="26"/>
          <w:szCs w:val="26"/>
        </w:rPr>
        <w:t xml:space="preserve"> внутреннего распорядка.</w:t>
      </w:r>
    </w:p>
    <w:p w:rsidR="0036536D" w:rsidRPr="008102E9" w:rsidRDefault="0036536D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1.2 Положение о внешнем виде обучающихся вводится с целью совершенствования понятия этики, а </w:t>
      </w:r>
      <w:r w:rsidR="00FB74D6" w:rsidRPr="008102E9">
        <w:rPr>
          <w:rFonts w:ascii="Times New Roman" w:hAnsi="Times New Roman"/>
          <w:sz w:val="26"/>
          <w:szCs w:val="26"/>
        </w:rPr>
        <w:t>также выработки единой стратегии в отношении требований к внешнему виду студентов со стороны всех преподавателей и сотрудников.</w:t>
      </w:r>
    </w:p>
    <w:p w:rsidR="00FB74D6" w:rsidRPr="008102E9" w:rsidRDefault="00FB74D6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1.3 Положение призвано решать следующие задачи:</w:t>
      </w:r>
    </w:p>
    <w:p w:rsidR="008D0E11" w:rsidRPr="008102E9" w:rsidRDefault="008D0E1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укрепление воспитание у студентов чувства меры в одежде и соответствия правилам делового этикета;</w:t>
      </w:r>
    </w:p>
    <w:p w:rsidR="008D0E11" w:rsidRPr="008102E9" w:rsidRDefault="008D0E1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формирование имиджа студента техникума;</w:t>
      </w:r>
    </w:p>
    <w:p w:rsidR="008D0E11" w:rsidRPr="008102E9" w:rsidRDefault="008D0E1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создание условий для формирования культуры и эстетики внешнего вида студентов техникума;</w:t>
      </w:r>
    </w:p>
    <w:p w:rsidR="008D0E11" w:rsidRPr="008102E9" w:rsidRDefault="008D0E1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противодействие субкультурам, «популярной» и «уличной» культуре в деловой среде техникума;</w:t>
      </w:r>
    </w:p>
    <w:p w:rsidR="008D0E11" w:rsidRPr="008102E9" w:rsidRDefault="008D0E1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становление профессиональной культуры поведения и взаимодействия студентов с преподавателями и студентов между собой.</w:t>
      </w:r>
    </w:p>
    <w:p w:rsidR="008D0E11" w:rsidRPr="008102E9" w:rsidRDefault="008D0E1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1.4 Данное Положение не предполагает введение униформы.</w:t>
      </w:r>
    </w:p>
    <w:p w:rsidR="008D0E11" w:rsidRPr="008102E9" w:rsidRDefault="008D0E1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1.5 Внешний вид субъектов образовательного процесса определяют: одежда и ее состояние, обувь и ее состояние, прическа, макияж, украшения, а также их гармоничное сочетание.</w:t>
      </w:r>
    </w:p>
    <w:p w:rsidR="001B0112" w:rsidRPr="008102E9" w:rsidRDefault="008D0E1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1.6 Внешний вид студента в зависимости </w:t>
      </w:r>
      <w:r w:rsidR="001B0112" w:rsidRPr="008102E9">
        <w:rPr>
          <w:rFonts w:ascii="Times New Roman" w:hAnsi="Times New Roman"/>
          <w:sz w:val="26"/>
          <w:szCs w:val="26"/>
        </w:rPr>
        <w:t>от условий деятельности должен соответствовать общепринятому деловому стилю, который отличают сдержанность, традиционность, аккуратность и способствовать уважительному отношению граждан к техникуму.</w:t>
      </w:r>
    </w:p>
    <w:p w:rsidR="00773812" w:rsidRDefault="007738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B0112" w:rsidRPr="008102E9" w:rsidRDefault="001B01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2. Основные критерии внешнего вида</w:t>
      </w:r>
    </w:p>
    <w:p w:rsidR="001B0112" w:rsidRPr="008102E9" w:rsidRDefault="001B01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2.1 Студентам техникума рекомендуется одеваться в соответствии с деловым стилем одежды специалиста, профессионала.</w:t>
      </w:r>
    </w:p>
    <w:p w:rsidR="001B0112" w:rsidRPr="008102E9" w:rsidRDefault="001B01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lastRenderedPageBreak/>
        <w:t xml:space="preserve">2.2 Не допускается ношение одежды, указывающей на принадлежность к той или иной национальности и религии, кроме официальных и </w:t>
      </w:r>
      <w:proofErr w:type="spellStart"/>
      <w:r w:rsidRPr="008102E9">
        <w:rPr>
          <w:rFonts w:ascii="Times New Roman" w:hAnsi="Times New Roman"/>
          <w:sz w:val="26"/>
          <w:szCs w:val="26"/>
        </w:rPr>
        <w:t>культурномассовых</w:t>
      </w:r>
      <w:proofErr w:type="spellEnd"/>
      <w:r w:rsidRPr="008102E9">
        <w:rPr>
          <w:rFonts w:ascii="Times New Roman" w:hAnsi="Times New Roman"/>
          <w:sz w:val="26"/>
          <w:szCs w:val="26"/>
        </w:rPr>
        <w:t xml:space="preserve"> мероприятий.</w:t>
      </w:r>
    </w:p>
    <w:p w:rsidR="001B0112" w:rsidRPr="008102E9" w:rsidRDefault="001B01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2.3 Основные правила, формирующие внешний вид:</w:t>
      </w:r>
    </w:p>
    <w:p w:rsidR="001B0112" w:rsidRPr="008102E9" w:rsidRDefault="001B01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деловой стиль в одежде означает строгий подтянутый вид, аккуратность;</w:t>
      </w:r>
    </w:p>
    <w:p w:rsidR="001B0112" w:rsidRPr="008102E9" w:rsidRDefault="001B01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умеренность в подборе цветовых решений одежды</w:t>
      </w:r>
      <w:r w:rsidR="007502C2" w:rsidRPr="008102E9">
        <w:rPr>
          <w:rFonts w:ascii="Times New Roman" w:hAnsi="Times New Roman"/>
          <w:sz w:val="26"/>
          <w:szCs w:val="26"/>
        </w:rPr>
        <w:t>, обуви, аксессуаров</w:t>
      </w:r>
      <w:r w:rsidRPr="008102E9">
        <w:rPr>
          <w:rFonts w:ascii="Times New Roman" w:hAnsi="Times New Roman"/>
          <w:sz w:val="26"/>
          <w:szCs w:val="26"/>
        </w:rPr>
        <w:t>;</w:t>
      </w:r>
    </w:p>
    <w:p w:rsidR="00917A51" w:rsidRPr="008102E9" w:rsidRDefault="001B01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 </w:t>
      </w:r>
      <w:r w:rsidR="007502C2" w:rsidRPr="008102E9">
        <w:rPr>
          <w:rFonts w:ascii="Times New Roman" w:hAnsi="Times New Roman"/>
          <w:sz w:val="26"/>
          <w:szCs w:val="26"/>
        </w:rPr>
        <w:t>стильно</w:t>
      </w:r>
      <w:r w:rsidR="00917A51" w:rsidRPr="008102E9">
        <w:rPr>
          <w:rFonts w:ascii="Times New Roman" w:hAnsi="Times New Roman"/>
          <w:sz w:val="26"/>
          <w:szCs w:val="26"/>
        </w:rPr>
        <w:t>сть (гармоничное сочетание всех составляющих одежды, обуви и аксессуаров);</w:t>
      </w:r>
    </w:p>
    <w:p w:rsidR="00917A51" w:rsidRPr="008102E9" w:rsidRDefault="00917A5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корпоративность, то есть присутствие элементов стиля делового человека.</w:t>
      </w:r>
    </w:p>
    <w:p w:rsidR="00917A51" w:rsidRPr="008102E9" w:rsidRDefault="00917A5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2.4 Одежда студентов должна соответствовать сезону, характеру учебного занятия и рабочей ситуации.</w:t>
      </w:r>
    </w:p>
    <w:p w:rsidR="00773812" w:rsidRDefault="007738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1B0112" w:rsidRPr="008102E9" w:rsidRDefault="00917A5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3. Требования</w:t>
      </w:r>
      <w:r w:rsidR="007502C2" w:rsidRPr="008102E9">
        <w:rPr>
          <w:rFonts w:ascii="Times New Roman" w:hAnsi="Times New Roman"/>
          <w:sz w:val="26"/>
          <w:szCs w:val="26"/>
        </w:rPr>
        <w:t xml:space="preserve"> </w:t>
      </w:r>
      <w:r w:rsidRPr="008102E9">
        <w:rPr>
          <w:rFonts w:ascii="Times New Roman" w:hAnsi="Times New Roman"/>
          <w:sz w:val="26"/>
          <w:szCs w:val="26"/>
        </w:rPr>
        <w:t xml:space="preserve">к внешнему виду студентов </w:t>
      </w:r>
    </w:p>
    <w:p w:rsidR="001E3248" w:rsidRPr="008102E9" w:rsidRDefault="00917A5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3.1 Студенты техникума во время н</w:t>
      </w:r>
      <w:r w:rsidR="001E3248" w:rsidRPr="008102E9">
        <w:rPr>
          <w:rFonts w:ascii="Times New Roman" w:hAnsi="Times New Roman"/>
          <w:sz w:val="26"/>
          <w:szCs w:val="26"/>
        </w:rPr>
        <w:t>ахождения на занятиях, практики, а также в местах, где необходимо поддерживать имидж студента техникума, обязаны иметь опрятный внешний вид и соблюдать деловой стиль в одежде в соответствии с настоящим положением.</w:t>
      </w:r>
    </w:p>
    <w:p w:rsidR="001E3248" w:rsidRPr="008102E9" w:rsidRDefault="001E324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3.2 Виды одежды студентов:</w:t>
      </w:r>
    </w:p>
    <w:p w:rsidR="001E3248" w:rsidRPr="008102E9" w:rsidRDefault="001E324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повседневная одежда;</w:t>
      </w:r>
    </w:p>
    <w:p w:rsidR="001E3248" w:rsidRPr="008102E9" w:rsidRDefault="001E324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парадная одежда;</w:t>
      </w:r>
    </w:p>
    <w:p w:rsidR="001E3248" w:rsidRPr="008102E9" w:rsidRDefault="001E324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спортивная одежда.</w:t>
      </w:r>
    </w:p>
    <w:p w:rsidR="001E3248" w:rsidRPr="008102E9" w:rsidRDefault="001E324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3.3 Обязательные требования к повседневной одежде всех категорий студентов на практике и в учебном процессе:</w:t>
      </w:r>
    </w:p>
    <w:p w:rsidR="001E3248" w:rsidRPr="008102E9" w:rsidRDefault="001E324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внешний вид юношей </w:t>
      </w:r>
      <w:r w:rsidR="00266D6B" w:rsidRPr="008102E9">
        <w:rPr>
          <w:rFonts w:ascii="Times New Roman" w:hAnsi="Times New Roman"/>
          <w:sz w:val="26"/>
          <w:szCs w:val="26"/>
        </w:rPr>
        <w:t>–</w:t>
      </w:r>
      <w:r w:rsidRPr="008102E9">
        <w:rPr>
          <w:rFonts w:ascii="Times New Roman" w:hAnsi="Times New Roman"/>
          <w:sz w:val="26"/>
          <w:szCs w:val="26"/>
        </w:rPr>
        <w:t xml:space="preserve"> </w:t>
      </w:r>
      <w:r w:rsidR="00266D6B" w:rsidRPr="008102E9">
        <w:rPr>
          <w:rFonts w:ascii="Times New Roman" w:hAnsi="Times New Roman"/>
          <w:sz w:val="26"/>
          <w:szCs w:val="26"/>
        </w:rPr>
        <w:t>брюки или темные джинсы, рубашка, свитер, галстук и пиджак, аккуратная прическа.</w:t>
      </w:r>
    </w:p>
    <w:p w:rsidR="00266D6B" w:rsidRPr="008102E9" w:rsidRDefault="00266D6B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внешний вид девушек – умеренная длина платья или юбки, брюки или темные джинсы, аккуратная прическа, умеренный макияж, неброские украшения.</w:t>
      </w:r>
    </w:p>
    <w:p w:rsidR="00266D6B" w:rsidRPr="008102E9" w:rsidRDefault="00266D6B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- недопустимы: одежа с обнаженной спиной, предплечьем</w:t>
      </w:r>
      <w:r w:rsidR="009B3A6E" w:rsidRPr="008102E9">
        <w:rPr>
          <w:rFonts w:ascii="Times New Roman" w:hAnsi="Times New Roman"/>
          <w:sz w:val="26"/>
          <w:szCs w:val="26"/>
        </w:rPr>
        <w:t>, глубокое декольте, не в меру короткие, прозрачные блузы, юбки и платья с высоким разрезом, подчеркнуто короткие юбки, шорты, пляжная одежда и обувь, одежда с крупными и яркими узорами, рисунками и надписями, броский макияж и резкий запах духов.</w:t>
      </w:r>
    </w:p>
    <w:p w:rsidR="009B3A6E" w:rsidRPr="008102E9" w:rsidRDefault="009B3A6E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3.4 Парадная одежда используется студентами в дни проведения праздников и торжественных мероприятий.</w:t>
      </w:r>
    </w:p>
    <w:p w:rsidR="009B3A6E" w:rsidRPr="008102E9" w:rsidRDefault="009B3A6E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3.5 Для девушек парадная одежда состоит из повседневной одежды, дополненной светлой блузкой или праздничным аксессуаром.</w:t>
      </w:r>
    </w:p>
    <w:p w:rsidR="009B3A6E" w:rsidRPr="008102E9" w:rsidRDefault="009B3A6E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3.6 Для юношей парадная одежда состоит из повседневной одежды, дополненной светлой рубашкой или праздничным аксессуаром. </w:t>
      </w:r>
    </w:p>
    <w:p w:rsidR="009B3A6E" w:rsidRPr="008102E9" w:rsidRDefault="009B3A6E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3.7 Спортивная одежда: спортивные шорты, спортивный костюм и спортивная обувь.</w:t>
      </w:r>
    </w:p>
    <w:p w:rsidR="009B3A6E" w:rsidRPr="008102E9" w:rsidRDefault="009B3A6E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3.8 </w:t>
      </w:r>
      <w:r w:rsidR="003464A6" w:rsidRPr="008102E9">
        <w:rPr>
          <w:rFonts w:ascii="Times New Roman" w:hAnsi="Times New Roman"/>
          <w:sz w:val="26"/>
          <w:szCs w:val="26"/>
        </w:rPr>
        <w:t>Требования к внешнему виду студентов во время прохождения учебной и производственной практики предоставлены в приложении 1 к настоящему положению.</w:t>
      </w:r>
    </w:p>
    <w:p w:rsidR="003464A6" w:rsidRPr="008102E9" w:rsidRDefault="003464A6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3.9 Спортивная одежда используется </w:t>
      </w:r>
      <w:r w:rsidR="00C2582C" w:rsidRPr="008102E9">
        <w:rPr>
          <w:rFonts w:ascii="Times New Roman" w:hAnsi="Times New Roman"/>
          <w:sz w:val="26"/>
          <w:szCs w:val="26"/>
        </w:rPr>
        <w:t>студентами на занятиях физической культурой и спортом.</w:t>
      </w:r>
    </w:p>
    <w:p w:rsidR="00C2582C" w:rsidRPr="008102E9" w:rsidRDefault="00C2582C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3.10 </w:t>
      </w:r>
      <w:proofErr w:type="gramStart"/>
      <w:r w:rsidRPr="008102E9">
        <w:rPr>
          <w:rFonts w:ascii="Times New Roman" w:hAnsi="Times New Roman"/>
          <w:sz w:val="26"/>
          <w:szCs w:val="26"/>
        </w:rPr>
        <w:t>В</w:t>
      </w:r>
      <w:proofErr w:type="gramEnd"/>
      <w:r w:rsidRPr="008102E9">
        <w:rPr>
          <w:rFonts w:ascii="Times New Roman" w:hAnsi="Times New Roman"/>
          <w:sz w:val="26"/>
          <w:szCs w:val="26"/>
        </w:rPr>
        <w:t xml:space="preserve"> холодное время года допускается ношение студентами джемперов, свитеров и пуловеров сочетающейся цветовой гаммы.</w:t>
      </w:r>
    </w:p>
    <w:p w:rsidR="00C2582C" w:rsidRPr="008102E9" w:rsidRDefault="00C2582C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lastRenderedPageBreak/>
        <w:t>3.11</w:t>
      </w:r>
      <w:r w:rsidR="00E8722B" w:rsidRPr="008102E9">
        <w:rPr>
          <w:rFonts w:ascii="Times New Roman" w:hAnsi="Times New Roman"/>
          <w:sz w:val="26"/>
          <w:szCs w:val="26"/>
        </w:rPr>
        <w:t xml:space="preserve"> Внешний вид студента должен быть аккуратным и соответствовать деловой учебной обстановке. Во время учебных занятий недопустимо использование студентами и преподавателями мобильных телефонов.</w:t>
      </w:r>
    </w:p>
    <w:p w:rsidR="00773812" w:rsidRDefault="00773812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E8722B" w:rsidRPr="008102E9" w:rsidRDefault="00E8722B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4. Порядок соблюдения положения </w:t>
      </w:r>
    </w:p>
    <w:p w:rsidR="00E8722B" w:rsidRPr="008102E9" w:rsidRDefault="00E8722B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4.1 Администрация техникума выражает свою решимость бороться с проявлением фривольности внешнего вида среди студентов.</w:t>
      </w:r>
    </w:p>
    <w:p w:rsidR="00E8722B" w:rsidRPr="008102E9" w:rsidRDefault="00E8722B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4.2 Признается право студентов на самовыражение в одежде в рамках, диктуемых настоящим Положением и нормами профессиональных отношений.</w:t>
      </w:r>
    </w:p>
    <w:p w:rsidR="00E8722B" w:rsidRPr="008102E9" w:rsidRDefault="00E8722B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4.3 Педагогические работники имеют право сделать замечание студенту о несоответствии внешнего вида требованиям настоящего Положения. При появлении явного неуважения к требованиям администрации, а также при систематическом нарушении требований настоящего Положения студенты могут быть привлечены к дисциплинарной ответственности.</w:t>
      </w:r>
    </w:p>
    <w:p w:rsidR="00E8722B" w:rsidRPr="008102E9" w:rsidRDefault="00E8722B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4.4 При прохождении учебной и производственной практики дошкольных образовательных учреждениях должен быть только деловой стиль.</w:t>
      </w:r>
    </w:p>
    <w:p w:rsidR="00E8722B" w:rsidRPr="008102E9" w:rsidRDefault="00E8722B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4.5 </w:t>
      </w:r>
      <w:proofErr w:type="gramStart"/>
      <w:r w:rsidRPr="008102E9">
        <w:rPr>
          <w:rFonts w:ascii="Times New Roman" w:hAnsi="Times New Roman"/>
          <w:sz w:val="26"/>
          <w:szCs w:val="26"/>
        </w:rPr>
        <w:t>В</w:t>
      </w:r>
      <w:proofErr w:type="gramEnd"/>
      <w:r w:rsidRPr="008102E9">
        <w:rPr>
          <w:rFonts w:ascii="Times New Roman" w:hAnsi="Times New Roman"/>
          <w:sz w:val="26"/>
          <w:szCs w:val="26"/>
        </w:rPr>
        <w:t xml:space="preserve"> случае затруднения в решении спорных вопросов студенты имеют право об</w:t>
      </w:r>
      <w:r w:rsidR="00CB4593">
        <w:rPr>
          <w:rFonts w:ascii="Times New Roman" w:hAnsi="Times New Roman"/>
          <w:sz w:val="26"/>
          <w:szCs w:val="26"/>
        </w:rPr>
        <w:t xml:space="preserve">ращаться к членам администрации или в Комиссию по урегулированию споров между участниками образовательных отношений.  </w:t>
      </w:r>
    </w:p>
    <w:p w:rsidR="001E3248" w:rsidRPr="008102E9" w:rsidRDefault="001E324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74D6" w:rsidRPr="008102E9" w:rsidRDefault="00FB74D6" w:rsidP="00523466">
      <w:pPr>
        <w:spacing w:after="0"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70B05" w:rsidRPr="008102E9" w:rsidRDefault="00070B05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70B05" w:rsidRPr="008102E9" w:rsidRDefault="00070B05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70B05" w:rsidRPr="008102E9" w:rsidRDefault="00070B05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70B05" w:rsidRPr="008102E9" w:rsidRDefault="00070B05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70B05" w:rsidRPr="008102E9" w:rsidRDefault="00070B05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70B05" w:rsidRPr="008102E9" w:rsidRDefault="00070B05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70B05" w:rsidRDefault="00070B05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23466" w:rsidRDefault="00523466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23466" w:rsidRDefault="00523466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23466" w:rsidRDefault="00523466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23466" w:rsidRDefault="00523466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23466" w:rsidRDefault="00523466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23466" w:rsidRDefault="00523466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23466" w:rsidRDefault="00523466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23466" w:rsidRPr="008102E9" w:rsidRDefault="00523466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D6311" w:rsidRDefault="005D6311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73812" w:rsidRDefault="00773812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773812" w:rsidRPr="008102E9" w:rsidRDefault="00773812" w:rsidP="00523466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5D6311" w:rsidRPr="008102E9" w:rsidRDefault="00523466" w:rsidP="0052346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  <w:r w:rsidR="005D6311" w:rsidRPr="008102E9">
        <w:rPr>
          <w:rFonts w:ascii="Times New Roman" w:hAnsi="Times New Roman"/>
          <w:sz w:val="26"/>
          <w:szCs w:val="26"/>
        </w:rPr>
        <w:t xml:space="preserve"> </w:t>
      </w:r>
    </w:p>
    <w:p w:rsidR="00B405A1" w:rsidRPr="008102E9" w:rsidRDefault="00B405A1" w:rsidP="00523466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</w:p>
    <w:p w:rsidR="00ED1CF9" w:rsidRPr="00523466" w:rsidRDefault="005C36D1" w:rsidP="006019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3466">
        <w:rPr>
          <w:rFonts w:ascii="Times New Roman" w:hAnsi="Times New Roman"/>
          <w:sz w:val="26"/>
          <w:szCs w:val="26"/>
        </w:rPr>
        <w:t>Требование к внешнему виду студентов техникума во время прохождения учебной и производственной практики по программам подготовки специалистов среднего звена и квалифицированных рабочих, служащих</w:t>
      </w:r>
    </w:p>
    <w:p w:rsidR="00B405A1" w:rsidRPr="008102E9" w:rsidRDefault="00B405A1" w:rsidP="006019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02E9" w:rsidRPr="008102E9" w:rsidRDefault="00C10378" w:rsidP="0060195C">
      <w:pPr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Професси</w:t>
      </w:r>
      <w:r w:rsidR="008102E9">
        <w:rPr>
          <w:rFonts w:ascii="Times New Roman" w:hAnsi="Times New Roman"/>
          <w:sz w:val="26"/>
          <w:szCs w:val="26"/>
        </w:rPr>
        <w:t>я</w:t>
      </w:r>
      <w:r w:rsidRPr="008102E9">
        <w:rPr>
          <w:rFonts w:ascii="Times New Roman" w:hAnsi="Times New Roman"/>
          <w:sz w:val="26"/>
          <w:szCs w:val="26"/>
        </w:rPr>
        <w:t>: «Сварщик (ручной и частично механизированной сварки наплавки)»</w:t>
      </w:r>
      <w:bookmarkStart w:id="0" w:name="_GoBack"/>
      <w:bookmarkEnd w:id="0"/>
    </w:p>
    <w:p w:rsidR="00C10378" w:rsidRPr="008102E9" w:rsidRDefault="00C10378" w:rsidP="0060195C">
      <w:pPr>
        <w:numPr>
          <w:ilvl w:val="0"/>
          <w:numId w:val="1"/>
        </w:numPr>
        <w:spacing w:after="0" w:line="240" w:lineRule="auto"/>
        <w:ind w:left="0"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К спецодежде сварщика предъявляются куда более высокие требования, нежели к другим видам рабочей формы.</w:t>
      </w:r>
    </w:p>
    <w:p w:rsidR="00C10378" w:rsidRPr="008102E9" w:rsidRDefault="00C10378" w:rsidP="0060195C">
      <w:pPr>
        <w:numPr>
          <w:ilvl w:val="0"/>
          <w:numId w:val="1"/>
        </w:numPr>
        <w:spacing w:after="0" w:line="240" w:lineRule="auto"/>
        <w:ind w:left="0"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Костюм сварщика должен быть устойчив к высоким температурам, прожиганию от попадания раскаленного металла, излучениям и деформации, также костюм должен иметь вентиляцию, защищающую сварщика от перегрева. Входящие в комплект перчатки, ботинки и маска, призваны максимально защищать: глаза и кожу от попадания инфракрасных лучей. Соответственно сопутствующие элементы костюма изготавливаются: из специализированных материалов.</w:t>
      </w:r>
    </w:p>
    <w:p w:rsidR="00C10378" w:rsidRPr="0060195C" w:rsidRDefault="00C10378" w:rsidP="0060195C">
      <w:pPr>
        <w:spacing w:after="0" w:line="240" w:lineRule="auto"/>
        <w:ind w:right="9" w:firstLine="851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З. Элементы комплекта спецодежды для сварщика</w:t>
      </w:r>
    </w:p>
    <w:p w:rsidR="00C10378" w:rsidRPr="008102E9" w:rsidRDefault="00C10378" w:rsidP="0060195C">
      <w:pPr>
        <w:spacing w:after="0" w:line="240" w:lineRule="auto"/>
        <w:ind w:right="9" w:firstLine="851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1</w:t>
      </w:r>
      <w:r w:rsidR="00B405A1" w:rsidRPr="008102E9">
        <w:rPr>
          <w:rFonts w:ascii="Times New Roman" w:hAnsi="Times New Roman"/>
          <w:sz w:val="26"/>
          <w:szCs w:val="26"/>
        </w:rPr>
        <w:t>.</w:t>
      </w:r>
      <w:r w:rsidRPr="008102E9">
        <w:rPr>
          <w:rFonts w:ascii="Times New Roman" w:hAnsi="Times New Roman"/>
          <w:sz w:val="26"/>
          <w:szCs w:val="26"/>
        </w:rPr>
        <w:t xml:space="preserve"> Костюм</w:t>
      </w:r>
    </w:p>
    <w:p w:rsidR="00C10378" w:rsidRPr="008102E9" w:rsidRDefault="00C10378" w:rsidP="0060195C">
      <w:pPr>
        <w:spacing w:after="0" w:line="240" w:lineRule="auto"/>
        <w:ind w:right="9" w:firstLine="851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2. Ботинки</w:t>
      </w:r>
    </w:p>
    <w:p w:rsidR="00C10378" w:rsidRPr="008102E9" w:rsidRDefault="00C10378" w:rsidP="0060195C">
      <w:pPr>
        <w:spacing w:after="0" w:line="240" w:lineRule="auto"/>
        <w:ind w:right="9" w:firstLine="851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З. Очки со светофильтрами или маска</w:t>
      </w:r>
    </w:p>
    <w:p w:rsidR="00C10378" w:rsidRPr="008102E9" w:rsidRDefault="00B405A1" w:rsidP="0060195C">
      <w:pPr>
        <w:spacing w:after="0" w:line="240" w:lineRule="auto"/>
        <w:ind w:left="851" w:right="9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4. </w:t>
      </w:r>
      <w:r w:rsidR="00C10378" w:rsidRPr="008102E9">
        <w:rPr>
          <w:rFonts w:ascii="Times New Roman" w:hAnsi="Times New Roman"/>
          <w:sz w:val="26"/>
          <w:szCs w:val="26"/>
        </w:rPr>
        <w:t xml:space="preserve">Краги </w:t>
      </w:r>
      <w:proofErr w:type="spellStart"/>
      <w:r w:rsidR="00C10378" w:rsidRPr="008102E9">
        <w:rPr>
          <w:rFonts w:ascii="Times New Roman" w:hAnsi="Times New Roman"/>
          <w:sz w:val="26"/>
          <w:szCs w:val="26"/>
        </w:rPr>
        <w:t>спилковые</w:t>
      </w:r>
      <w:proofErr w:type="spellEnd"/>
      <w:r w:rsidR="00C10378" w:rsidRPr="008102E9">
        <w:rPr>
          <w:rFonts w:ascii="Times New Roman" w:hAnsi="Times New Roman"/>
          <w:sz w:val="26"/>
          <w:szCs w:val="26"/>
        </w:rPr>
        <w:t>, рукавицы х/б</w:t>
      </w:r>
    </w:p>
    <w:p w:rsidR="00B405A1" w:rsidRPr="008102E9" w:rsidRDefault="00B405A1" w:rsidP="0060195C">
      <w:pPr>
        <w:spacing w:after="0" w:line="240" w:lineRule="auto"/>
        <w:ind w:right="9"/>
        <w:jc w:val="both"/>
        <w:rPr>
          <w:rFonts w:ascii="Times New Roman" w:hAnsi="Times New Roman"/>
          <w:sz w:val="26"/>
          <w:szCs w:val="26"/>
        </w:rPr>
      </w:pPr>
    </w:p>
    <w:p w:rsidR="00C10378" w:rsidRPr="008102E9" w:rsidRDefault="008102E9" w:rsidP="0060195C">
      <w:pPr>
        <w:spacing w:after="0" w:line="240" w:lineRule="auto"/>
        <w:ind w:left="89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Профессия: </w:t>
      </w:r>
      <w:r w:rsidR="00C10378" w:rsidRPr="008102E9">
        <w:rPr>
          <w:rFonts w:ascii="Times New Roman" w:hAnsi="Times New Roman"/>
          <w:sz w:val="26"/>
          <w:szCs w:val="26"/>
        </w:rPr>
        <w:t>Мастер по ремонту и обслуживанию автомобилей.</w:t>
      </w:r>
    </w:p>
    <w:p w:rsidR="00C10378" w:rsidRPr="008102E9" w:rsidRDefault="008102E9" w:rsidP="0060195C">
      <w:pPr>
        <w:spacing w:after="0" w:line="240" w:lineRule="auto"/>
        <w:ind w:left="10" w:hanging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Специальность: </w:t>
      </w:r>
      <w:r w:rsidR="00C10378" w:rsidRPr="008102E9">
        <w:rPr>
          <w:rFonts w:ascii="Times New Roman" w:hAnsi="Times New Roman"/>
          <w:sz w:val="26"/>
          <w:szCs w:val="26"/>
        </w:rPr>
        <w:t>Подземная разработка месторождений полезных ископаемых; Монтаж, наладка и эксплуатация электрооборудования промышленных и гражданских зданий»</w:t>
      </w:r>
      <w:r w:rsidR="008D7FE8" w:rsidRPr="008102E9">
        <w:rPr>
          <w:rFonts w:ascii="Times New Roman" w:hAnsi="Times New Roman"/>
          <w:sz w:val="26"/>
          <w:szCs w:val="26"/>
        </w:rPr>
        <w:t>, Тепловые электрические станции.</w:t>
      </w:r>
    </w:p>
    <w:p w:rsidR="00C10378" w:rsidRPr="008102E9" w:rsidRDefault="00B405A1" w:rsidP="0060195C">
      <w:pPr>
        <w:spacing w:after="0" w:line="240" w:lineRule="auto"/>
        <w:ind w:right="9" w:firstLine="719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1. </w:t>
      </w:r>
      <w:r w:rsidR="00C10378" w:rsidRPr="008102E9">
        <w:rPr>
          <w:rFonts w:ascii="Times New Roman" w:hAnsi="Times New Roman"/>
          <w:sz w:val="26"/>
          <w:szCs w:val="26"/>
        </w:rPr>
        <w:t>Спецодежда должна надежно защищать от пятен, износостойкая, комфортная и при этом выглядит достаточно эстетично.</w:t>
      </w:r>
    </w:p>
    <w:p w:rsidR="00C10378" w:rsidRPr="008102E9" w:rsidRDefault="00B405A1" w:rsidP="0060195C">
      <w:pPr>
        <w:spacing w:after="0" w:line="240" w:lineRule="auto"/>
        <w:ind w:right="9" w:firstLine="719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2. Форма,</w:t>
      </w:r>
      <w:r w:rsidR="00C10378" w:rsidRPr="008102E9">
        <w:rPr>
          <w:rFonts w:ascii="Times New Roman" w:hAnsi="Times New Roman"/>
          <w:sz w:val="26"/>
          <w:szCs w:val="26"/>
        </w:rPr>
        <w:t xml:space="preserve"> выполненная в летнем варианте должна быть устойчива к загрязнениям, не пропускать влагу, обладать легким весом и отличаться прочностью и долговечностью.</w:t>
      </w:r>
    </w:p>
    <w:p w:rsidR="00C10378" w:rsidRPr="008102E9" w:rsidRDefault="00B405A1" w:rsidP="0060195C">
      <w:pPr>
        <w:spacing w:after="0" w:line="240" w:lineRule="auto"/>
        <w:ind w:right="9" w:firstLine="719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3. </w:t>
      </w:r>
      <w:r w:rsidR="00C10378" w:rsidRPr="008102E9">
        <w:rPr>
          <w:rFonts w:ascii="Times New Roman" w:hAnsi="Times New Roman"/>
          <w:sz w:val="26"/>
          <w:szCs w:val="26"/>
        </w:rPr>
        <w:t>Комплекс спецодежды включает в себя: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4. </w:t>
      </w:r>
      <w:r w:rsidR="00C10378" w:rsidRPr="008102E9">
        <w:rPr>
          <w:rFonts w:ascii="Times New Roman" w:hAnsi="Times New Roman"/>
          <w:sz w:val="26"/>
          <w:szCs w:val="26"/>
        </w:rPr>
        <w:t xml:space="preserve">Костюм х/б или костюм из смешанных тканей для защиты от общих производственных и механических воздействий, допускается </w:t>
      </w:r>
      <w:proofErr w:type="spellStart"/>
      <w:r w:rsidR="00C10378" w:rsidRPr="008102E9">
        <w:rPr>
          <w:rFonts w:ascii="Times New Roman" w:hAnsi="Times New Roman"/>
          <w:sz w:val="26"/>
          <w:szCs w:val="26"/>
        </w:rPr>
        <w:t>флисовый</w:t>
      </w:r>
      <w:proofErr w:type="spellEnd"/>
      <w:r w:rsidR="00C10378" w:rsidRPr="008102E9">
        <w:rPr>
          <w:rFonts w:ascii="Times New Roman" w:hAnsi="Times New Roman"/>
          <w:sz w:val="26"/>
          <w:szCs w:val="26"/>
        </w:rPr>
        <w:t xml:space="preserve"> костюм или комбинезон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5. </w:t>
      </w:r>
      <w:r w:rsidR="00C10378" w:rsidRPr="008102E9">
        <w:rPr>
          <w:rFonts w:ascii="Times New Roman" w:hAnsi="Times New Roman"/>
          <w:sz w:val="26"/>
          <w:szCs w:val="26"/>
        </w:rPr>
        <w:t>Перчатки хлопчатобумажные и перчатки резиновые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6. </w:t>
      </w:r>
      <w:r w:rsidR="00C10378" w:rsidRPr="008102E9">
        <w:rPr>
          <w:rFonts w:ascii="Times New Roman" w:hAnsi="Times New Roman"/>
          <w:sz w:val="26"/>
          <w:szCs w:val="26"/>
        </w:rPr>
        <w:t>Очки защитные</w:t>
      </w:r>
    </w:p>
    <w:p w:rsidR="00B405A1" w:rsidRPr="008102E9" w:rsidRDefault="0060195C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B405A1" w:rsidRPr="008102E9">
        <w:rPr>
          <w:rFonts w:ascii="Times New Roman" w:hAnsi="Times New Roman"/>
          <w:sz w:val="26"/>
          <w:szCs w:val="26"/>
        </w:rPr>
        <w:t xml:space="preserve">. </w:t>
      </w:r>
      <w:r w:rsidR="00C10378" w:rsidRPr="008102E9">
        <w:rPr>
          <w:rFonts w:ascii="Times New Roman" w:hAnsi="Times New Roman"/>
          <w:sz w:val="26"/>
          <w:szCs w:val="26"/>
        </w:rPr>
        <w:t>Ботинки демисезонные, с металлической подноской для защиты нижних конечностей от ударов предметами, материалами</w:t>
      </w:r>
    </w:p>
    <w:p w:rsidR="00B405A1" w:rsidRDefault="00B405A1" w:rsidP="0060195C">
      <w:pPr>
        <w:spacing w:after="0" w:line="240" w:lineRule="auto"/>
        <w:ind w:right="9"/>
        <w:jc w:val="both"/>
        <w:rPr>
          <w:rFonts w:ascii="Times New Roman" w:hAnsi="Times New Roman"/>
          <w:sz w:val="26"/>
          <w:szCs w:val="26"/>
        </w:rPr>
      </w:pPr>
    </w:p>
    <w:p w:rsidR="00523466" w:rsidRPr="008102E9" w:rsidRDefault="00523466" w:rsidP="0060195C">
      <w:pPr>
        <w:spacing w:after="0" w:line="240" w:lineRule="auto"/>
        <w:ind w:right="9"/>
        <w:jc w:val="both"/>
        <w:rPr>
          <w:rFonts w:ascii="Times New Roman" w:hAnsi="Times New Roman"/>
          <w:sz w:val="26"/>
          <w:szCs w:val="26"/>
        </w:rPr>
      </w:pPr>
    </w:p>
    <w:p w:rsidR="008102E9" w:rsidRDefault="008102E9" w:rsidP="0060195C">
      <w:pPr>
        <w:spacing w:after="0" w:line="240" w:lineRule="auto"/>
        <w:ind w:hanging="10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Профессия: </w:t>
      </w:r>
      <w:r w:rsidR="00C10378" w:rsidRPr="008102E9">
        <w:rPr>
          <w:rFonts w:ascii="Times New Roman" w:hAnsi="Times New Roman"/>
          <w:sz w:val="26"/>
          <w:szCs w:val="26"/>
        </w:rPr>
        <w:t>Повар, кондитер</w:t>
      </w:r>
      <w:r w:rsidR="00B405A1" w:rsidRPr="008102E9">
        <w:rPr>
          <w:rFonts w:ascii="Times New Roman" w:hAnsi="Times New Roman"/>
          <w:sz w:val="26"/>
          <w:szCs w:val="26"/>
        </w:rPr>
        <w:t xml:space="preserve">, </w:t>
      </w:r>
    </w:p>
    <w:p w:rsidR="00C10378" w:rsidRPr="008102E9" w:rsidRDefault="008102E9" w:rsidP="0060195C">
      <w:pPr>
        <w:spacing w:after="0" w:line="240" w:lineRule="auto"/>
        <w:ind w:hanging="103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Специальность: </w:t>
      </w:r>
      <w:r w:rsidR="00B405A1" w:rsidRPr="008102E9">
        <w:rPr>
          <w:rFonts w:ascii="Times New Roman" w:hAnsi="Times New Roman"/>
          <w:sz w:val="26"/>
          <w:szCs w:val="26"/>
        </w:rPr>
        <w:t>Поварское и кондитерское дело</w:t>
      </w:r>
    </w:p>
    <w:p w:rsidR="008D7FE8" w:rsidRPr="008102E9" w:rsidRDefault="008D7FE8" w:rsidP="0060195C">
      <w:pPr>
        <w:spacing w:after="0" w:line="240" w:lineRule="auto"/>
        <w:ind w:hanging="1032"/>
        <w:jc w:val="center"/>
        <w:rPr>
          <w:rFonts w:ascii="Times New Roman" w:hAnsi="Times New Roman"/>
          <w:sz w:val="26"/>
          <w:szCs w:val="26"/>
        </w:rPr>
      </w:pPr>
    </w:p>
    <w:p w:rsidR="00C10378" w:rsidRPr="008102E9" w:rsidRDefault="00C10378" w:rsidP="0060195C">
      <w:pPr>
        <w:spacing w:after="0" w:line="240" w:lineRule="auto"/>
        <w:ind w:firstLine="837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1 Каждый студент должен иметь чистый, выглаженный, застегнутый на все пуговицы халат (допускается брючный костюм). Не допускается ношение коротких халатов. Длина халата должна быть такой, чтобы он закрывал одежду и был не </w:t>
      </w:r>
      <w:r w:rsidRPr="008102E9">
        <w:rPr>
          <w:rFonts w:ascii="Times New Roman" w:hAnsi="Times New Roman"/>
          <w:sz w:val="26"/>
          <w:szCs w:val="26"/>
        </w:rPr>
        <w:lastRenderedPageBreak/>
        <w:t>короче, чем до коленей. Под халат рекомендуется надеть одежду, которая легко стирается (лучше из х/б ткани), причем рукава платья (блузки) не должны быть длиннее, чем рукава халата. При работе не допускается ношение одежды из шерсти. Не допускается носить и держать в карманах острых, колющих и режущих предметов.</w:t>
      </w:r>
    </w:p>
    <w:p w:rsidR="00C10378" w:rsidRPr="008102E9" w:rsidRDefault="00C10378" w:rsidP="0060195C">
      <w:pPr>
        <w:spacing w:after="0" w:line="240" w:lineRule="auto"/>
        <w:ind w:firstLine="837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2. Обязательно ношение головного убора. Волосы должны быть тщательно убраны под головной убор.</w:t>
      </w:r>
    </w:p>
    <w:p w:rsidR="00C10378" w:rsidRPr="008102E9" w:rsidRDefault="00C10378" w:rsidP="0060195C">
      <w:pPr>
        <w:spacing w:after="0" w:line="240" w:lineRule="auto"/>
        <w:ind w:firstLine="837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З. Обувь должна быть без каблуков с закрытого типа на резиновом ходу, при ходьбе она не должна создавать излишнего шума и легко подвергалась санитарной обработке.</w:t>
      </w:r>
    </w:p>
    <w:p w:rsidR="00C10378" w:rsidRPr="008102E9" w:rsidRDefault="00B405A1" w:rsidP="0060195C">
      <w:pPr>
        <w:spacing w:after="0" w:line="240" w:lineRule="auto"/>
        <w:ind w:firstLine="837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4</w:t>
      </w:r>
      <w:r w:rsidR="00C10378" w:rsidRPr="008102E9">
        <w:rPr>
          <w:rFonts w:ascii="Times New Roman" w:hAnsi="Times New Roman"/>
          <w:sz w:val="26"/>
          <w:szCs w:val="26"/>
        </w:rPr>
        <w:t>. Запрещается выходить за пределы столовой, пищеблока в спецодежде.</w:t>
      </w:r>
    </w:p>
    <w:p w:rsidR="00C10378" w:rsidRPr="008102E9" w:rsidRDefault="00B405A1" w:rsidP="0060195C">
      <w:pPr>
        <w:spacing w:after="0" w:line="240" w:lineRule="auto"/>
        <w:ind w:firstLine="837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5. </w:t>
      </w:r>
      <w:r w:rsidR="00C10378" w:rsidRPr="008102E9">
        <w:rPr>
          <w:rFonts w:ascii="Times New Roman" w:hAnsi="Times New Roman"/>
          <w:sz w:val="26"/>
          <w:szCs w:val="26"/>
        </w:rPr>
        <w:t>Следует избегать применения яркой, броской косметики, резкой парфюмерии. Не допускается ношение украшений на руках, окраска ногтей лаком, ногти должны быть коротко острижены и подпилены.</w:t>
      </w:r>
    </w:p>
    <w:p w:rsidR="00B405A1" w:rsidRPr="008102E9" w:rsidRDefault="00B405A1" w:rsidP="0060195C">
      <w:pPr>
        <w:spacing w:after="0" w:line="240" w:lineRule="auto"/>
        <w:ind w:firstLine="837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6. </w:t>
      </w:r>
      <w:r w:rsidR="00C10378" w:rsidRPr="008102E9">
        <w:rPr>
          <w:rFonts w:ascii="Times New Roman" w:hAnsi="Times New Roman"/>
          <w:sz w:val="26"/>
          <w:szCs w:val="26"/>
        </w:rPr>
        <w:t>Работник сферы питания должен быть образцом чистоты и аккуратности, для чего необходимо тщательно следить за чистотой одежды и своего тела.</w:t>
      </w:r>
    </w:p>
    <w:p w:rsidR="00B405A1" w:rsidRPr="008102E9" w:rsidRDefault="00B405A1" w:rsidP="0060195C">
      <w:pPr>
        <w:spacing w:after="0" w:line="240" w:lineRule="auto"/>
        <w:ind w:left="826" w:firstLine="34"/>
        <w:rPr>
          <w:rFonts w:ascii="Times New Roman" w:hAnsi="Times New Roman"/>
          <w:sz w:val="26"/>
          <w:szCs w:val="26"/>
        </w:rPr>
      </w:pPr>
    </w:p>
    <w:p w:rsidR="00B405A1" w:rsidRPr="008102E9" w:rsidRDefault="00B405A1" w:rsidP="006019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10378" w:rsidRPr="008102E9" w:rsidRDefault="008102E9" w:rsidP="0060195C">
      <w:pPr>
        <w:spacing w:after="0" w:line="240" w:lineRule="auto"/>
        <w:ind w:left="108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Специальность: </w:t>
      </w:r>
      <w:r w:rsidR="00C10378" w:rsidRPr="008102E9">
        <w:rPr>
          <w:rFonts w:ascii="Times New Roman" w:hAnsi="Times New Roman"/>
          <w:sz w:val="26"/>
          <w:szCs w:val="26"/>
        </w:rPr>
        <w:t>Преподавание в начальных классах, Дошкольное образование, Программирование в компьютерных системах,</w:t>
      </w:r>
    </w:p>
    <w:p w:rsidR="00C10378" w:rsidRPr="008102E9" w:rsidRDefault="00C10378" w:rsidP="0060195C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Информационные системы и программирование</w:t>
      </w:r>
    </w:p>
    <w:p w:rsidR="00C10378" w:rsidRPr="008102E9" w:rsidRDefault="00B405A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1. </w:t>
      </w:r>
      <w:r w:rsidR="00C10378" w:rsidRPr="008102E9">
        <w:rPr>
          <w:rFonts w:ascii="Times New Roman" w:hAnsi="Times New Roman"/>
          <w:sz w:val="26"/>
          <w:szCs w:val="26"/>
        </w:rPr>
        <w:t xml:space="preserve">Для юношей </w:t>
      </w:r>
      <w:r w:rsidR="00C10378" w:rsidRPr="008102E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1C0D1732" wp14:editId="3D3FA07F">
            <wp:extent cx="45721" cy="18293"/>
            <wp:effectExtent l="0" t="0" r="0" b="0"/>
            <wp:docPr id="10290" name="Picture 10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0" name="Picture 102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378" w:rsidRPr="008102E9">
        <w:rPr>
          <w:rFonts w:ascii="Times New Roman" w:hAnsi="Times New Roman"/>
          <w:sz w:val="26"/>
          <w:szCs w:val="26"/>
        </w:rPr>
        <w:t xml:space="preserve"> строгий костюм классического покроя либо однотонный свитер, пуловер, джемпер, жилет, рубашка с длинными или короткими рукавами.</w:t>
      </w:r>
    </w:p>
    <w:p w:rsidR="00C10378" w:rsidRPr="008102E9" w:rsidRDefault="00B405A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2. </w:t>
      </w:r>
      <w:r w:rsidR="00C10378" w:rsidRPr="008102E9">
        <w:rPr>
          <w:rFonts w:ascii="Times New Roman" w:hAnsi="Times New Roman"/>
          <w:sz w:val="26"/>
          <w:szCs w:val="26"/>
        </w:rPr>
        <w:t>Брюки темных оттенков либо классические джинсы.</w:t>
      </w:r>
    </w:p>
    <w:p w:rsidR="00C10378" w:rsidRPr="008102E9" w:rsidRDefault="00B405A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3. </w:t>
      </w:r>
      <w:r w:rsidR="00C10378" w:rsidRPr="008102E9">
        <w:rPr>
          <w:rFonts w:ascii="Times New Roman" w:hAnsi="Times New Roman"/>
          <w:sz w:val="26"/>
          <w:szCs w:val="26"/>
        </w:rPr>
        <w:t>Галстуки не обязательны, но приветствуются. Классическая обувь (в зависимости от сезона).</w:t>
      </w:r>
    </w:p>
    <w:p w:rsidR="00C10378" w:rsidRPr="008102E9" w:rsidRDefault="00B405A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4. </w:t>
      </w:r>
      <w:r w:rsidR="00C10378" w:rsidRPr="008102E9">
        <w:rPr>
          <w:rFonts w:ascii="Times New Roman" w:hAnsi="Times New Roman"/>
          <w:sz w:val="26"/>
          <w:szCs w:val="26"/>
        </w:rPr>
        <w:t>Для девушек костюм, брюки, платья, сарафаны классического стиля, блузка (не должна просвечивать, без глубокого декольте), юбка классического стиля с допустимой длиной разреза не более 10 сантиметров; длина юбки до середины колена или не выше 10 сантиметров от середины колена;</w:t>
      </w:r>
    </w:p>
    <w:p w:rsidR="00C10378" w:rsidRPr="008102E9" w:rsidRDefault="00B405A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5.</w:t>
      </w:r>
      <w:r w:rsidR="00C10378" w:rsidRPr="008102E9">
        <w:rPr>
          <w:rFonts w:ascii="Times New Roman" w:hAnsi="Times New Roman"/>
          <w:sz w:val="26"/>
          <w:szCs w:val="26"/>
        </w:rPr>
        <w:t>Студентам не рекомендуется появляться на практике:</w:t>
      </w:r>
    </w:p>
    <w:p w:rsidR="00C10378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в одежде с нашивками и наклейками, со слоганами, призывающими к межнациональной розни; </w:t>
      </w:r>
      <w:r w:rsidRPr="008102E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4CFCFEFA" wp14:editId="20CEAAAB">
            <wp:extent cx="45721" cy="18293"/>
            <wp:effectExtent l="0" t="0" r="0" b="0"/>
            <wp:docPr id="10291" name="Picture 10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1" name="Picture 1029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1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02E9">
        <w:rPr>
          <w:rFonts w:ascii="Times New Roman" w:hAnsi="Times New Roman"/>
          <w:sz w:val="26"/>
          <w:szCs w:val="26"/>
        </w:rPr>
        <w:t xml:space="preserve"> в блузках, по длине не доходящих до пояса, оголяющих живот; полупрозрачных и прозрачных блузках, в майке, топике•</w:t>
      </w:r>
      <w:r w:rsidRPr="008102E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3376208A" wp14:editId="55CB0D5F">
            <wp:extent cx="6096" cy="27439"/>
            <wp:effectExtent l="0" t="0" r="0" b="0"/>
            <wp:docPr id="10292" name="Picture 10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2" name="Picture 102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378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в брюках с заниженной талией или шароварах;</w:t>
      </w:r>
    </w:p>
    <w:p w:rsidR="00C10378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в слишком короткой юбке (длина юбки не должна превышать 10 см от колена); в </w:t>
      </w:r>
      <w:proofErr w:type="spellStart"/>
      <w:r w:rsidRPr="008102E9">
        <w:rPr>
          <w:rFonts w:ascii="Times New Roman" w:hAnsi="Times New Roman"/>
          <w:sz w:val="26"/>
          <w:szCs w:val="26"/>
        </w:rPr>
        <w:t>леггинсах</w:t>
      </w:r>
      <w:proofErr w:type="spellEnd"/>
      <w:r w:rsidRPr="008102E9">
        <w:rPr>
          <w:rFonts w:ascii="Times New Roman" w:hAnsi="Times New Roman"/>
          <w:sz w:val="26"/>
          <w:szCs w:val="26"/>
        </w:rPr>
        <w:t xml:space="preserve"> без юбки;</w:t>
      </w:r>
    </w:p>
    <w:p w:rsidR="00C10378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в шортах, </w:t>
      </w:r>
      <w:proofErr w:type="spellStart"/>
      <w:r w:rsidRPr="008102E9">
        <w:rPr>
          <w:rFonts w:ascii="Times New Roman" w:hAnsi="Times New Roman"/>
          <w:sz w:val="26"/>
          <w:szCs w:val="26"/>
        </w:rPr>
        <w:t>капри</w:t>
      </w:r>
      <w:proofErr w:type="spellEnd"/>
      <w:r w:rsidRPr="008102E9">
        <w:rPr>
          <w:rFonts w:ascii="Times New Roman" w:hAnsi="Times New Roman"/>
          <w:sz w:val="26"/>
          <w:szCs w:val="26"/>
        </w:rPr>
        <w:t xml:space="preserve"> спортивного, либо неделового стиля;</w:t>
      </w:r>
    </w:p>
    <w:p w:rsidR="00C10378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в спортивном костюме (кроме урока физической культуры во время поурочной практике);</w:t>
      </w:r>
    </w:p>
    <w:p w:rsidR="00C10378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в сланцах;</w:t>
      </w:r>
    </w:p>
    <w:p w:rsidR="00C10378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с пирсингом и татуировками на открытых частях тела;</w:t>
      </w:r>
    </w:p>
    <w:p w:rsidR="00C10378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выбор ярких кричащих расцветок при подборе одежде, макияжа, прическе.</w:t>
      </w:r>
    </w:p>
    <w:p w:rsidR="00C10378" w:rsidRPr="008102E9" w:rsidRDefault="00B405A1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6. </w:t>
      </w:r>
      <w:r w:rsidR="00C10378" w:rsidRPr="008102E9">
        <w:rPr>
          <w:rFonts w:ascii="Times New Roman" w:hAnsi="Times New Roman"/>
          <w:sz w:val="26"/>
          <w:szCs w:val="26"/>
        </w:rPr>
        <w:t>Во время практики не допускается яркий броский макияж.</w:t>
      </w:r>
    </w:p>
    <w:p w:rsidR="00B405A1" w:rsidRPr="008102E9" w:rsidRDefault="00C10378" w:rsidP="006019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Запрещаются экстравагантные стрижки и прически, окрашивание волос в яркие неестественные оттенки.</w:t>
      </w:r>
    </w:p>
    <w:p w:rsidR="00B405A1" w:rsidRPr="008102E9" w:rsidRDefault="00C10378" w:rsidP="0060195C">
      <w:pPr>
        <w:spacing w:after="0" w:line="240" w:lineRule="auto"/>
        <w:ind w:left="716" w:hanging="10"/>
        <w:jc w:val="center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>Специальность</w:t>
      </w:r>
      <w:r w:rsidR="008102E9">
        <w:rPr>
          <w:rFonts w:ascii="Times New Roman" w:hAnsi="Times New Roman"/>
          <w:sz w:val="26"/>
          <w:szCs w:val="26"/>
        </w:rPr>
        <w:t>:</w:t>
      </w:r>
      <w:r w:rsidRPr="008102E9">
        <w:rPr>
          <w:rFonts w:ascii="Times New Roman" w:hAnsi="Times New Roman"/>
          <w:sz w:val="26"/>
          <w:szCs w:val="26"/>
        </w:rPr>
        <w:t xml:space="preserve"> Физическая культура.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lastRenderedPageBreak/>
        <w:t xml:space="preserve">1. </w:t>
      </w:r>
      <w:r w:rsidR="00C10378" w:rsidRPr="008102E9">
        <w:rPr>
          <w:rFonts w:ascii="Times New Roman" w:hAnsi="Times New Roman"/>
          <w:sz w:val="26"/>
          <w:szCs w:val="26"/>
        </w:rPr>
        <w:t>На учебной и производственной практике, где требуется наличие спортивной физкультуры студенты переодеваются в спортивную одежду и обувь. После урока спортивная форма меняется на повседневную деловую одежду.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2. </w:t>
      </w:r>
      <w:r w:rsidR="00C10378" w:rsidRPr="008102E9">
        <w:rPr>
          <w:rFonts w:ascii="Times New Roman" w:hAnsi="Times New Roman"/>
          <w:sz w:val="26"/>
          <w:szCs w:val="26"/>
        </w:rPr>
        <w:t>Спортивная одежда включает: спортивный костюм, футболку, шорты, кроссовки или кеды.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3. </w:t>
      </w:r>
      <w:r w:rsidR="00C10378" w:rsidRPr="008102E9">
        <w:rPr>
          <w:rFonts w:ascii="Times New Roman" w:hAnsi="Times New Roman"/>
          <w:sz w:val="26"/>
          <w:szCs w:val="26"/>
        </w:rPr>
        <w:t>На учебной и производственной практике в остальные периоды:</w:t>
      </w:r>
    </w:p>
    <w:p w:rsidR="00C10378" w:rsidRPr="008102E9" w:rsidRDefault="00B405A1" w:rsidP="0060195C">
      <w:pPr>
        <w:spacing w:after="0" w:line="240" w:lineRule="auto"/>
        <w:ind w:left="14"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4. </w:t>
      </w:r>
      <w:r w:rsidR="00C10378" w:rsidRPr="008102E9">
        <w:rPr>
          <w:rFonts w:ascii="Times New Roman" w:hAnsi="Times New Roman"/>
          <w:sz w:val="26"/>
          <w:szCs w:val="26"/>
        </w:rPr>
        <w:t>Для юношей строгий костюм классического покроя либо однотонный свитер, пуловер, джемпер, жилет, рубашка с длинными или короткими рукавами.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5. </w:t>
      </w:r>
      <w:r w:rsidR="00C10378" w:rsidRPr="008102E9">
        <w:rPr>
          <w:rFonts w:ascii="Times New Roman" w:hAnsi="Times New Roman"/>
          <w:sz w:val="26"/>
          <w:szCs w:val="26"/>
        </w:rPr>
        <w:t>Брюки темных оттенков либо классические джинсы.</w:t>
      </w:r>
    </w:p>
    <w:p w:rsidR="00C10378" w:rsidRPr="008102E9" w:rsidRDefault="00B405A1" w:rsidP="0060195C">
      <w:pPr>
        <w:spacing w:after="0" w:line="240" w:lineRule="auto"/>
        <w:ind w:left="14"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6. </w:t>
      </w:r>
      <w:r w:rsidR="00C10378" w:rsidRPr="008102E9">
        <w:rPr>
          <w:rFonts w:ascii="Times New Roman" w:hAnsi="Times New Roman"/>
          <w:sz w:val="26"/>
          <w:szCs w:val="26"/>
        </w:rPr>
        <w:t>Галстуки не обязательны, но приветствуются. Классическая обувь (в зависимости от сезона).</w:t>
      </w:r>
    </w:p>
    <w:p w:rsidR="00C10378" w:rsidRPr="008102E9" w:rsidRDefault="00B405A1" w:rsidP="0060195C">
      <w:pPr>
        <w:spacing w:after="0" w:line="240" w:lineRule="auto"/>
        <w:ind w:left="14"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7. </w:t>
      </w:r>
      <w:r w:rsidR="00C10378" w:rsidRPr="008102E9">
        <w:rPr>
          <w:rFonts w:ascii="Times New Roman" w:hAnsi="Times New Roman"/>
          <w:sz w:val="26"/>
          <w:szCs w:val="26"/>
        </w:rPr>
        <w:t>Для девушек костюм, брюки, платья, сарафаны классического стиля, блузка (не должна просвечивать, без глубокого декольте), юбка классического стиля с допустимой длиной разреза не более 10 сантиметров; длина юбки до середины колена или не выше 10 сантиметров от середины колена;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8. </w:t>
      </w:r>
      <w:r w:rsidR="00C10378" w:rsidRPr="008102E9">
        <w:rPr>
          <w:rFonts w:ascii="Times New Roman" w:hAnsi="Times New Roman"/>
          <w:sz w:val="26"/>
          <w:szCs w:val="26"/>
        </w:rPr>
        <w:t>Студентам не рекомендуется появляться на практике: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</w:t>
      </w:r>
      <w:r w:rsidR="00C10378" w:rsidRPr="008102E9">
        <w:rPr>
          <w:rFonts w:ascii="Times New Roman" w:hAnsi="Times New Roman"/>
          <w:sz w:val="26"/>
          <w:szCs w:val="26"/>
        </w:rPr>
        <w:t>в одежде с нашивками и наклейками, со слоганами, призывающими к межнациональной розни;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</w:t>
      </w:r>
      <w:r w:rsidR="00C10378" w:rsidRPr="008102E9">
        <w:rPr>
          <w:rFonts w:ascii="Times New Roman" w:hAnsi="Times New Roman"/>
          <w:sz w:val="26"/>
          <w:szCs w:val="26"/>
        </w:rPr>
        <w:t>в блузках, по длине не доходящих до пояса, оголяющих живот; полупрозрачных и прозрачных блузках;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</w:t>
      </w:r>
      <w:r w:rsidR="00C10378" w:rsidRPr="008102E9">
        <w:rPr>
          <w:rFonts w:ascii="Times New Roman" w:hAnsi="Times New Roman"/>
          <w:sz w:val="26"/>
          <w:szCs w:val="26"/>
        </w:rPr>
        <w:t xml:space="preserve">в брюках с заниженной талией или шароварах, в </w:t>
      </w:r>
      <w:proofErr w:type="spellStart"/>
      <w:r w:rsidR="00C10378" w:rsidRPr="008102E9">
        <w:rPr>
          <w:rFonts w:ascii="Times New Roman" w:hAnsi="Times New Roman"/>
          <w:sz w:val="26"/>
          <w:szCs w:val="26"/>
        </w:rPr>
        <w:t>леггинсах</w:t>
      </w:r>
      <w:proofErr w:type="spellEnd"/>
      <w:r w:rsidR="00C10378" w:rsidRPr="008102E9">
        <w:rPr>
          <w:rFonts w:ascii="Times New Roman" w:hAnsi="Times New Roman"/>
          <w:sz w:val="26"/>
          <w:szCs w:val="26"/>
        </w:rPr>
        <w:t xml:space="preserve"> без юбки </w:t>
      </w:r>
      <w:r w:rsidR="00C10378" w:rsidRPr="008102E9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69CCDB0A" wp14:editId="72FBED31">
            <wp:extent cx="27432" cy="42683"/>
            <wp:effectExtent l="0" t="0" r="0" b="0"/>
            <wp:docPr id="11728" name="Picture 11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8" name="Picture 117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0378" w:rsidRPr="008102E9">
        <w:rPr>
          <w:rFonts w:ascii="Times New Roman" w:hAnsi="Times New Roman"/>
          <w:sz w:val="26"/>
          <w:szCs w:val="26"/>
        </w:rPr>
        <w:t xml:space="preserve">в шортах, </w:t>
      </w:r>
      <w:proofErr w:type="spellStart"/>
      <w:r w:rsidR="00C10378" w:rsidRPr="008102E9">
        <w:rPr>
          <w:rFonts w:ascii="Times New Roman" w:hAnsi="Times New Roman"/>
          <w:sz w:val="26"/>
          <w:szCs w:val="26"/>
        </w:rPr>
        <w:t>капри</w:t>
      </w:r>
      <w:proofErr w:type="spellEnd"/>
      <w:r w:rsidR="00C10378" w:rsidRPr="008102E9">
        <w:rPr>
          <w:rFonts w:ascii="Times New Roman" w:hAnsi="Times New Roman"/>
          <w:sz w:val="26"/>
          <w:szCs w:val="26"/>
        </w:rPr>
        <w:t xml:space="preserve"> спортивного, либо неделового стиля;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</w:t>
      </w:r>
      <w:r w:rsidR="00C10378" w:rsidRPr="008102E9">
        <w:rPr>
          <w:rFonts w:ascii="Times New Roman" w:hAnsi="Times New Roman"/>
          <w:sz w:val="26"/>
          <w:szCs w:val="26"/>
        </w:rPr>
        <w:t>в слишком короткой юбке (длина юбки не должна превышать 10 см от колена);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</w:t>
      </w:r>
      <w:r w:rsidR="00C10378" w:rsidRPr="008102E9">
        <w:rPr>
          <w:rFonts w:ascii="Times New Roman" w:hAnsi="Times New Roman"/>
          <w:sz w:val="26"/>
          <w:szCs w:val="26"/>
        </w:rPr>
        <w:t>в сланцах;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</w:t>
      </w:r>
      <w:r w:rsidR="00C10378" w:rsidRPr="008102E9">
        <w:rPr>
          <w:rFonts w:ascii="Times New Roman" w:hAnsi="Times New Roman"/>
          <w:sz w:val="26"/>
          <w:szCs w:val="26"/>
        </w:rPr>
        <w:t>в майке, топике;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</w:t>
      </w:r>
      <w:r w:rsidR="00C10378" w:rsidRPr="008102E9">
        <w:rPr>
          <w:rFonts w:ascii="Times New Roman" w:hAnsi="Times New Roman"/>
          <w:sz w:val="26"/>
          <w:szCs w:val="26"/>
        </w:rPr>
        <w:t>с пирсингом и татуировками на открытых частях тела;</w:t>
      </w:r>
    </w:p>
    <w:p w:rsidR="00C10378" w:rsidRPr="008102E9" w:rsidRDefault="00B405A1" w:rsidP="0060195C">
      <w:pPr>
        <w:spacing w:after="0" w:line="240" w:lineRule="auto"/>
        <w:ind w:right="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- </w:t>
      </w:r>
      <w:r w:rsidR="00C10378" w:rsidRPr="008102E9">
        <w:rPr>
          <w:rFonts w:ascii="Times New Roman" w:hAnsi="Times New Roman"/>
          <w:sz w:val="26"/>
          <w:szCs w:val="26"/>
        </w:rPr>
        <w:t>выбор ярких кричащих расцветок при подборе одежде, макияжа, прическе.</w:t>
      </w:r>
    </w:p>
    <w:p w:rsidR="00C10378" w:rsidRPr="008102E9" w:rsidRDefault="00B405A1" w:rsidP="0060195C">
      <w:pPr>
        <w:spacing w:after="0" w:line="240" w:lineRule="auto"/>
        <w:ind w:right="19" w:firstLine="851"/>
        <w:jc w:val="both"/>
        <w:rPr>
          <w:rFonts w:ascii="Times New Roman" w:hAnsi="Times New Roman"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9. </w:t>
      </w:r>
      <w:r w:rsidR="00C10378" w:rsidRPr="008102E9">
        <w:rPr>
          <w:rFonts w:ascii="Times New Roman" w:hAnsi="Times New Roman"/>
          <w:sz w:val="26"/>
          <w:szCs w:val="26"/>
        </w:rPr>
        <w:t>Во время практики не допускается яркий броский макияж.</w:t>
      </w:r>
    </w:p>
    <w:p w:rsidR="002A42A3" w:rsidRPr="008102E9" w:rsidRDefault="004F529A" w:rsidP="0060195C">
      <w:pPr>
        <w:spacing w:after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8102E9">
        <w:rPr>
          <w:rFonts w:ascii="Times New Roman" w:hAnsi="Times New Roman"/>
          <w:sz w:val="26"/>
          <w:szCs w:val="26"/>
        </w:rPr>
        <w:t xml:space="preserve">10. </w:t>
      </w:r>
      <w:r w:rsidR="00C10378" w:rsidRPr="008102E9">
        <w:rPr>
          <w:rFonts w:ascii="Times New Roman" w:hAnsi="Times New Roman"/>
          <w:sz w:val="26"/>
          <w:szCs w:val="26"/>
        </w:rPr>
        <w:t>Запрещаются экстравагантные стрижки и прически, окрашивание волос в яркие неестественные оттенки</w:t>
      </w:r>
    </w:p>
    <w:sectPr w:rsidR="002A42A3" w:rsidRPr="0081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2765"/>
    <w:multiLevelType w:val="hybridMultilevel"/>
    <w:tmpl w:val="EB745AFE"/>
    <w:lvl w:ilvl="0" w:tplc="34A28742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6ADD1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08CA2C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B073D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362DCC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4A2BF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00AAA2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A8290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28BCC2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43BC2"/>
    <w:multiLevelType w:val="hybridMultilevel"/>
    <w:tmpl w:val="6CE0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6FFB"/>
    <w:multiLevelType w:val="hybridMultilevel"/>
    <w:tmpl w:val="5BF4F5CE"/>
    <w:lvl w:ilvl="0" w:tplc="76EA9412">
      <w:start w:val="1"/>
      <w:numFmt w:val="bullet"/>
      <w:lvlText w:val="•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D462C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4A8B6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E7F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74E5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EC7C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96A7C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E8645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003E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487AEC"/>
    <w:multiLevelType w:val="hybridMultilevel"/>
    <w:tmpl w:val="F92EFF1A"/>
    <w:lvl w:ilvl="0" w:tplc="3E9C3DB0">
      <w:start w:val="5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765A4C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DC228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A085F4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5E90D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904BCE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FC787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80D8A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366E1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7D4324"/>
    <w:multiLevelType w:val="hybridMultilevel"/>
    <w:tmpl w:val="1CC2A2D6"/>
    <w:lvl w:ilvl="0" w:tplc="92926AB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80B51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5693B4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76297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6A212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A5B3E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6046E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56BD78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1681C4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D325F9"/>
    <w:multiLevelType w:val="hybridMultilevel"/>
    <w:tmpl w:val="E214B898"/>
    <w:lvl w:ilvl="0" w:tplc="4B68466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8E649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38FBF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1C8538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E0FD4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72F13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A2D43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76787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5C3428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FC06FA"/>
    <w:multiLevelType w:val="hybridMultilevel"/>
    <w:tmpl w:val="B9B61E10"/>
    <w:lvl w:ilvl="0" w:tplc="C74410A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242ABC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78CFB2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46AC6C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E0E6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FA4A9C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5CDC3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02BFF6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40C81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C155D5"/>
    <w:multiLevelType w:val="hybridMultilevel"/>
    <w:tmpl w:val="3A5EA6E0"/>
    <w:lvl w:ilvl="0" w:tplc="5D04CA7E">
      <w:start w:val="4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4709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0209FA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1A28C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D4D01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2A50C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90C89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A494C2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D46582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DB095D"/>
    <w:multiLevelType w:val="hybridMultilevel"/>
    <w:tmpl w:val="E8C08BDC"/>
    <w:lvl w:ilvl="0" w:tplc="229C1E6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6A1FB8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70698C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C50AE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50857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E0846C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BE5C8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9AFB4C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AA5B4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B212419"/>
    <w:multiLevelType w:val="hybridMultilevel"/>
    <w:tmpl w:val="1C10FB3E"/>
    <w:lvl w:ilvl="0" w:tplc="34608D44">
      <w:start w:val="4"/>
      <w:numFmt w:val="decimal"/>
      <w:lvlText w:val="%1.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76B3B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6665E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76971A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7CC976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E6E3B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EEDA2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8205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E8702A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2BE36BC"/>
    <w:multiLevelType w:val="hybridMultilevel"/>
    <w:tmpl w:val="19CC1868"/>
    <w:lvl w:ilvl="0" w:tplc="B044C01E">
      <w:start w:val="1"/>
      <w:numFmt w:val="bullet"/>
      <w:lvlText w:val="-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D600CC">
      <w:start w:val="1"/>
      <w:numFmt w:val="bullet"/>
      <w:lvlText w:val="o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B4EFEE">
      <w:start w:val="1"/>
      <w:numFmt w:val="bullet"/>
      <w:lvlText w:val="▪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F816DE">
      <w:start w:val="1"/>
      <w:numFmt w:val="bullet"/>
      <w:lvlText w:val="•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3C234C">
      <w:start w:val="1"/>
      <w:numFmt w:val="bullet"/>
      <w:lvlText w:val="o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66616">
      <w:start w:val="1"/>
      <w:numFmt w:val="bullet"/>
      <w:lvlText w:val="▪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67C7A">
      <w:start w:val="1"/>
      <w:numFmt w:val="bullet"/>
      <w:lvlText w:val="•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F2F628">
      <w:start w:val="1"/>
      <w:numFmt w:val="bullet"/>
      <w:lvlText w:val="o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F64DE4">
      <w:start w:val="1"/>
      <w:numFmt w:val="bullet"/>
      <w:lvlText w:val="▪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5D7A46"/>
    <w:multiLevelType w:val="hybridMultilevel"/>
    <w:tmpl w:val="68342AC4"/>
    <w:lvl w:ilvl="0" w:tplc="F09C36F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BC1BB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42C40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78BD0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90C93E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A1BB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62311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1AD67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E0AC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4B"/>
    <w:rsid w:val="00070B05"/>
    <w:rsid w:val="001B0112"/>
    <w:rsid w:val="001C1B2E"/>
    <w:rsid w:val="001E3248"/>
    <w:rsid w:val="00266D6B"/>
    <w:rsid w:val="002A42A3"/>
    <w:rsid w:val="00316E5D"/>
    <w:rsid w:val="00331194"/>
    <w:rsid w:val="003464A6"/>
    <w:rsid w:val="00353EE0"/>
    <w:rsid w:val="0036536D"/>
    <w:rsid w:val="003D2850"/>
    <w:rsid w:val="004D287D"/>
    <w:rsid w:val="004F529A"/>
    <w:rsid w:val="00523466"/>
    <w:rsid w:val="005C36D1"/>
    <w:rsid w:val="005D6311"/>
    <w:rsid w:val="0060195C"/>
    <w:rsid w:val="00662B97"/>
    <w:rsid w:val="00700785"/>
    <w:rsid w:val="00703E6F"/>
    <w:rsid w:val="007502C2"/>
    <w:rsid w:val="00773812"/>
    <w:rsid w:val="007A3979"/>
    <w:rsid w:val="007C4C03"/>
    <w:rsid w:val="007D284B"/>
    <w:rsid w:val="008102E9"/>
    <w:rsid w:val="008C48C3"/>
    <w:rsid w:val="008D0E11"/>
    <w:rsid w:val="008D7FE8"/>
    <w:rsid w:val="00917A51"/>
    <w:rsid w:val="0093261E"/>
    <w:rsid w:val="009B3A6E"/>
    <w:rsid w:val="00B405A1"/>
    <w:rsid w:val="00B710B8"/>
    <w:rsid w:val="00C10378"/>
    <w:rsid w:val="00C2582C"/>
    <w:rsid w:val="00CB4593"/>
    <w:rsid w:val="00DF233D"/>
    <w:rsid w:val="00E8722B"/>
    <w:rsid w:val="00ED1CF9"/>
    <w:rsid w:val="00EE04C9"/>
    <w:rsid w:val="00EE4C6F"/>
    <w:rsid w:val="00F127A8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A250E"/>
  <w15:chartTrackingRefBased/>
  <w15:docId w15:val="{212A73F9-F342-4671-A0EA-8F9BDFDA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19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4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9F8F-3286-480D-9C2E-E6EBE842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34</cp:revision>
  <dcterms:created xsi:type="dcterms:W3CDTF">2022-10-27T04:41:00Z</dcterms:created>
  <dcterms:modified xsi:type="dcterms:W3CDTF">2023-01-25T06:18:00Z</dcterms:modified>
</cp:coreProperties>
</file>