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E49" w:rsidRPr="00AE3F79" w:rsidRDefault="00265E49" w:rsidP="00B66998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5677415" cy="88597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00" cy="88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E49" w:rsidRDefault="00265E49" w:rsidP="00494AC0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65E49" w:rsidRDefault="00265E49" w:rsidP="00494AC0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94AC0" w:rsidRPr="00A03E23" w:rsidRDefault="00494AC0" w:rsidP="00494AC0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03E23">
        <w:rPr>
          <w:rFonts w:ascii="Times New Roman" w:eastAsia="Times New Roman" w:hAnsi="Times New Roman"/>
          <w:b/>
          <w:sz w:val="28"/>
          <w:szCs w:val="28"/>
        </w:rPr>
        <w:t>Составитель:</w:t>
      </w:r>
    </w:p>
    <w:p w:rsidR="00494AC0" w:rsidRPr="00A03E23" w:rsidRDefault="00494AC0" w:rsidP="00494AC0">
      <w:pPr>
        <w:spacing w:after="0" w:line="360" w:lineRule="auto"/>
        <w:ind w:firstLine="708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Н.А. </w:t>
      </w:r>
      <w:r w:rsidR="00234535" w:rsidRPr="00A03E23">
        <w:rPr>
          <w:rFonts w:ascii="Times New Roman" w:eastAsia="Times New Roman" w:hAnsi="Times New Roman"/>
          <w:b/>
          <w:sz w:val="28"/>
          <w:szCs w:val="28"/>
        </w:rPr>
        <w:t>Г</w:t>
      </w:r>
      <w:r w:rsidR="00234535">
        <w:rPr>
          <w:rFonts w:ascii="Times New Roman" w:eastAsia="Times New Roman" w:hAnsi="Times New Roman"/>
          <w:b/>
          <w:sz w:val="28"/>
          <w:szCs w:val="28"/>
        </w:rPr>
        <w:t>орланова</w:t>
      </w:r>
      <w:r w:rsidR="00234535" w:rsidRPr="00A03E23">
        <w:rPr>
          <w:rFonts w:ascii="Times New Roman" w:eastAsia="Times New Roman" w:hAnsi="Times New Roman"/>
          <w:sz w:val="28"/>
          <w:szCs w:val="28"/>
        </w:rPr>
        <w:t xml:space="preserve">, </w:t>
      </w:r>
      <w:r w:rsidR="00234535">
        <w:rPr>
          <w:rFonts w:ascii="Times New Roman" w:eastAsia="Times New Roman" w:hAnsi="Times New Roman"/>
          <w:sz w:val="28"/>
          <w:szCs w:val="28"/>
        </w:rPr>
        <w:t>методист</w:t>
      </w:r>
    </w:p>
    <w:p w:rsidR="00494AC0" w:rsidRPr="00A03E23" w:rsidRDefault="00494AC0" w:rsidP="00494AC0">
      <w:pPr>
        <w:spacing w:after="0" w:line="360" w:lineRule="auto"/>
        <w:ind w:firstLine="708"/>
        <w:jc w:val="center"/>
        <w:rPr>
          <w:rFonts w:ascii="Times New Roman" w:eastAsia="Times New Roman" w:hAnsi="Times New Roman"/>
          <w:sz w:val="28"/>
          <w:szCs w:val="28"/>
        </w:rPr>
      </w:pPr>
      <w:r w:rsidRPr="00A03E23">
        <w:rPr>
          <w:rFonts w:ascii="Times New Roman" w:eastAsia="Times New Roman" w:hAnsi="Times New Roman"/>
          <w:sz w:val="28"/>
          <w:szCs w:val="28"/>
        </w:rPr>
        <w:t>КГБ ПОУ «Николаевский-на-Амуре промышленно-гуманитарный техникум»</w:t>
      </w:r>
    </w:p>
    <w:p w:rsidR="00494AC0" w:rsidRPr="00A03E23" w:rsidRDefault="00494AC0" w:rsidP="00494AC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94AC0" w:rsidRPr="00A03E23" w:rsidRDefault="00494AC0" w:rsidP="00494AC0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A03E23">
        <w:rPr>
          <w:rFonts w:ascii="Times New Roman" w:eastAsia="Times New Roman" w:hAnsi="Times New Roman"/>
          <w:sz w:val="28"/>
          <w:szCs w:val="28"/>
        </w:rPr>
        <w:t xml:space="preserve">Методические рекомендации /сост. </w:t>
      </w:r>
      <w:r>
        <w:rPr>
          <w:rFonts w:ascii="Times New Roman" w:eastAsia="Times New Roman" w:hAnsi="Times New Roman"/>
          <w:sz w:val="28"/>
          <w:szCs w:val="28"/>
        </w:rPr>
        <w:t>Н.А. Горланова</w:t>
      </w:r>
      <w:r w:rsidRPr="00A03E23">
        <w:rPr>
          <w:rFonts w:ascii="Times New Roman" w:eastAsia="Times New Roman" w:hAnsi="Times New Roman"/>
          <w:sz w:val="28"/>
          <w:szCs w:val="28"/>
        </w:rPr>
        <w:t xml:space="preserve"> – Николаевск-на-Амуре: КГБ ПОУ НПГТ, 2017 –</w:t>
      </w:r>
      <w:r>
        <w:rPr>
          <w:rFonts w:ascii="Times New Roman" w:eastAsia="Times New Roman" w:hAnsi="Times New Roman"/>
          <w:sz w:val="28"/>
          <w:szCs w:val="28"/>
        </w:rPr>
        <w:t xml:space="preserve"> 23</w:t>
      </w:r>
      <w:r w:rsidRPr="00A03E23">
        <w:rPr>
          <w:rFonts w:ascii="Times New Roman" w:eastAsia="Times New Roman" w:hAnsi="Times New Roman"/>
          <w:sz w:val="28"/>
          <w:szCs w:val="28"/>
        </w:rPr>
        <w:t xml:space="preserve"> с.</w:t>
      </w:r>
    </w:p>
    <w:p w:rsidR="00494AC0" w:rsidRPr="00A03E23" w:rsidRDefault="00494AC0" w:rsidP="00494AC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DF6160" w:rsidRDefault="00871769" w:rsidP="00494AC0">
      <w:pPr>
        <w:pStyle w:val="a6"/>
        <w:spacing w:line="360" w:lineRule="auto"/>
        <w:ind w:firstLine="851"/>
        <w:rPr>
          <w:sz w:val="28"/>
          <w:szCs w:val="28"/>
        </w:rPr>
      </w:pPr>
      <w:r w:rsidRPr="00B03510">
        <w:rPr>
          <w:sz w:val="28"/>
          <w:szCs w:val="28"/>
        </w:rPr>
        <w:t>М</w:t>
      </w:r>
      <w:r w:rsidR="00B66998" w:rsidRPr="00B03510">
        <w:rPr>
          <w:sz w:val="28"/>
          <w:szCs w:val="28"/>
        </w:rPr>
        <w:t xml:space="preserve">етодические рекомендации составлены на основе изучения публикаций, личного опыта составителя </w:t>
      </w:r>
      <w:r w:rsidRPr="00B03510">
        <w:rPr>
          <w:rFonts w:eastAsiaTheme="minorHAnsi"/>
          <w:sz w:val="28"/>
        </w:rPr>
        <w:t xml:space="preserve">предназначенные для оказания помощи </w:t>
      </w:r>
      <w:r w:rsidR="00B11C86" w:rsidRPr="00B03510">
        <w:rPr>
          <w:sz w:val="28"/>
          <w:szCs w:val="28"/>
        </w:rPr>
        <w:t>педагогам техникума</w:t>
      </w:r>
      <w:r w:rsidRPr="00B03510">
        <w:rPr>
          <w:rFonts w:eastAsiaTheme="minorHAnsi"/>
          <w:sz w:val="28"/>
        </w:rPr>
        <w:t>, в работе по подготовки и реализации педагогических проектов</w:t>
      </w:r>
      <w:r w:rsidR="00B03510">
        <w:rPr>
          <w:rFonts w:eastAsiaTheme="minorHAnsi"/>
          <w:sz w:val="28"/>
        </w:rPr>
        <w:t xml:space="preserve">. </w:t>
      </w:r>
      <w:r w:rsidR="00494AC0" w:rsidRPr="00A03E23">
        <w:rPr>
          <w:rFonts w:eastAsiaTheme="minorHAnsi"/>
          <w:color w:val="000000"/>
          <w:sz w:val="28"/>
          <w:szCs w:val="28"/>
        </w:rPr>
        <w:t xml:space="preserve">Они </w:t>
      </w:r>
      <w:r w:rsidR="00494AC0" w:rsidRPr="00A03E23">
        <w:rPr>
          <w:sz w:val="28"/>
          <w:szCs w:val="28"/>
        </w:rPr>
        <w:t xml:space="preserve">раскрывают технологические этапы подготовки и написания </w:t>
      </w:r>
      <w:r w:rsidR="00494AC0">
        <w:rPr>
          <w:sz w:val="28"/>
          <w:szCs w:val="28"/>
        </w:rPr>
        <w:t xml:space="preserve">проектов. </w:t>
      </w:r>
      <w:r w:rsidR="009004B7" w:rsidRPr="009004B7">
        <w:rPr>
          <w:sz w:val="28"/>
          <w:szCs w:val="28"/>
        </w:rPr>
        <w:t>Автор рекомендаций надеется, что они помогут коллегам создать интересные проекты.</w:t>
      </w:r>
    </w:p>
    <w:p w:rsidR="00494AC0" w:rsidRDefault="00494AC0" w:rsidP="00494AC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A00B2" w:rsidRPr="00A03E23" w:rsidRDefault="00BA00B2" w:rsidP="00494AC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94AC0" w:rsidRPr="00A03E23" w:rsidRDefault="00494AC0" w:rsidP="00494AC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94AC0" w:rsidRPr="00A03E23" w:rsidRDefault="00494AC0" w:rsidP="00494AC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94AC0" w:rsidRPr="00A03E23" w:rsidRDefault="00494AC0" w:rsidP="00494AC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94AC0" w:rsidRDefault="00494AC0" w:rsidP="00494AC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94AC0" w:rsidRDefault="00494AC0" w:rsidP="00494AC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94AC0" w:rsidRDefault="00494AC0" w:rsidP="00494AC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94AC0" w:rsidRPr="00A03E23" w:rsidRDefault="00494AC0" w:rsidP="00494AC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94AC0" w:rsidRDefault="00494AC0" w:rsidP="00234535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494AC0" w:rsidRPr="00A03E23" w:rsidRDefault="00494AC0" w:rsidP="00494AC0">
      <w:pPr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A03E23">
        <w:rPr>
          <w:rFonts w:ascii="Times New Roman" w:eastAsia="Times New Roman" w:hAnsi="Times New Roman"/>
          <w:sz w:val="28"/>
          <w:szCs w:val="28"/>
        </w:rPr>
        <w:t>КГБ ПОУ НПГТ, 2017</w:t>
      </w:r>
    </w:p>
    <w:p w:rsidR="002639AF" w:rsidRDefault="002240D3" w:rsidP="0023453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 w:rsidR="00234535">
        <w:rPr>
          <w:rFonts w:ascii="Times New Roman" w:eastAsia="Times New Roman" w:hAnsi="Times New Roman" w:cs="Times New Roman"/>
          <w:sz w:val="28"/>
          <w:szCs w:val="28"/>
        </w:rPr>
        <w:t>одержание</w:t>
      </w:r>
    </w:p>
    <w:p w:rsidR="00234535" w:rsidRDefault="00234535" w:rsidP="0023453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72BF" w:rsidRPr="00AC6C25" w:rsidRDefault="006372BF" w:rsidP="00AC6C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6C25">
        <w:rPr>
          <w:rFonts w:ascii="Times New Roman" w:eastAsia="Times New Roman" w:hAnsi="Times New Roman" w:cs="Times New Roman"/>
          <w:sz w:val="28"/>
          <w:szCs w:val="28"/>
        </w:rPr>
        <w:t>Введение ………………………………………………………………</w:t>
      </w:r>
      <w:r w:rsidR="00F85617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310E8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C6C25">
        <w:rPr>
          <w:rFonts w:ascii="Times New Roman" w:eastAsia="Times New Roman" w:hAnsi="Times New Roman" w:cs="Times New Roman"/>
          <w:sz w:val="28"/>
          <w:szCs w:val="28"/>
        </w:rPr>
        <w:t>..</w:t>
      </w:r>
      <w:r w:rsidR="00234535">
        <w:rPr>
          <w:rFonts w:ascii="Times New Roman" w:eastAsia="Times New Roman" w:hAnsi="Times New Roman" w:cs="Times New Roman"/>
          <w:sz w:val="28"/>
          <w:szCs w:val="28"/>
        </w:rPr>
        <w:t>.......</w:t>
      </w:r>
      <w:r w:rsidR="00310E84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AC6C25" w:rsidRDefault="00AC6C25" w:rsidP="00AC6C25">
      <w:p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6C25">
        <w:rPr>
          <w:rFonts w:ascii="Times New Roman" w:eastAsia="Times New Roman" w:hAnsi="Times New Roman" w:cs="Times New Roman"/>
          <w:bCs/>
          <w:sz w:val="28"/>
          <w:szCs w:val="28"/>
        </w:rPr>
        <w:t>1.Типология проектов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</w:t>
      </w:r>
      <w:r w:rsidR="00F85617">
        <w:rPr>
          <w:rFonts w:ascii="Times New Roman" w:eastAsia="Times New Roman" w:hAnsi="Times New Roman" w:cs="Times New Roman"/>
          <w:bCs/>
          <w:sz w:val="28"/>
          <w:szCs w:val="28"/>
        </w:rPr>
        <w:t>……</w:t>
      </w:r>
      <w:r w:rsidR="00234535">
        <w:rPr>
          <w:rFonts w:ascii="Times New Roman" w:eastAsia="Times New Roman" w:hAnsi="Times New Roman" w:cs="Times New Roman"/>
          <w:bCs/>
          <w:sz w:val="28"/>
          <w:szCs w:val="28"/>
        </w:rPr>
        <w:t>……….7</w:t>
      </w:r>
    </w:p>
    <w:p w:rsidR="00AC6C25" w:rsidRPr="00AC6C25" w:rsidRDefault="00AC6C25" w:rsidP="00AC6C25">
      <w:p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 Этапы работы над проектом………………………………………</w:t>
      </w:r>
      <w:r w:rsidR="00F85617">
        <w:rPr>
          <w:rFonts w:ascii="Times New Roman" w:eastAsia="Times New Roman" w:hAnsi="Times New Roman" w:cs="Times New Roman"/>
          <w:bCs/>
          <w:sz w:val="28"/>
          <w:szCs w:val="28"/>
        </w:rPr>
        <w:t>……</w:t>
      </w:r>
      <w:r w:rsidR="00234535">
        <w:rPr>
          <w:rFonts w:ascii="Times New Roman" w:eastAsia="Times New Roman" w:hAnsi="Times New Roman" w:cs="Times New Roman"/>
          <w:bCs/>
          <w:sz w:val="28"/>
          <w:szCs w:val="28"/>
        </w:rPr>
        <w:t>…….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310E84">
        <w:rPr>
          <w:rFonts w:ascii="Times New Roman" w:eastAsia="Times New Roman" w:hAnsi="Times New Roman" w:cs="Times New Roman"/>
          <w:bCs/>
          <w:sz w:val="28"/>
          <w:szCs w:val="28"/>
        </w:rPr>
        <w:t>3</w:t>
      </w:r>
    </w:p>
    <w:p w:rsidR="00AC6C25" w:rsidRDefault="00AC6C25" w:rsidP="00AC6C2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6C25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AC6C25">
        <w:rPr>
          <w:rFonts w:ascii="Times New Roman" w:hAnsi="Times New Roman" w:cs="Times New Roman"/>
          <w:bCs/>
          <w:sz w:val="28"/>
          <w:szCs w:val="28"/>
        </w:rPr>
        <w:t xml:space="preserve"> Последовательность работы над проектом </w:t>
      </w:r>
      <w:r>
        <w:rPr>
          <w:rFonts w:ascii="Times New Roman" w:hAnsi="Times New Roman" w:cs="Times New Roman"/>
          <w:bCs/>
          <w:sz w:val="28"/>
          <w:szCs w:val="28"/>
        </w:rPr>
        <w:t>……………………</w:t>
      </w:r>
      <w:r w:rsidR="00F85617">
        <w:rPr>
          <w:rFonts w:ascii="Times New Roman" w:hAnsi="Times New Roman" w:cs="Times New Roman"/>
          <w:bCs/>
          <w:sz w:val="28"/>
          <w:szCs w:val="28"/>
        </w:rPr>
        <w:t>……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234535">
        <w:rPr>
          <w:rFonts w:ascii="Times New Roman" w:hAnsi="Times New Roman" w:cs="Times New Roman"/>
          <w:bCs/>
          <w:sz w:val="28"/>
          <w:szCs w:val="28"/>
        </w:rPr>
        <w:t>……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310E84">
        <w:rPr>
          <w:rFonts w:ascii="Times New Roman" w:hAnsi="Times New Roman" w:cs="Times New Roman"/>
          <w:bCs/>
          <w:sz w:val="28"/>
          <w:szCs w:val="28"/>
        </w:rPr>
        <w:t>6</w:t>
      </w:r>
    </w:p>
    <w:p w:rsidR="00AC6C25" w:rsidRDefault="00AC6C25" w:rsidP="00AC6C2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A90522">
        <w:rPr>
          <w:rFonts w:ascii="Times New Roman" w:hAnsi="Times New Roman" w:cs="Times New Roman"/>
          <w:bCs/>
          <w:sz w:val="28"/>
          <w:szCs w:val="28"/>
        </w:rPr>
        <w:t>Структура проекта…………………………………………………</w:t>
      </w:r>
      <w:r w:rsidR="00F85617">
        <w:rPr>
          <w:rFonts w:ascii="Times New Roman" w:hAnsi="Times New Roman" w:cs="Times New Roman"/>
          <w:bCs/>
          <w:sz w:val="28"/>
          <w:szCs w:val="28"/>
        </w:rPr>
        <w:t>……</w:t>
      </w:r>
      <w:r w:rsidR="00234535">
        <w:rPr>
          <w:rFonts w:ascii="Times New Roman" w:hAnsi="Times New Roman" w:cs="Times New Roman"/>
          <w:bCs/>
          <w:sz w:val="28"/>
          <w:szCs w:val="28"/>
        </w:rPr>
        <w:t>…….</w:t>
      </w:r>
      <w:r w:rsidR="00BB1D1C">
        <w:rPr>
          <w:rFonts w:ascii="Times New Roman" w:hAnsi="Times New Roman" w:cs="Times New Roman"/>
          <w:bCs/>
          <w:sz w:val="28"/>
          <w:szCs w:val="28"/>
        </w:rPr>
        <w:t>1</w:t>
      </w:r>
      <w:r w:rsidR="00310E84">
        <w:rPr>
          <w:rFonts w:ascii="Times New Roman" w:hAnsi="Times New Roman" w:cs="Times New Roman"/>
          <w:bCs/>
          <w:sz w:val="28"/>
          <w:szCs w:val="28"/>
        </w:rPr>
        <w:t>7</w:t>
      </w:r>
    </w:p>
    <w:p w:rsidR="00BB1D1C" w:rsidRDefault="00BB1D1C" w:rsidP="00AC6C2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8D5491">
        <w:rPr>
          <w:rFonts w:ascii="Times New Roman" w:hAnsi="Times New Roman" w:cs="Times New Roman"/>
          <w:bCs/>
          <w:sz w:val="28"/>
          <w:szCs w:val="28"/>
        </w:rPr>
        <w:t>Требования к оформлению проекта .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</w:t>
      </w:r>
      <w:r w:rsidR="00F85617">
        <w:rPr>
          <w:rFonts w:ascii="Times New Roman" w:hAnsi="Times New Roman" w:cs="Times New Roman"/>
          <w:bCs/>
          <w:sz w:val="28"/>
          <w:szCs w:val="28"/>
        </w:rPr>
        <w:t>……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8D5491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..</w:t>
      </w:r>
      <w:r w:rsidR="00234535">
        <w:rPr>
          <w:rFonts w:ascii="Times New Roman" w:hAnsi="Times New Roman" w:cs="Times New Roman"/>
          <w:bCs/>
          <w:sz w:val="28"/>
          <w:szCs w:val="28"/>
        </w:rPr>
        <w:t>........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8D5491">
        <w:rPr>
          <w:rFonts w:ascii="Times New Roman" w:hAnsi="Times New Roman" w:cs="Times New Roman"/>
          <w:bCs/>
          <w:sz w:val="28"/>
          <w:szCs w:val="28"/>
        </w:rPr>
        <w:t>8</w:t>
      </w:r>
    </w:p>
    <w:p w:rsidR="008D5491" w:rsidRDefault="008D5491" w:rsidP="00AC6C2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 Защита про</w:t>
      </w:r>
      <w:r w:rsidR="00234535">
        <w:rPr>
          <w:rFonts w:ascii="Times New Roman" w:hAnsi="Times New Roman" w:cs="Times New Roman"/>
          <w:bCs/>
          <w:sz w:val="28"/>
          <w:szCs w:val="28"/>
        </w:rPr>
        <w:t>екта………………………………………………………………..19</w:t>
      </w:r>
    </w:p>
    <w:p w:rsidR="008D5491" w:rsidRDefault="008D5491" w:rsidP="00AC6C2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 Заключен</w:t>
      </w:r>
      <w:r w:rsidR="00234535">
        <w:rPr>
          <w:rFonts w:ascii="Times New Roman" w:hAnsi="Times New Roman" w:cs="Times New Roman"/>
          <w:bCs/>
          <w:sz w:val="28"/>
          <w:szCs w:val="28"/>
        </w:rPr>
        <w:t>ие…………………………………………………………………….20</w:t>
      </w:r>
    </w:p>
    <w:p w:rsidR="00BB1D1C" w:rsidRPr="00AC6C25" w:rsidRDefault="00BB1D1C" w:rsidP="00AC6C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литературы………………………………………………</w:t>
      </w:r>
      <w:r w:rsidR="00F85617">
        <w:rPr>
          <w:rFonts w:ascii="Times New Roman" w:hAnsi="Times New Roman" w:cs="Times New Roman"/>
          <w:bCs/>
          <w:sz w:val="28"/>
          <w:szCs w:val="28"/>
        </w:rPr>
        <w:t>……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234535">
        <w:rPr>
          <w:rFonts w:ascii="Times New Roman" w:hAnsi="Times New Roman" w:cs="Times New Roman"/>
          <w:bCs/>
          <w:sz w:val="28"/>
          <w:szCs w:val="28"/>
        </w:rPr>
        <w:t>………</w:t>
      </w:r>
      <w:r w:rsidR="008D5491">
        <w:rPr>
          <w:rFonts w:ascii="Times New Roman" w:hAnsi="Times New Roman" w:cs="Times New Roman"/>
          <w:bCs/>
          <w:sz w:val="28"/>
          <w:szCs w:val="28"/>
        </w:rPr>
        <w:t>22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C6C25" w:rsidRPr="00AC6C25" w:rsidRDefault="00AC6C25" w:rsidP="00AC6C25">
      <w:p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2BF" w:rsidRPr="00AC6C25" w:rsidRDefault="006372BF" w:rsidP="00AC6C25">
      <w:pPr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B66998" w:rsidRPr="00807E35" w:rsidRDefault="002639AF" w:rsidP="00E61D7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B03510" w:rsidRPr="00807E35"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:rsidR="00B03510" w:rsidRPr="00807E35" w:rsidRDefault="00B03510" w:rsidP="00E61D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7E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39AF">
        <w:rPr>
          <w:rFonts w:ascii="Times New Roman" w:hAnsi="Times New Roman" w:cs="Times New Roman"/>
          <w:i/>
          <w:sz w:val="28"/>
          <w:szCs w:val="28"/>
        </w:rPr>
        <w:t>Проектирование</w:t>
      </w:r>
      <w:r w:rsidRPr="00807E35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807E35">
        <w:rPr>
          <w:rFonts w:ascii="Times New Roman" w:hAnsi="Times New Roman" w:cs="Times New Roman"/>
          <w:sz w:val="28"/>
          <w:szCs w:val="28"/>
        </w:rPr>
        <w:t xml:space="preserve">образовательная технология формирования компетенций, которая предполагает </w:t>
      </w:r>
      <w:r w:rsidRPr="00807E35">
        <w:rPr>
          <w:rFonts w:ascii="Times New Roman" w:hAnsi="Times New Roman" w:cs="Times New Roman"/>
          <w:bCs/>
          <w:sz w:val="28"/>
          <w:szCs w:val="28"/>
        </w:rPr>
        <w:t xml:space="preserve">специально организованный преподавателем и самостоятельно </w:t>
      </w:r>
      <w:r w:rsidR="00234535" w:rsidRPr="00807E35">
        <w:rPr>
          <w:rFonts w:ascii="Times New Roman" w:hAnsi="Times New Roman" w:cs="Times New Roman"/>
          <w:bCs/>
          <w:sz w:val="28"/>
          <w:szCs w:val="28"/>
        </w:rPr>
        <w:t>выполняемый комплекс</w:t>
      </w:r>
      <w:r w:rsidRPr="00807E35">
        <w:rPr>
          <w:rFonts w:ascii="Times New Roman" w:hAnsi="Times New Roman" w:cs="Times New Roman"/>
          <w:bCs/>
          <w:sz w:val="28"/>
          <w:szCs w:val="28"/>
        </w:rPr>
        <w:t xml:space="preserve"> действий по решению </w:t>
      </w:r>
      <w:r w:rsidR="00234535" w:rsidRPr="00807E35">
        <w:rPr>
          <w:rFonts w:ascii="Times New Roman" w:hAnsi="Times New Roman" w:cs="Times New Roman"/>
          <w:bCs/>
          <w:sz w:val="28"/>
          <w:szCs w:val="28"/>
        </w:rPr>
        <w:t>значимой проблемы</w:t>
      </w:r>
      <w:r w:rsidRPr="00807E35">
        <w:rPr>
          <w:rFonts w:ascii="Times New Roman" w:hAnsi="Times New Roman" w:cs="Times New Roman"/>
          <w:bCs/>
          <w:sz w:val="28"/>
          <w:szCs w:val="28"/>
        </w:rPr>
        <w:t>, завершающийся созданием продукта.</w:t>
      </w:r>
      <w:r w:rsidRPr="00807E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07E35" w:rsidRPr="00807E35" w:rsidRDefault="00807E35" w:rsidP="009E3429">
      <w:pPr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807E3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двадцать первом веке объемы учебного материала, высокие требования к современному </w:t>
      </w:r>
      <w:r w:rsidR="0023453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обучающемуся</w:t>
      </w:r>
      <w:r w:rsidR="00234535" w:rsidRPr="00807E3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подталкивают</w:t>
      </w:r>
      <w:r w:rsidRPr="00807E3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педагога к поиску инновационных форм деятельности, интерактивных методов, в том числе и к применению проектов. Данный вид деятельности многофункционален в большей степени, чем другие.</w:t>
      </w:r>
    </w:p>
    <w:p w:rsidR="00807E35" w:rsidRDefault="00A83B61" w:rsidP="009E3429">
      <w:pPr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9004B7">
        <w:rPr>
          <w:sz w:val="28"/>
          <w:szCs w:val="28"/>
        </w:rPr>
        <w:t xml:space="preserve"> </w:t>
      </w:r>
      <w:r w:rsidR="00807E35" w:rsidRPr="000A098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Проект пробуждает </w:t>
      </w:r>
      <w:r w:rsidR="00807E3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обучающегося</w:t>
      </w:r>
      <w:r w:rsidR="00807E35" w:rsidRPr="000A098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проявить интеллектуальные способности, нравственные и коммуникативные качества, продемонстрировать уровень владения знаниями и общеучебными умениями, целеполагание, способность к самообразованию и самоорганизации. Проектной деятельности может предшествовать «мозговой штурм», в процессе которого обозначатс</w:t>
      </w:r>
      <w:r w:rsidR="00807E3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я новые интересные проблемы. </w:t>
      </w:r>
      <w:r w:rsidR="00807E35" w:rsidRPr="000A098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процессе проекта </w:t>
      </w:r>
      <w:r w:rsidR="00807E3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обучающиеся</w:t>
      </w:r>
      <w:r w:rsidR="00807E35" w:rsidRPr="000A098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синтезируют знания в ходе их поиска, интегрируют информацию смежных дисциплин, ищут более эффективные пути решения задач проекта, общаются друг с другом. Совместная деятельность реально демонстрирует широкие возможности сотрудничества, в ходе которого </w:t>
      </w:r>
      <w:r w:rsidR="00897D9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обучающиеся</w:t>
      </w:r>
      <w:r w:rsidR="00807E35" w:rsidRPr="000A098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ставят цели, определяют оптимальные средства их достижения, всесторонне проверяют компетентность личности. Проектная деятельность наглядно демонстрирует возможности моно - и полипредметного, индивидуального и группового проектов.</w:t>
      </w:r>
    </w:p>
    <w:p w:rsidR="009004B7" w:rsidRPr="007968D5" w:rsidRDefault="009004B7" w:rsidP="009E3429">
      <w:pPr>
        <w:spacing w:line="360" w:lineRule="auto"/>
        <w:ind w:firstLine="851"/>
        <w:jc w:val="both"/>
        <w:rPr>
          <w:sz w:val="28"/>
          <w:szCs w:val="28"/>
        </w:rPr>
      </w:pPr>
      <w:r w:rsidRPr="00A83B61">
        <w:rPr>
          <w:rFonts w:ascii="Times New Roman" w:hAnsi="Times New Roman" w:cs="Times New Roman"/>
          <w:sz w:val="28"/>
          <w:szCs w:val="28"/>
        </w:rPr>
        <w:t>В настоящее время немало говорится о методе проектов, как об одной из прогрессивных педагогических технологий.</w:t>
      </w:r>
      <w:r w:rsidRPr="007968D5">
        <w:rPr>
          <w:sz w:val="28"/>
          <w:szCs w:val="28"/>
        </w:rPr>
        <w:t xml:space="preserve"> </w:t>
      </w:r>
      <w:r w:rsidR="00A83B61" w:rsidRPr="009004B7">
        <w:rPr>
          <w:rFonts w:ascii="Times New Roman" w:hAnsi="Times New Roman" w:cs="Times New Roman"/>
          <w:sz w:val="28"/>
          <w:szCs w:val="28"/>
        </w:rPr>
        <w:t>Данные рекомендации име</w:t>
      </w:r>
      <w:r w:rsidR="00A83B61">
        <w:rPr>
          <w:rFonts w:ascii="Times New Roman" w:hAnsi="Times New Roman" w:cs="Times New Roman"/>
          <w:sz w:val="28"/>
          <w:szCs w:val="28"/>
        </w:rPr>
        <w:t>ют</w:t>
      </w:r>
      <w:r w:rsidR="00A83B61" w:rsidRPr="009004B7">
        <w:rPr>
          <w:rFonts w:ascii="Times New Roman" w:hAnsi="Times New Roman" w:cs="Times New Roman"/>
          <w:sz w:val="28"/>
          <w:szCs w:val="28"/>
        </w:rPr>
        <w:t xml:space="preserve"> целью помочь преподавател</w:t>
      </w:r>
      <w:r w:rsidR="00A83B61">
        <w:rPr>
          <w:rFonts w:ascii="Times New Roman" w:hAnsi="Times New Roman" w:cs="Times New Roman"/>
          <w:sz w:val="28"/>
          <w:szCs w:val="28"/>
        </w:rPr>
        <w:t>ям</w:t>
      </w:r>
      <w:r w:rsidR="00A83B61" w:rsidRPr="009004B7">
        <w:rPr>
          <w:rFonts w:ascii="Times New Roman" w:hAnsi="Times New Roman" w:cs="Times New Roman"/>
          <w:sz w:val="28"/>
          <w:szCs w:val="28"/>
        </w:rPr>
        <w:t xml:space="preserve"> внедрить данный метод в образовательный процесс.</w:t>
      </w:r>
      <w:r w:rsidR="00A83B61">
        <w:rPr>
          <w:rFonts w:ascii="Times New Roman" w:hAnsi="Times New Roman" w:cs="Times New Roman"/>
          <w:sz w:val="28"/>
          <w:szCs w:val="28"/>
        </w:rPr>
        <w:t xml:space="preserve"> </w:t>
      </w:r>
      <w:r w:rsidR="00A83B61">
        <w:rPr>
          <w:rFonts w:ascii="Times New Roman" w:eastAsiaTheme="minorHAnsi" w:hAnsi="Times New Roman" w:cs="Times New Roman"/>
          <w:sz w:val="28"/>
          <w:szCs w:val="24"/>
        </w:rPr>
        <w:t>С</w:t>
      </w:r>
      <w:r w:rsidR="00A83B61" w:rsidRPr="00B03510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целью </w:t>
      </w:r>
      <w:r w:rsidR="00A83B61" w:rsidRPr="00B03510">
        <w:rPr>
          <w:rFonts w:ascii="Times New Roman" w:eastAsia="Times New Roman" w:hAnsi="Times New Roman" w:cs="Times New Roman"/>
          <w:sz w:val="28"/>
          <w:szCs w:val="28"/>
        </w:rPr>
        <w:t xml:space="preserve">содействия повышению качества подготовки </w:t>
      </w:r>
      <w:r w:rsidR="00A83B61">
        <w:rPr>
          <w:rFonts w:ascii="Times New Roman" w:hAnsi="Times New Roman" w:cs="Times New Roman"/>
          <w:sz w:val="28"/>
          <w:szCs w:val="28"/>
        </w:rPr>
        <w:t>обучающихся</w:t>
      </w:r>
      <w:r w:rsidR="00A83B61" w:rsidRPr="00B0351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требованиями федеральных государственных образовательных стандартов профессионального образования</w:t>
      </w:r>
      <w:r w:rsidR="00A83B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33159" w:rsidRPr="00B5438C" w:rsidRDefault="00733159" w:rsidP="00DF6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885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Задачи:</w:t>
      </w:r>
    </w:p>
    <w:p w:rsidR="00733159" w:rsidRPr="00DC35B4" w:rsidRDefault="00A83B61" w:rsidP="00DF6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733159" w:rsidRPr="00DC35B4">
        <w:rPr>
          <w:rFonts w:ascii="Times New Roman" w:eastAsia="Times New Roman" w:hAnsi="Times New Roman" w:cs="Times New Roman"/>
          <w:sz w:val="28"/>
          <w:szCs w:val="28"/>
        </w:rPr>
        <w:t>.</w:t>
      </w:r>
      <w:r w:rsidR="00DF61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3159" w:rsidRPr="00DC35B4">
        <w:rPr>
          <w:rFonts w:ascii="Times New Roman" w:eastAsia="Times New Roman" w:hAnsi="Times New Roman" w:cs="Times New Roman"/>
          <w:sz w:val="28"/>
          <w:szCs w:val="28"/>
        </w:rPr>
        <w:t>Отработка навыков организации проектных работ на уроках и внеурочной деятельности;</w:t>
      </w:r>
    </w:p>
    <w:p w:rsidR="00733159" w:rsidRDefault="00170568" w:rsidP="00DF6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733159" w:rsidRPr="00DC35B4">
        <w:rPr>
          <w:rFonts w:ascii="Times New Roman" w:eastAsia="Times New Roman" w:hAnsi="Times New Roman" w:cs="Times New Roman"/>
          <w:sz w:val="28"/>
          <w:szCs w:val="28"/>
        </w:rPr>
        <w:t>.</w:t>
      </w:r>
      <w:r w:rsidR="00DF61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4535" w:rsidRPr="00DC35B4">
        <w:rPr>
          <w:rFonts w:ascii="Times New Roman" w:eastAsia="Times New Roman" w:hAnsi="Times New Roman" w:cs="Times New Roman"/>
          <w:sz w:val="28"/>
          <w:szCs w:val="28"/>
        </w:rPr>
        <w:t>Разработка перспективы использования</w:t>
      </w:r>
      <w:r w:rsidR="00733159" w:rsidRPr="00DC35B4">
        <w:rPr>
          <w:rFonts w:ascii="Times New Roman" w:eastAsia="Times New Roman" w:hAnsi="Times New Roman" w:cs="Times New Roman"/>
          <w:sz w:val="28"/>
          <w:szCs w:val="28"/>
        </w:rPr>
        <w:t xml:space="preserve"> технологии проектной деятельности в рамках различных дисциплин.</w:t>
      </w:r>
    </w:p>
    <w:p w:rsidR="009004B7" w:rsidRPr="00170568" w:rsidRDefault="009004B7" w:rsidP="009E3429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70568">
        <w:rPr>
          <w:sz w:val="28"/>
          <w:szCs w:val="28"/>
        </w:rPr>
        <w:t>Основная цель метода проектов – интегрировать профессиональ</w:t>
      </w:r>
      <w:r w:rsidRPr="00170568">
        <w:rPr>
          <w:sz w:val="28"/>
          <w:szCs w:val="28"/>
        </w:rPr>
        <w:softHyphen/>
        <w:t>ную подготовку обуча</w:t>
      </w:r>
      <w:r w:rsidR="00170568">
        <w:rPr>
          <w:sz w:val="28"/>
          <w:szCs w:val="28"/>
        </w:rPr>
        <w:t>ющихся</w:t>
      </w:r>
      <w:r w:rsidRPr="00170568">
        <w:rPr>
          <w:sz w:val="28"/>
          <w:szCs w:val="28"/>
        </w:rPr>
        <w:t xml:space="preserve"> по разным учебным дисциплинам для уста</w:t>
      </w:r>
      <w:r w:rsidRPr="00170568">
        <w:rPr>
          <w:sz w:val="28"/>
          <w:szCs w:val="28"/>
        </w:rPr>
        <w:softHyphen/>
        <w:t>новления более прочных межпредметных связей, а также для более тесного взаимодействия теории с практикой в педагогическом процес</w:t>
      </w:r>
      <w:r w:rsidRPr="00170568">
        <w:rPr>
          <w:sz w:val="28"/>
          <w:szCs w:val="28"/>
        </w:rPr>
        <w:softHyphen/>
        <w:t>се. Дидактическая ценность метода проектов заключается в использо</w:t>
      </w:r>
      <w:r w:rsidRPr="00170568">
        <w:rPr>
          <w:sz w:val="28"/>
          <w:szCs w:val="28"/>
        </w:rPr>
        <w:softHyphen/>
        <w:t>вании самостоятельной проектировочной деятельности как основного средства их профессионального развития.</w:t>
      </w:r>
    </w:p>
    <w:p w:rsidR="009004B7" w:rsidRPr="00170568" w:rsidRDefault="009004B7" w:rsidP="009E3429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70568">
        <w:rPr>
          <w:sz w:val="28"/>
          <w:szCs w:val="28"/>
        </w:rPr>
        <w:t>Метод проектов позволяет решить следующие дидактические задачи:</w:t>
      </w:r>
    </w:p>
    <w:p w:rsidR="009004B7" w:rsidRPr="00170568" w:rsidRDefault="00DF6160" w:rsidP="00DF616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04B7" w:rsidRPr="00170568">
        <w:rPr>
          <w:sz w:val="28"/>
          <w:szCs w:val="28"/>
        </w:rPr>
        <w:t>актуализировать межпредметные связи в процессе подготовки</w:t>
      </w:r>
      <w:r w:rsidR="009004B7" w:rsidRPr="00170568">
        <w:rPr>
          <w:sz w:val="28"/>
          <w:szCs w:val="28"/>
        </w:rPr>
        <w:br/>
      </w:r>
      <w:r w:rsidR="00170568">
        <w:rPr>
          <w:sz w:val="28"/>
          <w:szCs w:val="28"/>
        </w:rPr>
        <w:t>обучающихся</w:t>
      </w:r>
    </w:p>
    <w:p w:rsidR="009004B7" w:rsidRPr="00170568" w:rsidRDefault="00DF6160" w:rsidP="00DF616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04B7" w:rsidRPr="00170568">
        <w:rPr>
          <w:sz w:val="28"/>
          <w:szCs w:val="28"/>
        </w:rPr>
        <w:t>более полно реализовать взаимосвязь теории и практики в</w:t>
      </w:r>
      <w:r w:rsidR="009004B7" w:rsidRPr="00170568">
        <w:rPr>
          <w:sz w:val="28"/>
          <w:szCs w:val="28"/>
        </w:rPr>
        <w:br/>
        <w:t>учебной деятельности;</w:t>
      </w:r>
    </w:p>
    <w:p w:rsidR="009004B7" w:rsidRPr="00170568" w:rsidRDefault="009004B7" w:rsidP="00DF616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70568">
        <w:rPr>
          <w:sz w:val="28"/>
          <w:szCs w:val="28"/>
        </w:rPr>
        <w:t xml:space="preserve">• </w:t>
      </w:r>
      <w:r w:rsidR="00170568">
        <w:rPr>
          <w:sz w:val="28"/>
          <w:szCs w:val="28"/>
        </w:rPr>
        <w:t xml:space="preserve">  </w:t>
      </w:r>
      <w:r w:rsidRPr="00170568">
        <w:rPr>
          <w:sz w:val="28"/>
          <w:szCs w:val="28"/>
        </w:rPr>
        <w:t xml:space="preserve">повысить уровень усвоения </w:t>
      </w:r>
      <w:r w:rsidR="00170568">
        <w:rPr>
          <w:sz w:val="28"/>
          <w:szCs w:val="28"/>
        </w:rPr>
        <w:t>обучающимися</w:t>
      </w:r>
      <w:r w:rsidRPr="00170568">
        <w:rPr>
          <w:sz w:val="28"/>
          <w:szCs w:val="28"/>
        </w:rPr>
        <w:t xml:space="preserve"> знаний и умений;</w:t>
      </w:r>
    </w:p>
    <w:p w:rsidR="009004B7" w:rsidRPr="00170568" w:rsidRDefault="009004B7" w:rsidP="00DF616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70568">
        <w:rPr>
          <w:sz w:val="28"/>
          <w:szCs w:val="28"/>
        </w:rPr>
        <w:t xml:space="preserve">• повысить активность </w:t>
      </w:r>
      <w:r w:rsidR="00170568">
        <w:rPr>
          <w:sz w:val="28"/>
          <w:szCs w:val="28"/>
        </w:rPr>
        <w:t>обучающихся</w:t>
      </w:r>
      <w:r w:rsidRPr="00170568">
        <w:rPr>
          <w:sz w:val="28"/>
          <w:szCs w:val="28"/>
        </w:rPr>
        <w:t xml:space="preserve"> как субъектов образовательного</w:t>
      </w:r>
      <w:r w:rsidRPr="00170568">
        <w:rPr>
          <w:sz w:val="28"/>
          <w:szCs w:val="28"/>
        </w:rPr>
        <w:br/>
        <w:t>процесса, усилить роль самообразования, самообучения, саморазвития;</w:t>
      </w:r>
    </w:p>
    <w:p w:rsidR="009004B7" w:rsidRPr="00170568" w:rsidRDefault="009004B7" w:rsidP="00DF616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70568">
        <w:rPr>
          <w:sz w:val="28"/>
          <w:szCs w:val="28"/>
        </w:rPr>
        <w:t>• целенаправленно формировать компетенции и метапрофессиональные качества обучаемых.</w:t>
      </w:r>
    </w:p>
    <w:p w:rsidR="009004B7" w:rsidRPr="00170568" w:rsidRDefault="009004B7" w:rsidP="009E3429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70568">
        <w:rPr>
          <w:sz w:val="28"/>
          <w:szCs w:val="28"/>
        </w:rPr>
        <w:t>Характерными особенностями метода проектов являются интегрированность, проблемность и контекстность. Первая означает оптимальный синтез сложившихся концепций усвоения знаний и теорий обучения. Вторая характеризует проблемность решаемых учащимися задач. Третья особенность – контекстность – означает интеграцию учебной, научной и практической деятельности будущих специалистов.</w:t>
      </w:r>
    </w:p>
    <w:p w:rsidR="009004B7" w:rsidRPr="00E14D1C" w:rsidRDefault="009004B7" w:rsidP="009E3429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70568">
        <w:rPr>
          <w:sz w:val="28"/>
          <w:szCs w:val="28"/>
        </w:rPr>
        <w:t>Основной принцип метода проектов заключается в такой орга</w:t>
      </w:r>
      <w:r w:rsidRPr="00170568">
        <w:rPr>
          <w:sz w:val="28"/>
          <w:szCs w:val="28"/>
        </w:rPr>
        <w:softHyphen/>
        <w:t xml:space="preserve">низации деятельности </w:t>
      </w:r>
      <w:r w:rsidR="00E14D1C">
        <w:rPr>
          <w:sz w:val="28"/>
          <w:szCs w:val="28"/>
        </w:rPr>
        <w:t>обучающихся</w:t>
      </w:r>
      <w:r w:rsidRPr="00170568">
        <w:rPr>
          <w:sz w:val="28"/>
          <w:szCs w:val="28"/>
        </w:rPr>
        <w:t xml:space="preserve">, при которой обеспечивается их максимальная </w:t>
      </w:r>
      <w:r w:rsidRPr="00170568">
        <w:rPr>
          <w:sz w:val="28"/>
          <w:szCs w:val="28"/>
        </w:rPr>
        <w:lastRenderedPageBreak/>
        <w:t>самостоятельность. Реализуя метод проектов, педа</w:t>
      </w:r>
      <w:r w:rsidRPr="00170568">
        <w:rPr>
          <w:sz w:val="28"/>
          <w:szCs w:val="28"/>
        </w:rPr>
        <w:softHyphen/>
        <w:t xml:space="preserve">гог выступает в роли консультанта-помощника. При этом он, конечно, руководит деятельностью </w:t>
      </w:r>
      <w:r w:rsidR="00E14D1C" w:rsidRPr="00E14D1C">
        <w:rPr>
          <w:sz w:val="28"/>
          <w:szCs w:val="28"/>
        </w:rPr>
        <w:t>обучающегося</w:t>
      </w:r>
      <w:r w:rsidRPr="00E14D1C">
        <w:rPr>
          <w:sz w:val="28"/>
          <w:szCs w:val="28"/>
        </w:rPr>
        <w:t>, но делает это ненавязчиво.</w:t>
      </w:r>
    </w:p>
    <w:p w:rsidR="00960345" w:rsidRDefault="0096034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E14D1C" w:rsidRPr="00E14D1C" w:rsidRDefault="00DF6160" w:rsidP="00234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E14D1C"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>Типология проектов</w:t>
      </w:r>
    </w:p>
    <w:p w:rsidR="00E14D1C" w:rsidRPr="0083255C" w:rsidRDefault="00E14D1C" w:rsidP="009E34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4D1C" w:rsidRPr="0083255C" w:rsidRDefault="00E14D1C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Исследовательские</w:t>
      </w:r>
      <w:r w:rsidRPr="00E14D1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т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акие проекты подходят для развития аналитических способностей, критического мышления, освоения логических способов восприятия и обработки информации. </w:t>
      </w:r>
    </w:p>
    <w:p w:rsidR="00E14D1C" w:rsidRPr="0083255C" w:rsidRDefault="00E14D1C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Целью обучающегося в данном случае является доказательство или опровержение гипотезы проекта. Для этого ему потребуется проводить эксперименты, анализировать их результаты, обобщать, сравнивать, выявлять закономерности, проводить аналогии, а также делать выводы, обосновывать свою точку зрения. </w:t>
      </w:r>
    </w:p>
    <w:p w:rsidR="00E14D1C" w:rsidRPr="0083255C" w:rsidRDefault="00E14D1C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Таким образом, основной упор будет сделан на мыслительную компетентность.</w:t>
      </w:r>
    </w:p>
    <w:p w:rsidR="00E14D1C" w:rsidRPr="0083255C" w:rsidRDefault="00E14D1C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Исследовательские</w:t>
      </w: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проекты требуют хорошо продуманной структуры, обозначенных целей, актуальности проекта, постановку задачи исследования, обязательное выдвижение гипотезы с последующей ее проверкой, обсуждение и анализ полученных результатов, социальной значимости, продуманных методов, в том числе экспериментальных и опытных работ, методов обработки результатов. </w:t>
      </w:r>
    </w:p>
    <w:p w:rsidR="00E14D1C" w:rsidRPr="0083255C" w:rsidRDefault="00E14D1C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исследовательских проектов могут создаваться как научные статьи, брошюры и т.п., так и модели или макеты, учебные фильмы и презентации, реже мероприятия, например, учебная экскурсия или доклад. </w:t>
      </w:r>
    </w:p>
    <w:p w:rsidR="00E14D1C" w:rsidRPr="0083255C" w:rsidRDefault="00E14D1C" w:rsidP="00DF6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>Творческие</w:t>
      </w:r>
    </w:p>
    <w:p w:rsidR="00E14D1C" w:rsidRPr="0083255C" w:rsidRDefault="00E14D1C" w:rsidP="00DF6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Такие проекты предполагают максимально свободный и нетрадиционный подход к его выполнению и презентации результатов. Это могут быть альманахи, газета, сочинения, театрализации, спортивные игры, произведения изобразительного или декоративно-прикладного искусства, видеофильмы, спортивные игры и т.п. </w:t>
      </w:r>
    </w:p>
    <w:p w:rsidR="00DF6160" w:rsidRDefault="00E14D1C" w:rsidP="00DF6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>Игровые или ролевые</w:t>
      </w:r>
    </w:p>
    <w:p w:rsidR="00DF6160" w:rsidRDefault="00E14D1C" w:rsidP="00DF6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Разработка и реализация такого проекта наиболее сложна. Участвуя в нем, проектанты берут себе роли литературных или исторических 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персонажей, выдуманных героев с целью воссоздания различных социальных или деловых отношений через игровые ситуации. </w:t>
      </w:r>
    </w:p>
    <w:p w:rsidR="00E14D1C" w:rsidRPr="0083255C" w:rsidRDefault="00E14D1C" w:rsidP="00DF6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Целью автора такого проекта является вовлечение публики в решение проблемы проекта. Чтобы добиться этого, придется не просто искать информацию или создавать произведение искусства, нужно будет организовать деятельность других людей, вовлечь их в работу, сделать ее интересной для всех.</w:t>
      </w:r>
    </w:p>
    <w:p w:rsidR="00E14D1C" w:rsidRPr="0083255C" w:rsidRDefault="00E14D1C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В таких проектах структура также только намечается и остается открытой до окончания проекта. Результаты таких проектов могут намечаться в начале проекта, а могут вырисовываться лишь к его концу. Степень творчества здесь очень высокая, но доминирующим видом деятельности все-таки является ролево</w:t>
      </w:r>
      <w:r w:rsidR="009672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t>-</w:t>
      </w:r>
      <w:r w:rsidR="009672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t>игровая.</w:t>
      </w:r>
    </w:p>
    <w:p w:rsidR="00E14D1C" w:rsidRPr="0083255C" w:rsidRDefault="00E14D1C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Игровые и ролевые проекты почти всегда связаны с проведением мероприятий, которые в этом случае являются проектным продуктом </w:t>
      </w:r>
    </w:p>
    <w:p w:rsidR="00DF6160" w:rsidRDefault="00E14D1C" w:rsidP="00DF6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Информационные</w:t>
      </w:r>
    </w:p>
    <w:p w:rsidR="00E14D1C" w:rsidRPr="0083255C" w:rsidRDefault="00E14D1C" w:rsidP="00DF6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Этот тип проектов изначально направлен на сбор информации о каком-то объекте или явлении (конечно, в проекте любого типа есть этап сбора информации, но там это только средство работы, а в информационном проекте это – цель), ее анализ и обобщение фактов, предназначенных для широкой аудитории. Такие проекты так же, как и исследовательские, требуют хорошо продуманной структуры, возможности систематической коррекции по ходу работы над проектом. Структура такого проекта может быть обозначена следующим образом: цель проекта, его актуальность - методы получения (литературные источники, средства СМИ, базы данных, в том числе электронные, интер</w:t>
      </w:r>
      <w:r w:rsidR="00234535">
        <w:rPr>
          <w:rFonts w:ascii="Times New Roman" w:eastAsia="Times New Roman" w:hAnsi="Times New Roman" w:cs="Times New Roman"/>
          <w:sz w:val="28"/>
          <w:szCs w:val="28"/>
        </w:rPr>
        <w:t>вью, анкетирование, проведение «мозговой атаки»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t>, пр.) и обработки информации (их анализ, обобщение, сопоставление с известными фактами, аргументированные выводы) - результат (статья, реферат, доклад, видео, пр.) - презентация (публикация, обсуждение на конференции, пр.).</w:t>
      </w:r>
    </w:p>
    <w:p w:rsidR="00DF6160" w:rsidRDefault="00E14D1C" w:rsidP="00DF616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lastRenderedPageBreak/>
        <w:t>Структура самой исследовательской деятельности с целью информационного поиска и анализа имеет следующую структуру: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br/>
        <w:t xml:space="preserve">предмет информационного поиска - поэтапность поиска с обозначением промежуточных результатов - аналитическая работа над собранными фактами - выводы - корректировка первоначального направления (если требуется) - дальнейший поиск информации по уточненным направлениям - анализ новых фактов - обобщение - выводы, и так далее до получения данных, удовлетворяющих всех участников проекта - заключение, оформление результатов (обсуждение, редактирование, презентация, внешняя оценка). </w:t>
      </w:r>
    </w:p>
    <w:p w:rsidR="00E14D1C" w:rsidRPr="0083255C" w:rsidRDefault="00E14D1C" w:rsidP="00DF616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Практико-ориентированные</w:t>
      </w:r>
    </w:p>
    <w:p w:rsidR="00E14D1C" w:rsidRPr="0083255C" w:rsidRDefault="00E14D1C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Эти проекты отличает четко обозначенный с самого начала результат деятельности участников проекта. Причем этот результат обязательно ориентирован на социальные интересы самих участников (газета, документ, видеофильм, звукозапись, спектакль, программа действий, проект закона, справочный материал, пр.). </w:t>
      </w:r>
    </w:p>
    <w:p w:rsidR="00DF6160" w:rsidRDefault="00E14D1C" w:rsidP="00DF616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Практико-ориентированные проекты, как правило, воплощаются в материальных проектных продуктах, иногда в мероприятиях или письменных инструкциях, рекомендациях, разработке раздаточного материала по предмету или, например, сценария математической игры, словаря фразеологизмов, исторического атласа и т.п. </w:t>
      </w:r>
    </w:p>
    <w:p w:rsidR="00E14D1C" w:rsidRPr="0083255C" w:rsidRDefault="00E14D1C" w:rsidP="00DF616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Такой проект требует хорошо продуманной структуры, даже сценария всей деятельности с определением функций, четких выходов. </w:t>
      </w:r>
    </w:p>
    <w:p w:rsidR="00E14D1C" w:rsidRPr="0083255C" w:rsidRDefault="00234535" w:rsidP="00DF61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Таким образом, Проект - это «пять П»</w:t>
      </w:r>
      <w:r w:rsidR="00E14D1C" w:rsidRPr="0083255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</w:p>
    <w:p w:rsidR="00E14D1C" w:rsidRPr="00A54CA9" w:rsidRDefault="00DF6160" w:rsidP="00DF61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4D1C" w:rsidRPr="00A54CA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проблема </w:t>
      </w:r>
      <w:r w:rsidR="00E14D1C" w:rsidRPr="00A54CA9">
        <w:rPr>
          <w:rFonts w:ascii="Times New Roman" w:eastAsia="Times New Roman" w:hAnsi="Times New Roman" w:cs="Times New Roman"/>
          <w:sz w:val="28"/>
          <w:szCs w:val="28"/>
        </w:rPr>
        <w:t>(что вызвало интерес к данной теме)</w:t>
      </w:r>
      <w:r w:rsidR="00E14D1C" w:rsidRPr="00A54CA9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E14D1C" w:rsidRPr="00A54CA9" w:rsidRDefault="00DF6160" w:rsidP="00DF61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4D1C" w:rsidRPr="00A54CA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проектирование </w:t>
      </w:r>
      <w:r w:rsidR="00E14D1C" w:rsidRPr="00A54CA9">
        <w:rPr>
          <w:rFonts w:ascii="Times New Roman" w:eastAsia="Times New Roman" w:hAnsi="Times New Roman" w:cs="Times New Roman"/>
          <w:sz w:val="28"/>
          <w:szCs w:val="28"/>
        </w:rPr>
        <w:t>(планирование)</w:t>
      </w:r>
      <w:r w:rsidR="00E14D1C" w:rsidRPr="00A54CA9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E14D1C" w:rsidRPr="00A54CA9" w:rsidRDefault="00DF6160" w:rsidP="00DF61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4D1C" w:rsidRPr="00A54CA9">
        <w:rPr>
          <w:rFonts w:ascii="Times New Roman" w:eastAsia="Times New Roman" w:hAnsi="Times New Roman" w:cs="Times New Roman"/>
          <w:bCs/>
          <w:sz w:val="28"/>
          <w:szCs w:val="28"/>
        </w:rPr>
        <w:t>поиск информации;</w:t>
      </w:r>
    </w:p>
    <w:p w:rsidR="00E14D1C" w:rsidRPr="00A54CA9" w:rsidRDefault="00DF6160" w:rsidP="00DF61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4D1C" w:rsidRPr="00A54CA9">
        <w:rPr>
          <w:rFonts w:ascii="Times New Roman" w:eastAsia="Times New Roman" w:hAnsi="Times New Roman" w:cs="Times New Roman"/>
          <w:bCs/>
          <w:sz w:val="28"/>
          <w:szCs w:val="28"/>
        </w:rPr>
        <w:t>продукт;</w:t>
      </w:r>
    </w:p>
    <w:p w:rsidR="00DF6160" w:rsidRDefault="00DF6160" w:rsidP="00DF61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A54CA9" w:rsidRPr="00A54CA9">
        <w:rPr>
          <w:rFonts w:ascii="Times New Roman" w:eastAsia="Times New Roman" w:hAnsi="Times New Roman" w:cs="Times New Roman"/>
          <w:bCs/>
          <w:sz w:val="28"/>
          <w:szCs w:val="28"/>
        </w:rPr>
        <w:t>презентация.</w:t>
      </w:r>
    </w:p>
    <w:p w:rsidR="00E14D1C" w:rsidRPr="0083255C" w:rsidRDefault="00E14D1C" w:rsidP="00DF61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>Продуктом проектной деятельности может быть любая из работ:</w:t>
      </w:r>
    </w:p>
    <w:p w:rsidR="00E14D1C" w:rsidRPr="0083255C" w:rsidRDefault="00DF6160" w:rsidP="00DF6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E14D1C" w:rsidRPr="0083255C">
        <w:rPr>
          <w:rFonts w:ascii="Times New Roman" w:eastAsia="Times New Roman" w:hAnsi="Times New Roman" w:cs="Times New Roman"/>
          <w:sz w:val="28"/>
          <w:szCs w:val="28"/>
        </w:rPr>
        <w:t>письменная работа (эссе, реферат, аналитические материалы, обзорные материалы, отчёты о проведённых исследованиях, стендовый доклад, мультимедийный продукт и др.);</w:t>
      </w:r>
    </w:p>
    <w:p w:rsidR="00E14D1C" w:rsidRPr="0083255C" w:rsidRDefault="00DF6160" w:rsidP="00DF6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14D1C" w:rsidRPr="0083255C">
        <w:rPr>
          <w:rFonts w:ascii="Times New Roman" w:eastAsia="Times New Roman" w:hAnsi="Times New Roman" w:cs="Times New Roman"/>
          <w:sz w:val="28"/>
          <w:szCs w:val="28"/>
        </w:rPr>
        <w:t>художественная творческая работа 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E14D1C" w:rsidRPr="0083255C" w:rsidRDefault="00DF6160" w:rsidP="00DF6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14D1C" w:rsidRPr="0083255C">
        <w:rPr>
          <w:rFonts w:ascii="Times New Roman" w:eastAsia="Times New Roman" w:hAnsi="Times New Roman" w:cs="Times New Roman"/>
          <w:sz w:val="28"/>
          <w:szCs w:val="28"/>
        </w:rPr>
        <w:t>материальный объект, макет, иное конструкторское изделие;</w:t>
      </w:r>
    </w:p>
    <w:p w:rsidR="00E14D1C" w:rsidRPr="0083255C" w:rsidRDefault="00E14D1C" w:rsidP="00DF6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отчётные материалы по социальному проекту, могут включать в себя как тексты, так и мультимедийные продукты.</w:t>
      </w:r>
    </w:p>
    <w:p w:rsidR="00E14D1C" w:rsidRPr="0083255C" w:rsidRDefault="00E14D1C" w:rsidP="00A54C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Кроме этого: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анализ данных социологического опроса;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атлас, карта;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видеофильм;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выставка;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газета, журнал;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действующая фирма;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законопроект;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игра;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коллекция;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костюм;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модель;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музыкальное произведение;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мультимедийный продукт;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оформление кабинета;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постановка;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праздник;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прогноз;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система школьного самоуправления;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lastRenderedPageBreak/>
        <w:t>справочник;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сравнительно-сопоставительный анализ;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учебное пособие;</w:t>
      </w:r>
    </w:p>
    <w:p w:rsidR="00E14D1C" w:rsidRPr="0083255C" w:rsidRDefault="00E14D1C" w:rsidP="00A54CA9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экскурсия.</w:t>
      </w:r>
    </w:p>
    <w:p w:rsidR="00E14D1C" w:rsidRPr="0083255C" w:rsidRDefault="00234535" w:rsidP="00234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="00E14D1C"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>резентация.</w:t>
      </w:r>
    </w:p>
    <w:p w:rsidR="00E14D1C" w:rsidRPr="0083255C" w:rsidRDefault="00E14D1C" w:rsidP="00A54C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Презентации учебных проектов могут быть проведены в виде:</w:t>
      </w:r>
    </w:p>
    <w:p w:rsidR="00E14D1C" w:rsidRPr="0083255C" w:rsidRDefault="00E14D1C" w:rsidP="00A54CA9">
      <w:pPr>
        <w:numPr>
          <w:ilvl w:val="0"/>
          <w:numId w:val="7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деловой игры - научного доклада;</w:t>
      </w:r>
    </w:p>
    <w:p w:rsidR="00E14D1C" w:rsidRPr="0083255C" w:rsidRDefault="00E14D1C" w:rsidP="00A54CA9">
      <w:pPr>
        <w:numPr>
          <w:ilvl w:val="0"/>
          <w:numId w:val="7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демонстрации видео</w:t>
      </w:r>
      <w:r w:rsidR="00B74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t>-</w:t>
      </w:r>
      <w:r w:rsidR="00B74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t>отчета, фильма, продукта, исследования, выполненного на основе экспедиции, информационных данных;</w:t>
      </w:r>
    </w:p>
    <w:p w:rsidR="00E14D1C" w:rsidRPr="0083255C" w:rsidRDefault="00E14D1C" w:rsidP="00A54CA9">
      <w:pPr>
        <w:numPr>
          <w:ilvl w:val="0"/>
          <w:numId w:val="7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пресс-конференции;</w:t>
      </w:r>
    </w:p>
    <w:p w:rsidR="00E14D1C" w:rsidRPr="0083255C" w:rsidRDefault="00E14D1C" w:rsidP="00A54CA9">
      <w:pPr>
        <w:numPr>
          <w:ilvl w:val="0"/>
          <w:numId w:val="7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диалога исторических персонажей;</w:t>
      </w:r>
    </w:p>
    <w:p w:rsidR="00E14D1C" w:rsidRPr="0083255C" w:rsidRDefault="00E14D1C" w:rsidP="00A54CA9">
      <w:pPr>
        <w:numPr>
          <w:ilvl w:val="0"/>
          <w:numId w:val="7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путешествия или литературных альманахов;</w:t>
      </w:r>
    </w:p>
    <w:p w:rsidR="00E14D1C" w:rsidRPr="0083255C" w:rsidRDefault="00E14D1C" w:rsidP="00A54CA9">
      <w:pPr>
        <w:numPr>
          <w:ilvl w:val="0"/>
          <w:numId w:val="7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рекламы персонажей;</w:t>
      </w:r>
    </w:p>
    <w:p w:rsidR="00E14D1C" w:rsidRPr="0083255C" w:rsidRDefault="00E14D1C" w:rsidP="00A54CA9">
      <w:pPr>
        <w:numPr>
          <w:ilvl w:val="0"/>
          <w:numId w:val="7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ролевой игры;</w:t>
      </w:r>
    </w:p>
    <w:p w:rsidR="00E14D1C" w:rsidRPr="0083255C" w:rsidRDefault="00E14D1C" w:rsidP="00A54CA9">
      <w:pPr>
        <w:numPr>
          <w:ilvl w:val="0"/>
          <w:numId w:val="7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защиты на Ученом Совете;</w:t>
      </w:r>
    </w:p>
    <w:p w:rsidR="00E14D1C" w:rsidRPr="0083255C" w:rsidRDefault="00E14D1C" w:rsidP="00A54CA9">
      <w:pPr>
        <w:numPr>
          <w:ilvl w:val="0"/>
          <w:numId w:val="7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соревнования;</w:t>
      </w:r>
    </w:p>
    <w:p w:rsidR="00E14D1C" w:rsidRPr="0083255C" w:rsidRDefault="00E14D1C" w:rsidP="00A54CA9">
      <w:pPr>
        <w:numPr>
          <w:ilvl w:val="0"/>
          <w:numId w:val="7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спектакля;</w:t>
      </w:r>
    </w:p>
    <w:p w:rsidR="00E14D1C" w:rsidRPr="0083255C" w:rsidRDefault="00E14D1C" w:rsidP="00A54CA9">
      <w:pPr>
        <w:numPr>
          <w:ilvl w:val="0"/>
          <w:numId w:val="7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игры с залом;</w:t>
      </w:r>
    </w:p>
    <w:p w:rsidR="00E14D1C" w:rsidRPr="0083255C" w:rsidRDefault="00E14D1C" w:rsidP="00A54CA9">
      <w:pPr>
        <w:numPr>
          <w:ilvl w:val="0"/>
          <w:numId w:val="7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спортивной игры;</w:t>
      </w:r>
    </w:p>
    <w:p w:rsidR="00E14D1C" w:rsidRPr="0083255C" w:rsidRDefault="00E14D1C" w:rsidP="00A54CA9">
      <w:pPr>
        <w:numPr>
          <w:ilvl w:val="0"/>
          <w:numId w:val="7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научной конференции;</w:t>
      </w:r>
    </w:p>
    <w:p w:rsidR="00E14D1C" w:rsidRPr="0083255C" w:rsidRDefault="00E14D1C" w:rsidP="00A54CA9">
      <w:pPr>
        <w:numPr>
          <w:ilvl w:val="0"/>
          <w:numId w:val="7"/>
        </w:num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экскурсии.</w:t>
      </w:r>
    </w:p>
    <w:p w:rsidR="00E14D1C" w:rsidRPr="0083255C" w:rsidRDefault="00E14D1C" w:rsidP="00A54C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количеству участников можно выделить проекты: </w:t>
      </w:r>
    </w:p>
    <w:p w:rsidR="00E14D1C" w:rsidRPr="0083255C" w:rsidRDefault="00E14D1C" w:rsidP="00A54CA9">
      <w:pPr>
        <w:numPr>
          <w:ilvl w:val="0"/>
          <w:numId w:val="8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индивидуальные; </w:t>
      </w:r>
    </w:p>
    <w:p w:rsidR="00E14D1C" w:rsidRPr="0083255C" w:rsidRDefault="00E14D1C" w:rsidP="00A54CA9">
      <w:pPr>
        <w:numPr>
          <w:ilvl w:val="0"/>
          <w:numId w:val="8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парные; </w:t>
      </w:r>
    </w:p>
    <w:p w:rsidR="00E14D1C" w:rsidRPr="0083255C" w:rsidRDefault="00E14D1C" w:rsidP="00A54CA9">
      <w:pPr>
        <w:numPr>
          <w:ilvl w:val="0"/>
          <w:numId w:val="8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групповые (коллективные). </w:t>
      </w:r>
    </w:p>
    <w:p w:rsidR="00E14D1C" w:rsidRPr="0083255C" w:rsidRDefault="00E14D1C" w:rsidP="00A54C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продолжительности проведения проекты могут быть: </w:t>
      </w:r>
    </w:p>
    <w:p w:rsidR="00E14D1C" w:rsidRPr="0083255C" w:rsidRDefault="00E14D1C" w:rsidP="00A54CA9">
      <w:pPr>
        <w:numPr>
          <w:ilvl w:val="0"/>
          <w:numId w:val="9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краткосрочными (для решения небольшой проблемы или части более крупной проблемы). Такие небольшие проекты могут быть разработаны на одном - двух уроках; </w:t>
      </w:r>
    </w:p>
    <w:p w:rsidR="00E14D1C" w:rsidRPr="0083255C" w:rsidRDefault="00E14D1C" w:rsidP="00A54CA9">
      <w:pPr>
        <w:numPr>
          <w:ilvl w:val="0"/>
          <w:numId w:val="9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средней продолжительности (от недели до месяца); </w:t>
      </w:r>
    </w:p>
    <w:p w:rsidR="00E14D1C" w:rsidRPr="0083255C" w:rsidRDefault="00E14D1C" w:rsidP="00A54CA9">
      <w:pPr>
        <w:numPr>
          <w:ilvl w:val="0"/>
          <w:numId w:val="9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долгосрочные (от месяца до нескольких месяцев). </w:t>
      </w:r>
    </w:p>
    <w:p w:rsidR="00E14D1C" w:rsidRPr="0083255C" w:rsidRDefault="00E14D1C" w:rsidP="00A944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>По характеру контактов обучающихся в процессе выполнения проекта: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4D1C" w:rsidRPr="0083255C" w:rsidRDefault="00E14D1C" w:rsidP="00A944A4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меж</w:t>
      </w:r>
      <w:r w:rsidR="009672EF">
        <w:rPr>
          <w:rFonts w:ascii="Times New Roman" w:eastAsia="Times New Roman" w:hAnsi="Times New Roman" w:cs="Times New Roman"/>
          <w:sz w:val="28"/>
          <w:szCs w:val="28"/>
        </w:rPr>
        <w:t>техникумовские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14D1C" w:rsidRPr="0083255C" w:rsidRDefault="00E14D1C" w:rsidP="00A944A4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внутри</w:t>
      </w:r>
      <w:r w:rsidR="009672EF">
        <w:rPr>
          <w:rFonts w:ascii="Times New Roman" w:eastAsia="Times New Roman" w:hAnsi="Times New Roman" w:cs="Times New Roman"/>
          <w:sz w:val="28"/>
          <w:szCs w:val="28"/>
        </w:rPr>
        <w:t>техникумовские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45" w:rsidRDefault="0096034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E14D1C" w:rsidRPr="0083255C" w:rsidRDefault="005030E0" w:rsidP="002345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E14D1C"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Этапы </w:t>
      </w:r>
      <w:r w:rsidR="00234535"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>и сроки</w:t>
      </w:r>
      <w:r w:rsidR="00E14D1C"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работы над проектом</w:t>
      </w:r>
    </w:p>
    <w:p w:rsidR="00E14D1C" w:rsidRPr="0083255C" w:rsidRDefault="00E14D1C" w:rsidP="00E61D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В процессе работы над проектом обучающийся под контролем руководителя планирует свою деятельность по </w:t>
      </w: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этапам: подготовительный, основной, заключительный. </w:t>
      </w:r>
    </w:p>
    <w:p w:rsidR="00960345" w:rsidRDefault="00E14D1C" w:rsidP="002345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ПОДГОТОВИТЕЛЬНЫЙ </w:t>
      </w:r>
    </w:p>
    <w:p w:rsidR="00E14D1C" w:rsidRPr="00960345" w:rsidRDefault="00E14D1C" w:rsidP="00960345">
      <w:pPr>
        <w:pStyle w:val="ae"/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345">
        <w:rPr>
          <w:rFonts w:ascii="Times New Roman" w:eastAsia="Times New Roman" w:hAnsi="Times New Roman" w:cs="Times New Roman"/>
          <w:sz w:val="28"/>
          <w:szCs w:val="28"/>
        </w:rPr>
        <w:t>определение руководителей проектов;</w:t>
      </w:r>
    </w:p>
    <w:p w:rsidR="00E14D1C" w:rsidRPr="0083255C" w:rsidRDefault="00E14D1C" w:rsidP="00A944A4">
      <w:pPr>
        <w:numPr>
          <w:ilvl w:val="0"/>
          <w:numId w:val="12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поиск проблемного поля;</w:t>
      </w:r>
    </w:p>
    <w:p w:rsidR="00E14D1C" w:rsidRPr="0083255C" w:rsidRDefault="00E14D1C" w:rsidP="00A944A4">
      <w:pPr>
        <w:numPr>
          <w:ilvl w:val="0"/>
          <w:numId w:val="12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выбор темы и её конкретизация.</w:t>
      </w:r>
    </w:p>
    <w:p w:rsidR="00960345" w:rsidRDefault="00E14D1C" w:rsidP="00234535">
      <w:pPr>
        <w:tabs>
          <w:tab w:val="num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ОСНОВНОЙ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4D1C" w:rsidRPr="0083255C" w:rsidRDefault="00E14D1C" w:rsidP="00A944A4">
      <w:pPr>
        <w:tabs>
          <w:tab w:val="num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>ПОИСКОВЫЙ</w:t>
      </w:r>
    </w:p>
    <w:p w:rsidR="00E14D1C" w:rsidRPr="0083255C" w:rsidRDefault="00E14D1C" w:rsidP="00A944A4">
      <w:pPr>
        <w:numPr>
          <w:ilvl w:val="0"/>
          <w:numId w:val="13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уточнение тематического поля и темы проекта, её конкретизация;</w:t>
      </w:r>
    </w:p>
    <w:p w:rsidR="00E14D1C" w:rsidRPr="0083255C" w:rsidRDefault="00E14D1C" w:rsidP="00A944A4">
      <w:pPr>
        <w:numPr>
          <w:ilvl w:val="0"/>
          <w:numId w:val="13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определение и анализ проблемы;</w:t>
      </w:r>
    </w:p>
    <w:p w:rsidR="00E14D1C" w:rsidRPr="0083255C" w:rsidRDefault="00E14D1C" w:rsidP="00A944A4">
      <w:pPr>
        <w:numPr>
          <w:ilvl w:val="0"/>
          <w:numId w:val="13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постановка цели проекта.</w:t>
      </w:r>
    </w:p>
    <w:p w:rsidR="00E14D1C" w:rsidRPr="0083255C" w:rsidRDefault="00E14D1C" w:rsidP="00A944A4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АНАЛИТИЧЕСКИЙ</w:t>
      </w:r>
    </w:p>
    <w:p w:rsidR="00E14D1C" w:rsidRPr="0083255C" w:rsidRDefault="00E14D1C" w:rsidP="00A944A4">
      <w:pPr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анализ имеющейся информации;</w:t>
      </w:r>
    </w:p>
    <w:p w:rsidR="00E14D1C" w:rsidRPr="0083255C" w:rsidRDefault="00E14D1C" w:rsidP="00A944A4">
      <w:pPr>
        <w:numPr>
          <w:ilvl w:val="0"/>
          <w:numId w:val="14"/>
        </w:numPr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сбор и изучение литературы;</w:t>
      </w:r>
    </w:p>
    <w:p w:rsidR="00E14D1C" w:rsidRPr="0083255C" w:rsidRDefault="00E14D1C" w:rsidP="00A944A4">
      <w:pPr>
        <w:numPr>
          <w:ilvl w:val="0"/>
          <w:numId w:val="14"/>
        </w:numPr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определение оптимального способа достижения цели проекта, построение алгоритма деятельности;</w:t>
      </w:r>
    </w:p>
    <w:p w:rsidR="00E14D1C" w:rsidRPr="0083255C" w:rsidRDefault="00E14D1C" w:rsidP="00A944A4">
      <w:pPr>
        <w:numPr>
          <w:ilvl w:val="0"/>
          <w:numId w:val="14"/>
        </w:numPr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составление плана реализации проекта: пошаговое планирование работ;</w:t>
      </w:r>
    </w:p>
    <w:p w:rsidR="00E14D1C" w:rsidRPr="0083255C" w:rsidRDefault="00E14D1C" w:rsidP="00A944A4">
      <w:pPr>
        <w:numPr>
          <w:ilvl w:val="0"/>
          <w:numId w:val="14"/>
        </w:numPr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отбор и анализ информации;</w:t>
      </w:r>
    </w:p>
    <w:p w:rsidR="00E14D1C" w:rsidRPr="0083255C" w:rsidRDefault="00E14D1C" w:rsidP="00A944A4">
      <w:pPr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формулирование выводов.</w:t>
      </w:r>
    </w:p>
    <w:p w:rsidR="00E14D1C" w:rsidRPr="0083255C" w:rsidRDefault="00E14D1C" w:rsidP="00A944A4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ПРАКТИЧЕСКИЙ</w:t>
      </w:r>
    </w:p>
    <w:p w:rsidR="00E14D1C" w:rsidRPr="0083255C" w:rsidRDefault="00E14D1C" w:rsidP="00A944A4">
      <w:pPr>
        <w:numPr>
          <w:ilvl w:val="0"/>
          <w:numId w:val="15"/>
        </w:numPr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оформление проектной папки;</w:t>
      </w:r>
    </w:p>
    <w:p w:rsidR="00E14D1C" w:rsidRPr="0083255C" w:rsidRDefault="00E14D1C" w:rsidP="00A944A4">
      <w:pPr>
        <w:numPr>
          <w:ilvl w:val="0"/>
          <w:numId w:val="15"/>
        </w:numPr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подготовка реферата о работе (см. общие сведения к содержанию реферата); </w:t>
      </w:r>
    </w:p>
    <w:p w:rsidR="00E14D1C" w:rsidRPr="0083255C" w:rsidRDefault="00E14D1C" w:rsidP="00A944A4">
      <w:pPr>
        <w:numPr>
          <w:ilvl w:val="0"/>
          <w:numId w:val="15"/>
        </w:numPr>
        <w:tabs>
          <w:tab w:val="num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выбор способа представления результатов; </w:t>
      </w:r>
    </w:p>
    <w:p w:rsidR="00E14D1C" w:rsidRPr="0083255C" w:rsidRDefault="00E14D1C" w:rsidP="00A944A4">
      <w:pPr>
        <w:numPr>
          <w:ilvl w:val="0"/>
          <w:numId w:val="15"/>
        </w:numPr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оформление работы; </w:t>
      </w:r>
    </w:p>
    <w:p w:rsidR="00E14D1C" w:rsidRPr="0083255C" w:rsidRDefault="00E14D1C" w:rsidP="00A944A4">
      <w:pPr>
        <w:numPr>
          <w:ilvl w:val="0"/>
          <w:numId w:val="15"/>
        </w:numPr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предварительная проверка руководителем проекта.</w:t>
      </w:r>
    </w:p>
    <w:p w:rsidR="00960345" w:rsidRDefault="00960345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0345" w:rsidRDefault="00960345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4D1C" w:rsidRPr="0083255C" w:rsidRDefault="00E14D1C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Внимание!</w:t>
      </w:r>
    </w:p>
    <w:p w:rsidR="00E14D1C" w:rsidRPr="0083255C" w:rsidRDefault="00E14D1C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В состав материалов готового проекта в обязательном порядке включаются:</w:t>
      </w:r>
    </w:p>
    <w:p w:rsidR="00E14D1C" w:rsidRPr="0083255C" w:rsidRDefault="00E14D1C" w:rsidP="009E3429">
      <w:pPr>
        <w:numPr>
          <w:ilvl w:val="0"/>
          <w:numId w:val="16"/>
        </w:numPr>
        <w:tabs>
          <w:tab w:val="clear" w:pos="360"/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выносимый на защиту </w:t>
      </w:r>
      <w:r w:rsidRPr="0083255C">
        <w:rPr>
          <w:rFonts w:ascii="Times New Roman" w:eastAsia="Times New Roman" w:hAnsi="Times New Roman" w:cs="Times New Roman"/>
          <w:i/>
          <w:iCs/>
          <w:sz w:val="28"/>
          <w:szCs w:val="28"/>
        </w:rPr>
        <w:t>реферат;</w:t>
      </w:r>
    </w:p>
    <w:p w:rsidR="00E14D1C" w:rsidRPr="0083255C" w:rsidRDefault="00E14D1C" w:rsidP="009E3429">
      <w:pPr>
        <w:numPr>
          <w:ilvl w:val="0"/>
          <w:numId w:val="16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i/>
          <w:iCs/>
          <w:sz w:val="28"/>
          <w:szCs w:val="28"/>
        </w:rPr>
        <w:t>продукт проектной деятельности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t>, представленный в одной из описанных выше форм;</w:t>
      </w:r>
    </w:p>
    <w:p w:rsidR="00960345" w:rsidRDefault="00E14D1C" w:rsidP="00660F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ЗАКЛЮЧИТЕЛЬНЫЙ</w:t>
      </w:r>
      <w:r w:rsidRPr="0083255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E14D1C" w:rsidRPr="00960345" w:rsidRDefault="00E14D1C" w:rsidP="00960345">
      <w:pPr>
        <w:pStyle w:val="ae"/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0345">
        <w:rPr>
          <w:rFonts w:ascii="Times New Roman" w:eastAsia="Times New Roman" w:hAnsi="Times New Roman" w:cs="Times New Roman"/>
          <w:sz w:val="28"/>
          <w:szCs w:val="28"/>
        </w:rPr>
        <w:t>подготовка индивидуального проекта (по форме реферата);</w:t>
      </w:r>
    </w:p>
    <w:p w:rsidR="00E14D1C" w:rsidRPr="0083255C" w:rsidRDefault="00E14D1C" w:rsidP="00A944A4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hanging="720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составление письменного отчета;</w:t>
      </w:r>
    </w:p>
    <w:p w:rsidR="00E14D1C" w:rsidRPr="0083255C" w:rsidRDefault="00E14D1C" w:rsidP="00A944A4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hanging="720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презентация проекта.</w:t>
      </w:r>
    </w:p>
    <w:p w:rsidR="00E14D1C" w:rsidRPr="0083255C" w:rsidRDefault="00E14D1C" w:rsidP="00E61D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Оформление результатов</w:t>
      </w:r>
    </w:p>
    <w:p w:rsidR="00E14D1C" w:rsidRPr="0083255C" w:rsidRDefault="00E14D1C" w:rsidP="00E61D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Тема работы должна быть сформулирована грамотно, с литературной точки зрения, и отражать содержание проекта.</w:t>
      </w:r>
    </w:p>
    <w:p w:rsidR="00E14D1C" w:rsidRPr="0083255C" w:rsidRDefault="00E14D1C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Форма работы должна соответствовать содержанию. Не принято писать работу от первого лица. Текст теоретической части должен быть написан в неопределенном наклонении («рассматривается», «определяется» и т.п.).</w:t>
      </w:r>
    </w:p>
    <w:p w:rsidR="00E14D1C" w:rsidRPr="0083255C" w:rsidRDefault="00E14D1C" w:rsidP="00660F77">
      <w:pPr>
        <w:numPr>
          <w:ilvl w:val="0"/>
          <w:numId w:val="18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В работе должна прослеживаться научность и литературность языка. Письменная речь должна быть орфографически грамотной, пунктуация соответствовать правилам, словарный и грамматический строй речи разнообразен, речь выразительна. </w:t>
      </w:r>
    </w:p>
    <w:p w:rsidR="00E14D1C" w:rsidRPr="0083255C" w:rsidRDefault="00E14D1C" w:rsidP="00660F77">
      <w:pPr>
        <w:numPr>
          <w:ilvl w:val="0"/>
          <w:numId w:val="18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 проект к защите не допускается.</w:t>
      </w:r>
    </w:p>
    <w:p w:rsidR="00E14D1C" w:rsidRPr="0083255C" w:rsidRDefault="00E14D1C" w:rsidP="00660F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Культура оформления определяется тем, насколько она аккуратно выполнена, содержит ли она наглядный материал (рисунки, таблицы, диаграммы и т.п.). В оформлении работы должен быть выдержан принцип необходимости и достаточности. Перегрузка «эффектами» ухудшает качество работы.</w:t>
      </w:r>
    </w:p>
    <w:p w:rsidR="00E14D1C" w:rsidRPr="0083255C" w:rsidRDefault="00E14D1C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Защита проекта 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t xml:space="preserve">– форма испытания, в ходе которого студент представляет и обосновывает проектную разработку, представляет отчет о сути реализованного проекта и полученных результатах. </w:t>
      </w:r>
    </w:p>
    <w:p w:rsidR="00E14D1C" w:rsidRPr="00E14D1C" w:rsidRDefault="00E14D1C" w:rsidP="009E34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55C">
        <w:rPr>
          <w:rFonts w:ascii="Times New Roman" w:eastAsia="Times New Roman" w:hAnsi="Times New Roman" w:cs="Times New Roman"/>
          <w:sz w:val="28"/>
          <w:szCs w:val="28"/>
        </w:rPr>
        <w:t>Защита</w:t>
      </w:r>
      <w:r w:rsidRPr="008325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3255C">
        <w:rPr>
          <w:rFonts w:ascii="Times New Roman" w:eastAsia="Times New Roman" w:hAnsi="Times New Roman" w:cs="Times New Roman"/>
          <w:sz w:val="28"/>
          <w:szCs w:val="28"/>
        </w:rPr>
        <w:t>проектов, как правило, происходит в форме презентации, то есть краткого (7–10 минут) публичного выступления на студенческой научно – практической конференции.</w:t>
      </w:r>
    </w:p>
    <w:p w:rsidR="00E14D1C" w:rsidRPr="00E14D1C" w:rsidRDefault="00E14D1C" w:rsidP="009E3429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14D1C">
        <w:rPr>
          <w:sz w:val="28"/>
          <w:szCs w:val="28"/>
        </w:rPr>
        <w:t> </w:t>
      </w:r>
      <w:r w:rsidRPr="00E14D1C">
        <w:rPr>
          <w:b/>
          <w:bCs/>
          <w:sz w:val="28"/>
          <w:szCs w:val="28"/>
        </w:rPr>
        <w:t>Рефлексия.</w:t>
      </w:r>
    </w:p>
    <w:p w:rsidR="00E14D1C" w:rsidRDefault="00E14D1C" w:rsidP="009E342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D1C">
        <w:rPr>
          <w:rFonts w:ascii="Times New Roman" w:hAnsi="Times New Roman" w:cs="Times New Roman"/>
          <w:sz w:val="28"/>
          <w:szCs w:val="28"/>
        </w:rPr>
        <w:t xml:space="preserve">Анализ отдельных </w:t>
      </w:r>
      <w:r w:rsidR="001E1498">
        <w:rPr>
          <w:rFonts w:ascii="Times New Roman" w:hAnsi="Times New Roman" w:cs="Times New Roman"/>
          <w:sz w:val="28"/>
          <w:szCs w:val="28"/>
        </w:rPr>
        <w:t>моментов</w:t>
      </w:r>
      <w:r w:rsidRPr="00E14D1C">
        <w:rPr>
          <w:rFonts w:ascii="Times New Roman" w:hAnsi="Times New Roman" w:cs="Times New Roman"/>
          <w:sz w:val="28"/>
          <w:szCs w:val="28"/>
        </w:rPr>
        <w:t xml:space="preserve"> позволяет улучшить будущие проекты. </w:t>
      </w:r>
      <w:r w:rsidR="001E1498">
        <w:rPr>
          <w:rFonts w:ascii="Times New Roman" w:hAnsi="Times New Roman" w:cs="Times New Roman"/>
          <w:sz w:val="28"/>
          <w:szCs w:val="28"/>
        </w:rPr>
        <w:t>Участники проекта</w:t>
      </w:r>
      <w:r w:rsidRPr="00E14D1C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1E1498">
        <w:rPr>
          <w:rFonts w:ascii="Times New Roman" w:hAnsi="Times New Roman" w:cs="Times New Roman"/>
          <w:sz w:val="28"/>
          <w:szCs w:val="28"/>
        </w:rPr>
        <w:t>ы</w:t>
      </w:r>
      <w:r w:rsidRPr="00E14D1C">
        <w:rPr>
          <w:rFonts w:ascii="Times New Roman" w:hAnsi="Times New Roman" w:cs="Times New Roman"/>
          <w:sz w:val="28"/>
          <w:szCs w:val="28"/>
        </w:rPr>
        <w:t xml:space="preserve"> ответить на следующие вопросы: «Какая часть проекта оказалась наиболее удачной? Что нужно изменить в следующий раз? Чему научились</w:t>
      </w:r>
      <w:r w:rsidR="001E1498">
        <w:rPr>
          <w:rFonts w:ascii="Times New Roman" w:hAnsi="Times New Roman" w:cs="Times New Roman"/>
          <w:sz w:val="28"/>
          <w:szCs w:val="28"/>
        </w:rPr>
        <w:t>, работая над проектом</w:t>
      </w:r>
      <w:r w:rsidRPr="00E14D1C">
        <w:rPr>
          <w:rFonts w:ascii="Times New Roman" w:hAnsi="Times New Roman" w:cs="Times New Roman"/>
          <w:sz w:val="28"/>
          <w:szCs w:val="28"/>
        </w:rPr>
        <w:t>? Что не удалось? Почему?»</w:t>
      </w:r>
    </w:p>
    <w:p w:rsidR="006679D0" w:rsidRDefault="00667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97D97" w:rsidRPr="00660F77" w:rsidRDefault="00897D97" w:rsidP="00660F77">
      <w:pPr>
        <w:pStyle w:val="ae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60F7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Последовательность </w:t>
      </w:r>
      <w:r w:rsidR="00660F77">
        <w:rPr>
          <w:rFonts w:ascii="Times New Roman" w:hAnsi="Times New Roman" w:cs="Times New Roman"/>
          <w:b/>
          <w:bCs/>
          <w:sz w:val="28"/>
          <w:szCs w:val="28"/>
        </w:rPr>
        <w:t>работы над проектом такова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867"/>
        <w:gridCol w:w="3644"/>
        <w:gridCol w:w="3964"/>
      </w:tblGrid>
      <w:tr w:rsidR="00897D97" w:rsidRPr="00E14D1C" w:rsidTr="004F47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Стадия работы над проектом </w:t>
            </w:r>
          </w:p>
        </w:tc>
        <w:tc>
          <w:tcPr>
            <w:tcW w:w="3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firstLine="2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работы на этой стадии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студентов</w:t>
            </w:r>
          </w:p>
        </w:tc>
      </w:tr>
      <w:tr w:rsidR="00897D97" w:rsidRPr="00E14D1C" w:rsidTr="004F47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</w:p>
        </w:tc>
        <w:tc>
          <w:tcPr>
            <w:tcW w:w="3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left="228" w:hanging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темы и цели проекта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left="269" w:right="141" w:firstLine="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 тему с преподавателем и получают при необходимости дополнительную информацию. Устанавливают цели </w:t>
            </w:r>
          </w:p>
        </w:tc>
      </w:tr>
      <w:tr w:rsidR="00897D97" w:rsidRPr="00E14D1C" w:rsidTr="004F47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</w:p>
        </w:tc>
        <w:tc>
          <w:tcPr>
            <w:tcW w:w="3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left="228" w:hanging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 xml:space="preserve">а) Определение источников информации </w:t>
            </w:r>
          </w:p>
          <w:p w:rsidR="00897D97" w:rsidRPr="004F47E1" w:rsidRDefault="00897D97" w:rsidP="009E3429">
            <w:pPr>
              <w:spacing w:after="0" w:line="240" w:lineRule="auto"/>
              <w:ind w:left="228" w:hanging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>б) Определение способов сбора и анализа информации</w:t>
            </w:r>
          </w:p>
          <w:p w:rsidR="00897D97" w:rsidRPr="004F47E1" w:rsidRDefault="00897D97" w:rsidP="009E3429">
            <w:pPr>
              <w:spacing w:after="0" w:line="240" w:lineRule="auto"/>
              <w:ind w:left="228" w:hanging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 xml:space="preserve">в) Распределение задач (обязанностей) между членами команды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left="269" w:right="141" w:firstLine="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 xml:space="preserve">Вырабатывают план действий. Формулируют задачи </w:t>
            </w:r>
          </w:p>
        </w:tc>
      </w:tr>
      <w:tr w:rsidR="00897D97" w:rsidRPr="00E14D1C" w:rsidTr="004F47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</w:p>
        </w:tc>
        <w:tc>
          <w:tcPr>
            <w:tcW w:w="3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left="228" w:hanging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 xml:space="preserve">Сбор и анализ информации </w:t>
            </w:r>
          </w:p>
          <w:p w:rsidR="00897D97" w:rsidRPr="004F47E1" w:rsidRDefault="00897D97" w:rsidP="009E3429">
            <w:pPr>
              <w:spacing w:after="0" w:line="240" w:lineRule="auto"/>
              <w:ind w:left="228" w:hanging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>Формулирование выводов об условиях и способах достижения цели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left="269" w:right="141" w:firstLine="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>Выполняют исследование при кураторстве преподавателя,  анализируют информацию</w:t>
            </w:r>
          </w:p>
        </w:tc>
      </w:tr>
      <w:tr w:rsidR="00897D97" w:rsidRPr="00E14D1C" w:rsidTr="004F47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</w:p>
        </w:tc>
        <w:tc>
          <w:tcPr>
            <w:tcW w:w="3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left="228" w:hanging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>Разработка конкретных действий (их последовательности и содержания), отвечающих условиям и способам достижения цели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left="269" w:right="141" w:firstLine="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>Разрабатывают предложения, тестируют их на аудитории, обсуждают с преподавателем, делают о выводы о необходимой коррекции предложений</w:t>
            </w:r>
          </w:p>
        </w:tc>
      </w:tr>
      <w:tr w:rsidR="00897D97" w:rsidRPr="00E14D1C" w:rsidTr="004F47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</w:p>
        </w:tc>
        <w:tc>
          <w:tcPr>
            <w:tcW w:w="3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left="228" w:right="120" w:hanging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итогового (скорректированного) варианта, его защита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7D97" w:rsidRPr="004F47E1" w:rsidRDefault="00897D97" w:rsidP="009E3429">
            <w:pPr>
              <w:spacing w:after="0" w:line="240" w:lineRule="auto"/>
              <w:ind w:left="269" w:right="141" w:firstLine="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7E1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Корректируют разработанные материалы, оформляют проект, презентуют его и доказывают обоснованность своих предложений </w:t>
            </w:r>
          </w:p>
        </w:tc>
      </w:tr>
    </w:tbl>
    <w:p w:rsidR="00960345" w:rsidRDefault="0096034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97D97" w:rsidRPr="005030E0" w:rsidRDefault="00897D97" w:rsidP="00660F77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030E0">
        <w:rPr>
          <w:b/>
          <w:sz w:val="28"/>
          <w:szCs w:val="28"/>
        </w:rPr>
        <w:lastRenderedPageBreak/>
        <w:t xml:space="preserve">4. </w:t>
      </w:r>
      <w:r w:rsidR="00BB1D1C">
        <w:rPr>
          <w:b/>
          <w:sz w:val="28"/>
          <w:szCs w:val="28"/>
        </w:rPr>
        <w:t>С</w:t>
      </w:r>
      <w:r w:rsidRPr="005030E0">
        <w:rPr>
          <w:b/>
          <w:sz w:val="28"/>
          <w:szCs w:val="28"/>
        </w:rPr>
        <w:t>труктур</w:t>
      </w:r>
      <w:r w:rsidR="00BB1D1C">
        <w:rPr>
          <w:b/>
          <w:sz w:val="28"/>
          <w:szCs w:val="28"/>
        </w:rPr>
        <w:t>а проектов</w:t>
      </w:r>
    </w:p>
    <w:p w:rsidR="00897D97" w:rsidRPr="00E14D1C" w:rsidRDefault="00897D97" w:rsidP="00E61D7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14D1C">
        <w:rPr>
          <w:b/>
          <w:sz w:val="28"/>
          <w:szCs w:val="28"/>
        </w:rPr>
        <w:t>Титульный лист</w:t>
      </w:r>
      <w:r w:rsidRPr="00E14D1C">
        <w:rPr>
          <w:sz w:val="28"/>
          <w:szCs w:val="28"/>
        </w:rPr>
        <w:t xml:space="preserve">: название проекта, составители проекта, проверяющий проекта. </w:t>
      </w:r>
    </w:p>
    <w:p w:rsidR="004F47E1" w:rsidRDefault="00897D97" w:rsidP="00E61D7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14D1C">
        <w:rPr>
          <w:b/>
          <w:sz w:val="28"/>
          <w:szCs w:val="28"/>
        </w:rPr>
        <w:t>Введение</w:t>
      </w:r>
      <w:r w:rsidRPr="00E14D1C">
        <w:rPr>
          <w:sz w:val="28"/>
          <w:szCs w:val="28"/>
        </w:rPr>
        <w:t>: цель и задачи проекта, краткое содержание разделов.</w:t>
      </w:r>
    </w:p>
    <w:p w:rsidR="00897D97" w:rsidRPr="00E14D1C" w:rsidRDefault="00897D97" w:rsidP="00E61D7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14D1C">
        <w:rPr>
          <w:b/>
          <w:sz w:val="28"/>
          <w:szCs w:val="28"/>
        </w:rPr>
        <w:t>Аналитическая часть</w:t>
      </w:r>
      <w:r w:rsidRPr="00E14D1C">
        <w:rPr>
          <w:sz w:val="28"/>
          <w:szCs w:val="28"/>
        </w:rPr>
        <w:t>: методы исследования и их обоснование, описание хода и результатов исследования.</w:t>
      </w:r>
    </w:p>
    <w:p w:rsidR="004F47E1" w:rsidRDefault="00897D97" w:rsidP="00E61D7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14D1C">
        <w:rPr>
          <w:b/>
          <w:sz w:val="28"/>
          <w:szCs w:val="28"/>
        </w:rPr>
        <w:t>Проектная часть</w:t>
      </w:r>
      <w:r w:rsidRPr="00E14D1C">
        <w:rPr>
          <w:sz w:val="28"/>
          <w:szCs w:val="28"/>
        </w:rPr>
        <w:t xml:space="preserve">: сроки реализации проекта и общий план-график проектных мероприятий (организационных, профессиональных), конкретные разработки по каждому этапу проекта (документы, тексты публикаций, макеты и проч.). </w:t>
      </w:r>
    </w:p>
    <w:p w:rsidR="00897D97" w:rsidRPr="00E14D1C" w:rsidRDefault="00897D97" w:rsidP="00E61D7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14D1C">
        <w:rPr>
          <w:b/>
          <w:sz w:val="28"/>
          <w:szCs w:val="28"/>
        </w:rPr>
        <w:t>Заключение</w:t>
      </w:r>
      <w:r w:rsidRPr="00E14D1C">
        <w:rPr>
          <w:sz w:val="28"/>
          <w:szCs w:val="28"/>
        </w:rPr>
        <w:t xml:space="preserve">: основные результаты проектной работы, сопоставленные с ее целью и задачами; при необходимости - перспективы развития проекта. </w:t>
      </w:r>
    </w:p>
    <w:p w:rsidR="00897D97" w:rsidRPr="00E14D1C" w:rsidRDefault="00897D97" w:rsidP="00E61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D1C">
        <w:rPr>
          <w:rFonts w:ascii="Times New Roman" w:hAnsi="Times New Roman" w:cs="Times New Roman"/>
          <w:b/>
          <w:color w:val="000000"/>
          <w:sz w:val="28"/>
          <w:szCs w:val="28"/>
        </w:rPr>
        <w:t>Список</w:t>
      </w:r>
      <w:r w:rsidRPr="00E14D1C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использованной литературы (при необходимости).</w:t>
      </w:r>
    </w:p>
    <w:p w:rsidR="00897D97" w:rsidRPr="00E14D1C" w:rsidRDefault="00897D97" w:rsidP="00E61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D1C">
        <w:rPr>
          <w:rFonts w:ascii="Times New Roman" w:hAnsi="Times New Roman" w:cs="Times New Roman"/>
          <w:b/>
          <w:color w:val="000000"/>
          <w:sz w:val="28"/>
          <w:szCs w:val="28"/>
        </w:rPr>
        <w:t>Приложения</w:t>
      </w:r>
      <w:r w:rsidRPr="00E14D1C">
        <w:rPr>
          <w:rFonts w:ascii="Times New Roman" w:hAnsi="Times New Roman" w:cs="Times New Roman"/>
          <w:color w:val="000000"/>
          <w:sz w:val="28"/>
          <w:szCs w:val="28"/>
        </w:rPr>
        <w:t xml:space="preserve"> (при необходимости): исходные и /или дополнительные </w:t>
      </w:r>
      <w:r w:rsidR="00660F77" w:rsidRPr="00E14D1C">
        <w:rPr>
          <w:rFonts w:ascii="Times New Roman" w:hAnsi="Times New Roman" w:cs="Times New Roman"/>
          <w:color w:val="000000"/>
          <w:sz w:val="28"/>
          <w:szCs w:val="28"/>
        </w:rPr>
        <w:t>материалы: анкеты, графики</w:t>
      </w:r>
      <w:r w:rsidRPr="00E14D1C">
        <w:rPr>
          <w:rFonts w:ascii="Times New Roman" w:hAnsi="Times New Roman" w:cs="Times New Roman"/>
          <w:color w:val="000000"/>
          <w:sz w:val="28"/>
          <w:szCs w:val="28"/>
        </w:rPr>
        <w:t xml:space="preserve">, вспомогательные расчеты, копии документов и </w:t>
      </w:r>
      <w:r w:rsidR="00660F77" w:rsidRPr="00E14D1C">
        <w:rPr>
          <w:rFonts w:ascii="Times New Roman" w:hAnsi="Times New Roman" w:cs="Times New Roman"/>
          <w:color w:val="000000"/>
          <w:sz w:val="28"/>
          <w:szCs w:val="28"/>
        </w:rPr>
        <w:t>материалов и</w:t>
      </w:r>
      <w:r w:rsidRPr="00E14D1C">
        <w:rPr>
          <w:rFonts w:ascii="Times New Roman" w:hAnsi="Times New Roman" w:cs="Times New Roman"/>
          <w:color w:val="000000"/>
          <w:sz w:val="28"/>
          <w:szCs w:val="28"/>
        </w:rPr>
        <w:t xml:space="preserve"> проч.</w:t>
      </w:r>
    </w:p>
    <w:p w:rsidR="00960345" w:rsidRDefault="0096034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897D97" w:rsidRPr="00E143D3" w:rsidRDefault="00897D97" w:rsidP="00660F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D1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5. </w:t>
      </w:r>
      <w:r w:rsidRPr="00E143D3">
        <w:rPr>
          <w:rFonts w:ascii="Times New Roman" w:hAnsi="Times New Roman" w:cs="Times New Roman"/>
          <w:b/>
          <w:color w:val="000000"/>
          <w:sz w:val="28"/>
          <w:szCs w:val="28"/>
        </w:rPr>
        <w:t>К оформлению проекта пре</w:t>
      </w:r>
      <w:r w:rsidR="00660F77">
        <w:rPr>
          <w:rFonts w:ascii="Times New Roman" w:hAnsi="Times New Roman" w:cs="Times New Roman"/>
          <w:b/>
          <w:color w:val="000000"/>
          <w:sz w:val="28"/>
          <w:szCs w:val="28"/>
        </w:rPr>
        <w:t>дъявляются следующие требования</w:t>
      </w:r>
      <w:r w:rsidRPr="00E143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897D97" w:rsidRPr="00E14D1C" w:rsidRDefault="00897D97" w:rsidP="00660F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D1C">
        <w:rPr>
          <w:rFonts w:ascii="Times New Roman" w:hAnsi="Times New Roman" w:cs="Times New Roman"/>
          <w:color w:val="000000"/>
          <w:sz w:val="28"/>
          <w:szCs w:val="28"/>
        </w:rPr>
        <w:t>Проект оформляется на сброшюрованных листах формата А4 (210 х 297 мм</w:t>
      </w:r>
      <w:bookmarkStart w:id="0" w:name="_GoBack"/>
      <w:bookmarkEnd w:id="0"/>
      <w:r w:rsidR="00E61D79" w:rsidRPr="00E14D1C">
        <w:rPr>
          <w:rFonts w:ascii="Times New Roman" w:hAnsi="Times New Roman" w:cs="Times New Roman"/>
          <w:color w:val="000000"/>
          <w:sz w:val="28"/>
          <w:szCs w:val="28"/>
        </w:rPr>
        <w:t>),</w:t>
      </w:r>
      <w:r w:rsidRPr="00E14D1C">
        <w:rPr>
          <w:rFonts w:ascii="Times New Roman" w:hAnsi="Times New Roman" w:cs="Times New Roman"/>
          <w:color w:val="000000"/>
          <w:sz w:val="28"/>
          <w:szCs w:val="28"/>
        </w:rPr>
        <w:t xml:space="preserve"> с одной стороны. Поля составляют: верхнее и ниж</w:t>
      </w:r>
      <w:r w:rsidRPr="00E14D1C">
        <w:rPr>
          <w:rFonts w:ascii="Times New Roman" w:hAnsi="Times New Roman" w:cs="Times New Roman"/>
          <w:color w:val="000000"/>
          <w:sz w:val="28"/>
          <w:szCs w:val="28"/>
        </w:rPr>
        <w:softHyphen/>
        <w:t>нее — 2 см, правое — 1 см, левое — 3 см.</w:t>
      </w:r>
    </w:p>
    <w:p w:rsidR="00897D97" w:rsidRPr="00E14D1C" w:rsidRDefault="00897D97" w:rsidP="00660F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D1C">
        <w:rPr>
          <w:rFonts w:ascii="Times New Roman" w:hAnsi="Times New Roman" w:cs="Times New Roman"/>
          <w:color w:val="000000"/>
          <w:sz w:val="28"/>
          <w:szCs w:val="28"/>
        </w:rPr>
        <w:t xml:space="preserve">Все листы, кроме титульного, должны быть пронумерованы. </w:t>
      </w:r>
    </w:p>
    <w:p w:rsidR="00897D97" w:rsidRPr="00E14D1C" w:rsidRDefault="00897D97" w:rsidP="00660F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D1C">
        <w:rPr>
          <w:rFonts w:ascii="Times New Roman" w:hAnsi="Times New Roman" w:cs="Times New Roman"/>
          <w:color w:val="000000"/>
          <w:sz w:val="28"/>
          <w:szCs w:val="28"/>
        </w:rPr>
        <w:t xml:space="preserve">Шрифт оформления проекта — </w:t>
      </w:r>
      <w:r w:rsidRPr="00E14D1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Times</w:t>
      </w:r>
      <w:r w:rsidRPr="00E14D1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E14D1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New</w:t>
      </w:r>
      <w:r w:rsidRPr="00E14D1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E14D1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Roman</w:t>
      </w:r>
      <w:r w:rsidRPr="00E14D1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14D1C">
        <w:rPr>
          <w:rFonts w:ascii="Times New Roman" w:hAnsi="Times New Roman" w:cs="Times New Roman"/>
          <w:color w:val="000000"/>
          <w:sz w:val="28"/>
          <w:szCs w:val="28"/>
        </w:rPr>
        <w:t xml:space="preserve">12. Межстрочный интервал — 1,5. </w:t>
      </w:r>
    </w:p>
    <w:p w:rsidR="00897D97" w:rsidRPr="00E14D1C" w:rsidRDefault="00897D97" w:rsidP="00660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D1C">
        <w:rPr>
          <w:rFonts w:ascii="Times New Roman" w:hAnsi="Times New Roman" w:cs="Times New Roman"/>
          <w:color w:val="000000"/>
          <w:sz w:val="28"/>
          <w:szCs w:val="28"/>
        </w:rPr>
        <w:t>Таблицы, рисунки, схемы и т. п. должны быть пронумерованы и озаглавлены.</w:t>
      </w:r>
    </w:p>
    <w:p w:rsidR="00897D97" w:rsidRPr="00E14D1C" w:rsidRDefault="00897D97" w:rsidP="00660F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D1C">
        <w:rPr>
          <w:rFonts w:ascii="Times New Roman" w:hAnsi="Times New Roman" w:cs="Times New Roman"/>
          <w:color w:val="000000"/>
          <w:sz w:val="28"/>
          <w:szCs w:val="28"/>
        </w:rPr>
        <w:t>При использовании в тексте проекта цитат, мнений других авторов, статистических материалов обязательны библио</w:t>
      </w:r>
      <w:r w:rsidRPr="00E14D1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графические ссылки на первоисточники, которые должны быть указаны в списке литературы. </w:t>
      </w:r>
    </w:p>
    <w:p w:rsidR="00960345" w:rsidRDefault="00960345" w:rsidP="00660F77">
      <w:pPr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897D97" w:rsidRPr="00E14D1C" w:rsidRDefault="00897D97" w:rsidP="009E342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D1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6. Защита</w:t>
      </w:r>
      <w:r w:rsidRPr="00E14D1C">
        <w:rPr>
          <w:rFonts w:ascii="Times New Roman" w:hAnsi="Times New Roman" w:cs="Times New Roman"/>
          <w:color w:val="000000"/>
          <w:sz w:val="28"/>
          <w:szCs w:val="28"/>
        </w:rPr>
        <w:t xml:space="preserve"> проекта предполагает:</w:t>
      </w:r>
    </w:p>
    <w:p w:rsidR="00897D97" w:rsidRPr="00E14D1C" w:rsidRDefault="00897D97" w:rsidP="009E342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D1C">
        <w:rPr>
          <w:rFonts w:ascii="Times New Roman" w:hAnsi="Times New Roman" w:cs="Times New Roman"/>
          <w:color w:val="000000"/>
          <w:sz w:val="28"/>
          <w:szCs w:val="28"/>
        </w:rPr>
        <w:t>Презентацию итогового варианта проекта преподавателю курса или комиссии в составе преподавателя курса и одного - двух преподавателей кафедры.</w:t>
      </w:r>
    </w:p>
    <w:p w:rsidR="00897D97" w:rsidRPr="00E14D1C" w:rsidRDefault="00897D97" w:rsidP="009E342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D1C">
        <w:rPr>
          <w:rFonts w:ascii="Times New Roman" w:hAnsi="Times New Roman" w:cs="Times New Roman"/>
          <w:color w:val="000000"/>
          <w:sz w:val="28"/>
          <w:szCs w:val="28"/>
        </w:rPr>
        <w:t>Защита может быть индивидуальной или групповой (по решению преподавателя курса), возможно с привлечением оппонентов из числа студентов или с при</w:t>
      </w:r>
      <w:r w:rsidRPr="00E14D1C">
        <w:rPr>
          <w:rFonts w:ascii="Times New Roman" w:hAnsi="Times New Roman" w:cs="Times New Roman"/>
          <w:color w:val="000000"/>
          <w:sz w:val="28"/>
          <w:szCs w:val="28"/>
        </w:rPr>
        <w:softHyphen/>
        <w:t>глашением представителей организации, если по ее заданию вы</w:t>
      </w:r>
      <w:r w:rsidRPr="00E14D1C">
        <w:rPr>
          <w:rFonts w:ascii="Times New Roman" w:hAnsi="Times New Roman" w:cs="Times New Roman"/>
          <w:color w:val="000000"/>
          <w:sz w:val="28"/>
          <w:szCs w:val="28"/>
        </w:rPr>
        <w:softHyphen/>
        <w:t>полнен данный проект.</w:t>
      </w:r>
    </w:p>
    <w:p w:rsidR="00897D97" w:rsidRPr="00E14D1C" w:rsidRDefault="00897D97" w:rsidP="009E342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D1C">
        <w:rPr>
          <w:rFonts w:ascii="Times New Roman" w:hAnsi="Times New Roman" w:cs="Times New Roman"/>
          <w:color w:val="000000"/>
          <w:sz w:val="28"/>
          <w:szCs w:val="28"/>
        </w:rPr>
        <w:t>Защита проекта состоит из короткого докла</w:t>
      </w:r>
      <w:r w:rsidRPr="00E14D1C">
        <w:rPr>
          <w:rFonts w:ascii="Times New Roman" w:hAnsi="Times New Roman" w:cs="Times New Roman"/>
          <w:color w:val="000000"/>
          <w:sz w:val="28"/>
          <w:szCs w:val="28"/>
        </w:rPr>
        <w:softHyphen/>
        <w:t>да о сущности проделанной работы и полученных результатах и ответов на вопросы по существу проекта. Длительность выступле</w:t>
      </w:r>
      <w:r w:rsidRPr="00E14D1C">
        <w:rPr>
          <w:rFonts w:ascii="Times New Roman" w:hAnsi="Times New Roman" w:cs="Times New Roman"/>
          <w:color w:val="000000"/>
          <w:sz w:val="28"/>
          <w:szCs w:val="28"/>
        </w:rPr>
        <w:softHyphen/>
        <w:t>ния с докладом не должна превышать 7—10 мин.</w:t>
      </w:r>
    </w:p>
    <w:p w:rsidR="00960345" w:rsidRDefault="0096034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47E1" w:rsidRDefault="004F47E1" w:rsidP="009E342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Заключение:</w:t>
      </w:r>
    </w:p>
    <w:p w:rsidR="004F47E1" w:rsidRPr="00E14D1C" w:rsidRDefault="00CA39BE" w:rsidP="009E3429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14D1C">
        <w:rPr>
          <w:b/>
          <w:bCs/>
          <w:sz w:val="28"/>
          <w:szCs w:val="28"/>
        </w:rPr>
        <w:t xml:space="preserve"> </w:t>
      </w:r>
      <w:r w:rsidR="004F47E1" w:rsidRPr="00E14D1C">
        <w:rPr>
          <w:bCs/>
          <w:sz w:val="28"/>
          <w:szCs w:val="28"/>
        </w:rPr>
        <w:t xml:space="preserve">Важнейшую роль при организации проектной деятельности выполняет сам преподаватель. Преподаватель при общем руководстве проектом должен постоянно уметь «переключаться» от выполнения одной функции к другой или совмещать их. В этом заключается сложность руководства проектом. Не все преподаватели умеют или хотят отказаться от функции лидера и стать консультантом-координатором, то есть предоставить своим обучаемым реальную автономию и возможность проявления инициативы и самостоятельности. </w:t>
      </w:r>
      <w:r w:rsidR="004F47E1" w:rsidRPr="00E14D1C">
        <w:rPr>
          <w:sz w:val="28"/>
          <w:szCs w:val="28"/>
        </w:rPr>
        <w:t>Дидактическая ценность метода проектов заключается в инте</w:t>
      </w:r>
      <w:r w:rsidR="004F47E1" w:rsidRPr="00E14D1C">
        <w:rPr>
          <w:sz w:val="28"/>
          <w:szCs w:val="28"/>
        </w:rPr>
        <w:softHyphen/>
        <w:t>грации профессиональной подготовки обучаемых по разным учеб</w:t>
      </w:r>
      <w:r w:rsidR="004F47E1" w:rsidRPr="00E14D1C">
        <w:rPr>
          <w:sz w:val="28"/>
          <w:szCs w:val="28"/>
        </w:rPr>
        <w:softHyphen/>
        <w:t>ным дисциплинам в процессе самостоятельной проектировочной деятельности. В ходе выполнения проектов у обучаемых происходит интеграция знаний по естественно – научным, общетехническим и специальным дисциплинам, что приводит к формированию базовых профессиональных компетентностей. Разработка конструкторско-технологической документации, практическая реализация проекта и его защита способствуют формированию ключевых компетенций и метапрофессиональных качеств.</w:t>
      </w:r>
    </w:p>
    <w:p w:rsidR="009E3429" w:rsidRDefault="00CA39BE" w:rsidP="009E342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14D1C">
        <w:rPr>
          <w:sz w:val="28"/>
          <w:szCs w:val="28"/>
        </w:rPr>
        <w:t>Из всего выше написанного можно сделать следующие выводы. В современный образовательный процесс внедряются новые методы обуче</w:t>
      </w:r>
      <w:r w:rsidRPr="00E14D1C">
        <w:rPr>
          <w:sz w:val="28"/>
          <w:szCs w:val="28"/>
        </w:rPr>
        <w:softHyphen/>
        <w:t>ния, которые возрождают достижения экспериментальной педагогики про</w:t>
      </w:r>
      <w:r w:rsidRPr="00E14D1C">
        <w:rPr>
          <w:sz w:val="28"/>
          <w:szCs w:val="28"/>
        </w:rPr>
        <w:softHyphen/>
        <w:t>шедшего столетия, которые построены на принципе саморазвития, активно</w:t>
      </w:r>
      <w:r w:rsidRPr="00E14D1C">
        <w:rPr>
          <w:sz w:val="28"/>
          <w:szCs w:val="28"/>
        </w:rPr>
        <w:softHyphen/>
        <w:t>сти личности. В первую очередь к такому методу относят проектное обуче</w:t>
      </w:r>
      <w:r w:rsidRPr="00E14D1C">
        <w:rPr>
          <w:sz w:val="28"/>
          <w:szCs w:val="28"/>
        </w:rPr>
        <w:softHyphen/>
        <w:t xml:space="preserve">ние. </w:t>
      </w:r>
    </w:p>
    <w:p w:rsidR="00CA39BE" w:rsidRPr="00E14D1C" w:rsidRDefault="00CA39BE" w:rsidP="009E342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14D1C">
        <w:rPr>
          <w:sz w:val="28"/>
          <w:szCs w:val="28"/>
        </w:rPr>
        <w:t>Проектное обучение помогает сформировать так называемый проекти</w:t>
      </w:r>
      <w:r w:rsidRPr="00E14D1C">
        <w:rPr>
          <w:sz w:val="28"/>
          <w:szCs w:val="28"/>
        </w:rPr>
        <w:softHyphen/>
        <w:t>ровочный стиль мышления, который соединяет в единую систему теоретиче</w:t>
      </w:r>
      <w:r w:rsidRPr="00E14D1C">
        <w:rPr>
          <w:sz w:val="28"/>
          <w:szCs w:val="28"/>
        </w:rPr>
        <w:softHyphen/>
        <w:t>ские и практические составляющие деятельности человека, позволяет рас</w:t>
      </w:r>
      <w:r w:rsidRPr="00E14D1C">
        <w:rPr>
          <w:sz w:val="28"/>
          <w:szCs w:val="28"/>
        </w:rPr>
        <w:softHyphen/>
        <w:t>крыть, развить, реализовать творческий потенциал личности. Но, не смотря на все плюсы, данного метода в современной школе он не очень распростра</w:t>
      </w:r>
      <w:r w:rsidRPr="00E14D1C">
        <w:rPr>
          <w:sz w:val="28"/>
          <w:szCs w:val="28"/>
        </w:rPr>
        <w:softHyphen/>
        <w:t xml:space="preserve">нен. Его только начинают вводить в образовательный </w:t>
      </w:r>
      <w:r w:rsidRPr="00E14D1C">
        <w:rPr>
          <w:sz w:val="28"/>
          <w:szCs w:val="28"/>
        </w:rPr>
        <w:lastRenderedPageBreak/>
        <w:t>процесс и, как правило, исполь</w:t>
      </w:r>
      <w:r w:rsidRPr="00E14D1C">
        <w:rPr>
          <w:sz w:val="28"/>
          <w:szCs w:val="28"/>
        </w:rPr>
        <w:softHyphen/>
        <w:t>зуют его на интерактивных занятиях либо в экспериментальных классах.</w:t>
      </w:r>
    </w:p>
    <w:p w:rsidR="00170568" w:rsidRPr="00E14D1C" w:rsidRDefault="00170568" w:rsidP="009E3429">
      <w:pPr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4D1C">
        <w:rPr>
          <w:rFonts w:ascii="Times New Roman" w:eastAsia="Times New Roman" w:hAnsi="Times New Roman" w:cs="Times New Roman"/>
          <w:bCs/>
          <w:sz w:val="28"/>
          <w:szCs w:val="28"/>
        </w:rPr>
        <w:t>Умение пользоваться методом проектов - показатель высокой квалификации преподавателя, его прогрессивной методики обучения и развития. Недаром эти технологии относят к технологиям XXI века, предусматривающим, прежде всего умение адаптироваться к стремительно изменяющимся условиям жизни человека постиндустриального общества.</w:t>
      </w:r>
    </w:p>
    <w:p w:rsidR="00F85617" w:rsidRDefault="00F85617" w:rsidP="009E342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0345" w:rsidRDefault="0096034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611DE7" w:rsidRPr="009471CB" w:rsidRDefault="00611DE7" w:rsidP="00611D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1C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611DE7" w:rsidRDefault="00611DE7" w:rsidP="00611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DE7" w:rsidRDefault="00611DE7" w:rsidP="00F856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>Андреев В.И. Педагогика: Учебный курс для творческого саморазвития. - 2е изд. – Казань: Центр инновационных технологий, 20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>. / или другие издания</w:t>
      </w:r>
    </w:p>
    <w:p w:rsidR="00611DE7" w:rsidRDefault="00611DE7" w:rsidP="00F856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>Гин А.А. Приемы педагогической техники: Свобода выбора. Открытость. Деятельность. Обратная связь. Идеальность: Пос. для учителя. – 5-е изд. - М.: Вита-Пресс, 20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611DE7" w:rsidRPr="00AD7AB2" w:rsidRDefault="00611DE7" w:rsidP="00F856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 xml:space="preserve">Кларин М. В. Инновации в мировой педагогике: обучение на основе исследования, игры и дискуссии: ( Анализ зарубежного опыта). - Рига: НПЦ « Эксперимент », </w:t>
      </w:r>
      <w:r>
        <w:rPr>
          <w:rFonts w:ascii="Times New Roman" w:eastAsia="Times New Roman" w:hAnsi="Times New Roman" w:cs="Times New Roman"/>
          <w:sz w:val="28"/>
          <w:szCs w:val="28"/>
        </w:rPr>
        <w:t>2015</w:t>
      </w:r>
    </w:p>
    <w:p w:rsidR="00611DE7" w:rsidRPr="00AD7AB2" w:rsidRDefault="00611DE7" w:rsidP="009603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 xml:space="preserve"> Новые педагогические и информационные технологии в системе образования./ Под ред. Е.С.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>Полат. - М., 20</w:t>
      </w:r>
      <w:r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611DE7" w:rsidRPr="00AD7AB2" w:rsidRDefault="00611DE7" w:rsidP="009603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>. Педагогика профессионального образования: Учеб. пос. для ст. педагог. высш. учеб. зав./ Под ред. В.А.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>Сластенина. - М.: Издательский центр "Академия", 20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611DE7" w:rsidRPr="00AD7AB2" w:rsidRDefault="00611DE7" w:rsidP="009603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>Педагогический энциклопедический словарь./ Гл. ред. Б.М.Бим-Бад. - М.: Большая Российская энциклопедия, 20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611DE7" w:rsidRPr="00AD7AB2" w:rsidRDefault="00611DE7" w:rsidP="009603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96034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 xml:space="preserve">Полат Е.С. Типология телекоммуникационных проектов.// Наука и школа. - </w:t>
      </w: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>7.- №4.</w:t>
      </w:r>
    </w:p>
    <w:p w:rsidR="00611DE7" w:rsidRPr="00AD7AB2" w:rsidRDefault="00611DE7" w:rsidP="009603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>Романовская М.Б. Метод проектов в контексте профильного обучения в старших классах: Современные подходы. - Москва, 20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611DE7" w:rsidRPr="00AD7AB2" w:rsidRDefault="00611DE7" w:rsidP="009603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 xml:space="preserve">Селевко Г.К. Современные образовательные технологии: Учеб. пос. - М., </w:t>
      </w:r>
      <w:r>
        <w:rPr>
          <w:rFonts w:ascii="Times New Roman" w:eastAsia="Times New Roman" w:hAnsi="Times New Roman" w:cs="Times New Roman"/>
          <w:sz w:val="28"/>
          <w:szCs w:val="28"/>
        </w:rPr>
        <w:t>2015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11DE7" w:rsidRDefault="00611DE7" w:rsidP="009603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AD7AB2">
        <w:rPr>
          <w:rFonts w:ascii="Times New Roman" w:eastAsia="Times New Roman" w:hAnsi="Times New Roman" w:cs="Times New Roman"/>
          <w:sz w:val="28"/>
          <w:szCs w:val="28"/>
        </w:rPr>
        <w:t>Сластенин В.А. и др. Педагогика: Учебное пособие для студентов педагогических учебных заведений. - 3-е изд. – М.: Школа-Пресс, 20</w:t>
      </w:r>
      <w:r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611DE7" w:rsidRDefault="00611DE7" w:rsidP="00960345">
      <w:pPr>
        <w:rPr>
          <w:rFonts w:ascii="Times New Roman" w:hAnsi="Times New Roman" w:cs="Times New Roman"/>
          <w:sz w:val="28"/>
          <w:szCs w:val="28"/>
        </w:rPr>
      </w:pPr>
    </w:p>
    <w:sectPr w:rsidR="00611DE7" w:rsidSect="006679D0">
      <w:footerReference w:type="default" r:id="rId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D4A" w:rsidRDefault="00412D4A" w:rsidP="002639AF">
      <w:pPr>
        <w:spacing w:after="0" w:line="240" w:lineRule="auto"/>
      </w:pPr>
      <w:r>
        <w:separator/>
      </w:r>
    </w:p>
  </w:endnote>
  <w:endnote w:type="continuationSeparator" w:id="1">
    <w:p w:rsidR="00412D4A" w:rsidRDefault="00412D4A" w:rsidP="00263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47542"/>
      <w:docPartObj>
        <w:docPartGallery w:val="Page Numbers (Bottom of Page)"/>
        <w:docPartUnique/>
      </w:docPartObj>
    </w:sdtPr>
    <w:sdtContent>
      <w:p w:rsidR="00CD7589" w:rsidRDefault="00A533B7">
        <w:pPr>
          <w:pStyle w:val="ac"/>
          <w:jc w:val="center"/>
        </w:pPr>
        <w:r>
          <w:fldChar w:fldCharType="begin"/>
        </w:r>
        <w:r w:rsidR="00F131CC">
          <w:instrText xml:space="preserve"> PAGE   \* MERGEFORMAT </w:instrText>
        </w:r>
        <w:r>
          <w:fldChar w:fldCharType="separate"/>
        </w:r>
        <w:r w:rsidR="00265E49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CD7589" w:rsidRDefault="00CD758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D4A" w:rsidRDefault="00412D4A" w:rsidP="002639AF">
      <w:pPr>
        <w:spacing w:after="0" w:line="240" w:lineRule="auto"/>
      </w:pPr>
      <w:r>
        <w:separator/>
      </w:r>
    </w:p>
  </w:footnote>
  <w:footnote w:type="continuationSeparator" w:id="1">
    <w:p w:rsidR="00412D4A" w:rsidRDefault="00412D4A" w:rsidP="002639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4AF1"/>
    <w:multiLevelType w:val="multilevel"/>
    <w:tmpl w:val="755820E8"/>
    <w:lvl w:ilvl="0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  <w:sz w:val="20"/>
      </w:rPr>
    </w:lvl>
  </w:abstractNum>
  <w:abstractNum w:abstractNumId="1">
    <w:nsid w:val="01FA7721"/>
    <w:multiLevelType w:val="multilevel"/>
    <w:tmpl w:val="D9644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B20FD6"/>
    <w:multiLevelType w:val="multilevel"/>
    <w:tmpl w:val="828CC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404098"/>
    <w:multiLevelType w:val="multilevel"/>
    <w:tmpl w:val="912A8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2F1235"/>
    <w:multiLevelType w:val="multilevel"/>
    <w:tmpl w:val="52C85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7D2721"/>
    <w:multiLevelType w:val="multilevel"/>
    <w:tmpl w:val="ACF6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FF2ACA"/>
    <w:multiLevelType w:val="multilevel"/>
    <w:tmpl w:val="6F72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6C664C"/>
    <w:multiLevelType w:val="hybridMultilevel"/>
    <w:tmpl w:val="5E2E8AC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110A5F8C"/>
    <w:multiLevelType w:val="multilevel"/>
    <w:tmpl w:val="8C40F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421C37"/>
    <w:multiLevelType w:val="multilevel"/>
    <w:tmpl w:val="4784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94519A"/>
    <w:multiLevelType w:val="multilevel"/>
    <w:tmpl w:val="9C6A3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315A6C"/>
    <w:multiLevelType w:val="multilevel"/>
    <w:tmpl w:val="49FCD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F40B73"/>
    <w:multiLevelType w:val="multilevel"/>
    <w:tmpl w:val="C9960F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147EFE"/>
    <w:multiLevelType w:val="hybridMultilevel"/>
    <w:tmpl w:val="ED7C5C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20F4CB8"/>
    <w:multiLevelType w:val="multilevel"/>
    <w:tmpl w:val="C33E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404B2D"/>
    <w:multiLevelType w:val="multilevel"/>
    <w:tmpl w:val="7C30A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094F48"/>
    <w:multiLevelType w:val="multilevel"/>
    <w:tmpl w:val="751E7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D40693"/>
    <w:multiLevelType w:val="multilevel"/>
    <w:tmpl w:val="B41291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E3662E"/>
    <w:multiLevelType w:val="multilevel"/>
    <w:tmpl w:val="6F6E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35702C"/>
    <w:multiLevelType w:val="multilevel"/>
    <w:tmpl w:val="2F7E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5B6EE8"/>
    <w:multiLevelType w:val="multilevel"/>
    <w:tmpl w:val="FEE06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AC0E22"/>
    <w:multiLevelType w:val="multilevel"/>
    <w:tmpl w:val="B49A0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324C5B"/>
    <w:multiLevelType w:val="multilevel"/>
    <w:tmpl w:val="EAAEB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7514F5"/>
    <w:multiLevelType w:val="multilevel"/>
    <w:tmpl w:val="93BC3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642BDA"/>
    <w:multiLevelType w:val="multilevel"/>
    <w:tmpl w:val="0E70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94460E"/>
    <w:multiLevelType w:val="multilevel"/>
    <w:tmpl w:val="83A26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B309BF"/>
    <w:multiLevelType w:val="hybridMultilevel"/>
    <w:tmpl w:val="7908BA1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FC14275"/>
    <w:multiLevelType w:val="multilevel"/>
    <w:tmpl w:val="AD0C4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CE1C77"/>
    <w:multiLevelType w:val="multilevel"/>
    <w:tmpl w:val="91F6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40437C8"/>
    <w:multiLevelType w:val="multilevel"/>
    <w:tmpl w:val="81D4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622604"/>
    <w:multiLevelType w:val="hybridMultilevel"/>
    <w:tmpl w:val="00F400CA"/>
    <w:lvl w:ilvl="0" w:tplc="5DB44D26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C262E4E"/>
    <w:multiLevelType w:val="multilevel"/>
    <w:tmpl w:val="6128B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BD561A"/>
    <w:multiLevelType w:val="multilevel"/>
    <w:tmpl w:val="D4B47A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>
    <w:nsid w:val="72CD7E45"/>
    <w:multiLevelType w:val="multilevel"/>
    <w:tmpl w:val="F894F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2E7826"/>
    <w:multiLevelType w:val="multilevel"/>
    <w:tmpl w:val="4D843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38B6CC5"/>
    <w:multiLevelType w:val="multilevel"/>
    <w:tmpl w:val="45F4E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F24AB0"/>
    <w:multiLevelType w:val="multilevel"/>
    <w:tmpl w:val="1114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DD63F0"/>
    <w:multiLevelType w:val="multilevel"/>
    <w:tmpl w:val="92600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7"/>
  </w:num>
  <w:num w:numId="3">
    <w:abstractNumId w:val="34"/>
  </w:num>
  <w:num w:numId="4">
    <w:abstractNumId w:val="19"/>
  </w:num>
  <w:num w:numId="5">
    <w:abstractNumId w:val="24"/>
  </w:num>
  <w:num w:numId="6">
    <w:abstractNumId w:val="12"/>
  </w:num>
  <w:num w:numId="7">
    <w:abstractNumId w:val="10"/>
  </w:num>
  <w:num w:numId="8">
    <w:abstractNumId w:val="2"/>
  </w:num>
  <w:num w:numId="9">
    <w:abstractNumId w:val="5"/>
  </w:num>
  <w:num w:numId="10">
    <w:abstractNumId w:val="8"/>
  </w:num>
  <w:num w:numId="11">
    <w:abstractNumId w:val="17"/>
  </w:num>
  <w:num w:numId="12">
    <w:abstractNumId w:val="16"/>
  </w:num>
  <w:num w:numId="13">
    <w:abstractNumId w:val="4"/>
  </w:num>
  <w:num w:numId="14">
    <w:abstractNumId w:val="28"/>
  </w:num>
  <w:num w:numId="15">
    <w:abstractNumId w:val="0"/>
  </w:num>
  <w:num w:numId="16">
    <w:abstractNumId w:val="32"/>
  </w:num>
  <w:num w:numId="17">
    <w:abstractNumId w:val="11"/>
  </w:num>
  <w:num w:numId="18">
    <w:abstractNumId w:val="23"/>
  </w:num>
  <w:num w:numId="19">
    <w:abstractNumId w:val="22"/>
  </w:num>
  <w:num w:numId="20">
    <w:abstractNumId w:val="21"/>
  </w:num>
  <w:num w:numId="21">
    <w:abstractNumId w:val="36"/>
  </w:num>
  <w:num w:numId="22">
    <w:abstractNumId w:val="14"/>
  </w:num>
  <w:num w:numId="23">
    <w:abstractNumId w:val="35"/>
  </w:num>
  <w:num w:numId="24">
    <w:abstractNumId w:val="33"/>
  </w:num>
  <w:num w:numId="25">
    <w:abstractNumId w:val="31"/>
  </w:num>
  <w:num w:numId="26">
    <w:abstractNumId w:val="20"/>
  </w:num>
  <w:num w:numId="27">
    <w:abstractNumId w:val="25"/>
  </w:num>
  <w:num w:numId="28">
    <w:abstractNumId w:val="27"/>
  </w:num>
  <w:num w:numId="29">
    <w:abstractNumId w:val="3"/>
  </w:num>
  <w:num w:numId="30">
    <w:abstractNumId w:val="15"/>
  </w:num>
  <w:num w:numId="31">
    <w:abstractNumId w:val="29"/>
  </w:num>
  <w:num w:numId="32">
    <w:abstractNumId w:val="9"/>
  </w:num>
  <w:num w:numId="33">
    <w:abstractNumId w:val="6"/>
  </w:num>
  <w:num w:numId="34">
    <w:abstractNumId w:val="18"/>
  </w:num>
  <w:num w:numId="35">
    <w:abstractNumId w:val="7"/>
  </w:num>
  <w:num w:numId="36">
    <w:abstractNumId w:val="26"/>
  </w:num>
  <w:num w:numId="37">
    <w:abstractNumId w:val="30"/>
  </w:num>
  <w:num w:numId="3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55C"/>
    <w:rsid w:val="00041CD4"/>
    <w:rsid w:val="000465A6"/>
    <w:rsid w:val="00060633"/>
    <w:rsid w:val="001621E8"/>
    <w:rsid w:val="00170568"/>
    <w:rsid w:val="001E1498"/>
    <w:rsid w:val="002240D3"/>
    <w:rsid w:val="00234535"/>
    <w:rsid w:val="002639AF"/>
    <w:rsid w:val="00265E49"/>
    <w:rsid w:val="002B1D76"/>
    <w:rsid w:val="00310E84"/>
    <w:rsid w:val="00343435"/>
    <w:rsid w:val="00374D74"/>
    <w:rsid w:val="00412D4A"/>
    <w:rsid w:val="00426754"/>
    <w:rsid w:val="004304F4"/>
    <w:rsid w:val="00432B9F"/>
    <w:rsid w:val="00460484"/>
    <w:rsid w:val="00494AC0"/>
    <w:rsid w:val="004F47E1"/>
    <w:rsid w:val="005030E0"/>
    <w:rsid w:val="00611DE7"/>
    <w:rsid w:val="006372BF"/>
    <w:rsid w:val="00660F77"/>
    <w:rsid w:val="006679D0"/>
    <w:rsid w:val="00687BAA"/>
    <w:rsid w:val="00733159"/>
    <w:rsid w:val="00744758"/>
    <w:rsid w:val="00750193"/>
    <w:rsid w:val="007646CE"/>
    <w:rsid w:val="007D6271"/>
    <w:rsid w:val="00807E35"/>
    <w:rsid w:val="0083255C"/>
    <w:rsid w:val="00871769"/>
    <w:rsid w:val="00897D97"/>
    <w:rsid w:val="008D5491"/>
    <w:rsid w:val="009004B7"/>
    <w:rsid w:val="00960345"/>
    <w:rsid w:val="009672EF"/>
    <w:rsid w:val="009D35D6"/>
    <w:rsid w:val="009E3429"/>
    <w:rsid w:val="00A40BC6"/>
    <w:rsid w:val="00A533B7"/>
    <w:rsid w:val="00A54CA9"/>
    <w:rsid w:val="00A83B61"/>
    <w:rsid w:val="00A90522"/>
    <w:rsid w:val="00A944A4"/>
    <w:rsid w:val="00AB7958"/>
    <w:rsid w:val="00AC6C25"/>
    <w:rsid w:val="00B03510"/>
    <w:rsid w:val="00B11C86"/>
    <w:rsid w:val="00B24ADA"/>
    <w:rsid w:val="00B66998"/>
    <w:rsid w:val="00B74AEE"/>
    <w:rsid w:val="00BA00B2"/>
    <w:rsid w:val="00BA60F6"/>
    <w:rsid w:val="00BB1D1C"/>
    <w:rsid w:val="00C446C0"/>
    <w:rsid w:val="00CA39BE"/>
    <w:rsid w:val="00CD1239"/>
    <w:rsid w:val="00CD7589"/>
    <w:rsid w:val="00D94BDE"/>
    <w:rsid w:val="00D96F5F"/>
    <w:rsid w:val="00DF6160"/>
    <w:rsid w:val="00E0334A"/>
    <w:rsid w:val="00E143D3"/>
    <w:rsid w:val="00E14D1C"/>
    <w:rsid w:val="00E156B6"/>
    <w:rsid w:val="00E61D79"/>
    <w:rsid w:val="00F131CC"/>
    <w:rsid w:val="00F34D07"/>
    <w:rsid w:val="00F85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D74"/>
  </w:style>
  <w:style w:type="paragraph" w:styleId="1">
    <w:name w:val="heading 1"/>
    <w:basedOn w:val="a"/>
    <w:next w:val="a"/>
    <w:link w:val="10"/>
    <w:uiPriority w:val="9"/>
    <w:qFormat/>
    <w:rsid w:val="004304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83255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83255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Normal (Web)"/>
    <w:basedOn w:val="a"/>
    <w:uiPriority w:val="99"/>
    <w:unhideWhenUsed/>
    <w:rsid w:val="00832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304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66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998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900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9004B7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link w:val="a9"/>
    <w:uiPriority w:val="1"/>
    <w:qFormat/>
    <w:rsid w:val="002639AF"/>
    <w:pPr>
      <w:spacing w:after="0" w:line="240" w:lineRule="auto"/>
    </w:pPr>
    <w:rPr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2639AF"/>
    <w:rPr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263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639AF"/>
  </w:style>
  <w:style w:type="paragraph" w:styleId="ac">
    <w:name w:val="footer"/>
    <w:basedOn w:val="a"/>
    <w:link w:val="ad"/>
    <w:uiPriority w:val="99"/>
    <w:unhideWhenUsed/>
    <w:rsid w:val="00263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39AF"/>
  </w:style>
  <w:style w:type="paragraph" w:styleId="ae">
    <w:name w:val="List Paragraph"/>
    <w:basedOn w:val="a"/>
    <w:uiPriority w:val="34"/>
    <w:qFormat/>
    <w:rsid w:val="006372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6477E-B944-45E2-A9AB-CF645F0FE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22</Pages>
  <Words>3189</Words>
  <Characters>18181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18</cp:revision>
  <cp:lastPrinted>2017-12-28T23:58:00Z</cp:lastPrinted>
  <dcterms:created xsi:type="dcterms:W3CDTF">2017-09-20T05:17:00Z</dcterms:created>
  <dcterms:modified xsi:type="dcterms:W3CDTF">2017-12-29T03:44:00Z</dcterms:modified>
</cp:coreProperties>
</file>