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4C" w:rsidRPr="00393B3B" w:rsidRDefault="00B5104C" w:rsidP="00F64AE2">
      <w:pPr>
        <w:jc w:val="center"/>
      </w:pPr>
      <w:r w:rsidRPr="00393B3B">
        <w:t>Министерство образования и науки Хабаровского края</w:t>
      </w:r>
    </w:p>
    <w:p w:rsidR="00393B3B" w:rsidRPr="00393B3B" w:rsidRDefault="00B5104C" w:rsidP="005E2CA5">
      <w:pPr>
        <w:jc w:val="center"/>
      </w:pPr>
      <w:r w:rsidRPr="00393B3B">
        <w:t xml:space="preserve">Краевое государственное бюджетное профессиональное образовательное учреждение </w:t>
      </w:r>
    </w:p>
    <w:p w:rsidR="00B5104C" w:rsidRPr="00393B3B" w:rsidRDefault="00B5104C" w:rsidP="00031C9E">
      <w:pPr>
        <w:jc w:val="center"/>
      </w:pPr>
      <w:r w:rsidRPr="00393B3B">
        <w:t>«Николаевский-на-Амуре промышленно-гуманитарный техникум»</w:t>
      </w:r>
    </w:p>
    <w:p w:rsidR="00B5104C" w:rsidRDefault="00B5104C" w:rsidP="00F64AE2">
      <w:pPr>
        <w:ind w:firstLine="12"/>
        <w:jc w:val="center"/>
        <w:rPr>
          <w:sz w:val="28"/>
          <w:szCs w:val="28"/>
        </w:rPr>
      </w:pPr>
    </w:p>
    <w:p w:rsidR="00B5104C" w:rsidRDefault="00B5104C" w:rsidP="005E2CA5">
      <w:pPr>
        <w:rPr>
          <w:sz w:val="28"/>
          <w:szCs w:val="28"/>
        </w:rPr>
      </w:pPr>
    </w:p>
    <w:p w:rsidR="00B5104C" w:rsidRPr="00A8105A" w:rsidRDefault="00B5104C" w:rsidP="005E2CA5">
      <w:pPr>
        <w:spacing w:line="360" w:lineRule="auto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93B3B">
        <w:rPr>
          <w:sz w:val="28"/>
          <w:szCs w:val="28"/>
        </w:rPr>
        <w:t>А</w:t>
      </w:r>
    </w:p>
    <w:p w:rsidR="00B5104C" w:rsidRDefault="00393B3B" w:rsidP="005E2CA5">
      <w:pPr>
        <w:spacing w:line="360" w:lineRule="auto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5104C">
        <w:rPr>
          <w:sz w:val="28"/>
          <w:szCs w:val="28"/>
        </w:rPr>
        <w:t xml:space="preserve">директора по УМР </w:t>
      </w:r>
    </w:p>
    <w:p w:rsidR="00B5104C" w:rsidRDefault="00B5104C" w:rsidP="005E2CA5">
      <w:pPr>
        <w:spacing w:line="360" w:lineRule="auto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________________С.В. </w:t>
      </w:r>
      <w:bookmarkStart w:id="0" w:name="_GoBack"/>
      <w:bookmarkEnd w:id="0"/>
      <w:r>
        <w:rPr>
          <w:sz w:val="28"/>
          <w:szCs w:val="28"/>
        </w:rPr>
        <w:t>Боровик</w:t>
      </w:r>
    </w:p>
    <w:p w:rsidR="00B5104C" w:rsidRDefault="00B5104C" w:rsidP="005E2CA5">
      <w:pPr>
        <w:spacing w:line="360" w:lineRule="auto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</w:t>
      </w:r>
      <w:r w:rsidR="00393B3B">
        <w:rPr>
          <w:sz w:val="28"/>
          <w:szCs w:val="28"/>
        </w:rPr>
        <w:t>__</w:t>
      </w:r>
      <w:r>
        <w:rPr>
          <w:sz w:val="28"/>
          <w:szCs w:val="28"/>
        </w:rPr>
        <w:t>201</w:t>
      </w:r>
      <w:r w:rsidR="00393B3B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5E2CA5" w:rsidRDefault="005E2CA5" w:rsidP="005E2CA5">
      <w:pPr>
        <w:spacing w:line="360" w:lineRule="auto"/>
        <w:ind w:left="5220"/>
        <w:jc w:val="both"/>
        <w:rPr>
          <w:sz w:val="28"/>
          <w:szCs w:val="28"/>
        </w:rPr>
      </w:pPr>
    </w:p>
    <w:p w:rsidR="005E2CA5" w:rsidRDefault="005E2CA5" w:rsidP="005E2CA5">
      <w:pPr>
        <w:spacing w:line="360" w:lineRule="auto"/>
        <w:ind w:left="5220"/>
        <w:jc w:val="both"/>
        <w:rPr>
          <w:sz w:val="28"/>
          <w:szCs w:val="28"/>
        </w:rPr>
      </w:pPr>
    </w:p>
    <w:p w:rsidR="005E2CA5" w:rsidRPr="005E2CA5" w:rsidRDefault="005E2CA5" w:rsidP="005E2CA5">
      <w:pPr>
        <w:spacing w:line="360" w:lineRule="auto"/>
        <w:ind w:left="5220"/>
        <w:jc w:val="both"/>
        <w:rPr>
          <w:sz w:val="28"/>
          <w:szCs w:val="28"/>
        </w:rPr>
      </w:pPr>
    </w:p>
    <w:p w:rsidR="00B5104C" w:rsidRPr="00393B3B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393B3B">
        <w:rPr>
          <w:b/>
          <w:caps/>
          <w:sz w:val="28"/>
          <w:szCs w:val="28"/>
        </w:rPr>
        <w:t>ПРОГРАММа УЧЕБНОЙ ДИСЦИПЛИНЫ</w:t>
      </w:r>
    </w:p>
    <w:p w:rsidR="00B5104C" w:rsidRPr="00E84D5C" w:rsidRDefault="00393B3B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МАТЕРИАЛОВЕДЕНИЕ</w:t>
      </w:r>
    </w:p>
    <w:p w:rsidR="00B5104C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104C" w:rsidRPr="00024DE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104C" w:rsidRPr="005C1794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Default="00B5104C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B5104C" w:rsidRDefault="00B5104C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B5104C" w:rsidRDefault="00B5104C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5E2CA5" w:rsidRDefault="005E2CA5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5E2CA5" w:rsidRDefault="005E2CA5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5E2CA5" w:rsidRDefault="005E2CA5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5E2CA5" w:rsidRDefault="005E2CA5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5E2CA5" w:rsidRDefault="005E2CA5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B5104C" w:rsidRPr="00735153" w:rsidRDefault="00B5104C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B5104C" w:rsidRPr="00735153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73515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93B3B">
        <w:rPr>
          <w:sz w:val="28"/>
          <w:szCs w:val="28"/>
        </w:rPr>
        <w:t>6</w:t>
      </w:r>
    </w:p>
    <w:p w:rsidR="00B5104C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735153">
        <w:rPr>
          <w:i/>
          <w:iCs/>
        </w:rPr>
        <w:br w:type="page"/>
      </w:r>
      <w:r w:rsidRPr="00BF24AE">
        <w:rPr>
          <w:sz w:val="28"/>
          <w:szCs w:val="28"/>
        </w:rPr>
        <w:lastRenderedPageBreak/>
        <w:t xml:space="preserve">Программа учебной дисциплины </w:t>
      </w:r>
      <w:r>
        <w:rPr>
          <w:sz w:val="28"/>
          <w:szCs w:val="28"/>
        </w:rPr>
        <w:t xml:space="preserve">Материаловедение является частью адаптированной программы профессиональной подготовки выпускников специальных (коррекционных) школ и классов, не имеющих основного общего образования, по профессии </w:t>
      </w:r>
      <w:r w:rsidR="005B61F7">
        <w:rPr>
          <w:sz w:val="28"/>
          <w:szCs w:val="28"/>
        </w:rPr>
        <w:t>18880 Столяр строительный, 18859 Стекольщик, 16671 Плотник.</w:t>
      </w:r>
    </w:p>
    <w:p w:rsidR="00393B3B" w:rsidRPr="00BF24AE" w:rsidRDefault="00393B3B" w:rsidP="00FA34A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Pr="00BF24AE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BF24AE">
        <w:rPr>
          <w:b/>
          <w:bCs/>
          <w:sz w:val="28"/>
          <w:szCs w:val="28"/>
        </w:rPr>
        <w:t>Организация-разработчик</w:t>
      </w:r>
      <w:r w:rsidRPr="00BF24AE">
        <w:rPr>
          <w:sz w:val="28"/>
          <w:szCs w:val="28"/>
        </w:rPr>
        <w:t>: Кр</w:t>
      </w:r>
      <w:r>
        <w:rPr>
          <w:sz w:val="28"/>
          <w:szCs w:val="28"/>
        </w:rPr>
        <w:t>аевое государственное бюджетное профессиональное образовательное учреждение</w:t>
      </w:r>
      <w:r w:rsidRPr="00A8105A">
        <w:rPr>
          <w:sz w:val="28"/>
          <w:szCs w:val="28"/>
        </w:rPr>
        <w:t xml:space="preserve"> </w:t>
      </w:r>
      <w:r w:rsidRPr="00BF24AE">
        <w:rPr>
          <w:sz w:val="28"/>
          <w:szCs w:val="28"/>
        </w:rPr>
        <w:t xml:space="preserve">«Николаевский-на-Амуре промышленно-гуманитарный техникум» </w:t>
      </w:r>
    </w:p>
    <w:p w:rsidR="00B5104C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Pr="00FA34A2" w:rsidRDefault="00B5104C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A34A2">
        <w:rPr>
          <w:b/>
          <w:bCs/>
          <w:sz w:val="28"/>
          <w:szCs w:val="28"/>
        </w:rPr>
        <w:t>Разработчики:</w:t>
      </w:r>
    </w:p>
    <w:p w:rsidR="00B5104C" w:rsidRPr="00BF24AE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BF24AE">
        <w:rPr>
          <w:sz w:val="28"/>
          <w:szCs w:val="28"/>
        </w:rPr>
        <w:t>Гололобова В.Ф., пр</w:t>
      </w:r>
      <w:r>
        <w:rPr>
          <w:sz w:val="28"/>
          <w:szCs w:val="28"/>
        </w:rPr>
        <w:t>еподаватель специальных</w:t>
      </w:r>
      <w:r w:rsidRPr="00BF24AE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</w:t>
      </w:r>
    </w:p>
    <w:p w:rsidR="00B5104C" w:rsidRPr="00BF24AE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Pr="00BF24AE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B5104C" w:rsidP="005E2CA5">
      <w:pPr>
        <w:spacing w:line="360" w:lineRule="auto"/>
        <w:ind w:firstLine="720"/>
        <w:jc w:val="both"/>
        <w:rPr>
          <w:sz w:val="28"/>
          <w:szCs w:val="28"/>
        </w:rPr>
      </w:pPr>
      <w:r w:rsidRPr="00BF24AE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 xml:space="preserve">Материаловедение по профессии </w:t>
      </w:r>
      <w:r w:rsidR="005B61F7">
        <w:rPr>
          <w:sz w:val="28"/>
          <w:szCs w:val="28"/>
        </w:rPr>
        <w:t xml:space="preserve">18880 Столяр строительный, 18859 Стекольщик, 16671 Плотник </w:t>
      </w:r>
      <w:r w:rsidRPr="00BF24AE">
        <w:rPr>
          <w:sz w:val="28"/>
          <w:szCs w:val="28"/>
        </w:rPr>
        <w:t>согласована и утверждена на заседании предметно-цикловой комиссии</w:t>
      </w:r>
      <w:r>
        <w:rPr>
          <w:sz w:val="28"/>
          <w:szCs w:val="28"/>
        </w:rPr>
        <w:t>.</w:t>
      </w:r>
    </w:p>
    <w:p w:rsidR="00B5104C" w:rsidRPr="00BF24AE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BF24AE">
        <w:rPr>
          <w:sz w:val="28"/>
          <w:szCs w:val="28"/>
        </w:rPr>
        <w:t>Протокол № __</w:t>
      </w:r>
      <w:r w:rsidR="00393B3B">
        <w:rPr>
          <w:sz w:val="28"/>
          <w:szCs w:val="28"/>
        </w:rPr>
        <w:t>__</w:t>
      </w:r>
      <w:r>
        <w:rPr>
          <w:sz w:val="28"/>
          <w:szCs w:val="28"/>
        </w:rPr>
        <w:t xml:space="preserve"> от «____</w:t>
      </w:r>
      <w:r w:rsidR="00393B3B">
        <w:rPr>
          <w:sz w:val="28"/>
          <w:szCs w:val="28"/>
        </w:rPr>
        <w:t>»__________</w:t>
      </w:r>
      <w:r>
        <w:rPr>
          <w:sz w:val="28"/>
          <w:szCs w:val="28"/>
        </w:rPr>
        <w:t>201</w:t>
      </w:r>
      <w:r w:rsidR="00393B3B">
        <w:rPr>
          <w:sz w:val="28"/>
          <w:szCs w:val="28"/>
        </w:rPr>
        <w:t>6</w:t>
      </w:r>
      <w:r w:rsidRPr="00BF24AE">
        <w:rPr>
          <w:sz w:val="28"/>
          <w:szCs w:val="28"/>
        </w:rPr>
        <w:t xml:space="preserve"> г. </w:t>
      </w:r>
    </w:p>
    <w:p w:rsidR="00B5104C" w:rsidRDefault="00B5104C" w:rsidP="005B61F7">
      <w:pPr>
        <w:spacing w:line="360" w:lineRule="auto"/>
        <w:ind w:firstLine="720"/>
        <w:rPr>
          <w:b/>
          <w:bCs/>
          <w:sz w:val="28"/>
          <w:szCs w:val="28"/>
        </w:rPr>
      </w:pPr>
      <w:r w:rsidRPr="00BF24AE">
        <w:rPr>
          <w:sz w:val="28"/>
          <w:szCs w:val="28"/>
        </w:rPr>
        <w:t>Председатель П</w:t>
      </w:r>
      <w:r w:rsidR="00393B3B">
        <w:rPr>
          <w:sz w:val="28"/>
          <w:szCs w:val="28"/>
        </w:rPr>
        <w:t>ЦК _______________________</w:t>
      </w:r>
      <w:r>
        <w:rPr>
          <w:b/>
          <w:bCs/>
          <w:sz w:val="28"/>
          <w:szCs w:val="28"/>
        </w:rPr>
        <w:br w:type="page"/>
      </w:r>
      <w:r w:rsidRPr="0031672D">
        <w:rPr>
          <w:b/>
          <w:bCs/>
          <w:sz w:val="28"/>
          <w:szCs w:val="28"/>
        </w:rPr>
        <w:lastRenderedPageBreak/>
        <w:t>СОДЕРЖАНИЕ</w:t>
      </w:r>
    </w:p>
    <w:p w:rsidR="00393B3B" w:rsidRDefault="00393B3B" w:rsidP="00393B3B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9108"/>
        <w:gridCol w:w="720"/>
      </w:tblGrid>
      <w:tr w:rsidR="00393B3B" w:rsidRPr="00D51B1F" w:rsidTr="00764CC8">
        <w:tc>
          <w:tcPr>
            <w:tcW w:w="9108" w:type="dxa"/>
          </w:tcPr>
          <w:p w:rsidR="00393B3B" w:rsidRPr="00D51B1F" w:rsidRDefault="00393B3B" w:rsidP="00764C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>1. ПАСПОРТ ПРОГРАММЫ УЧЕБНОЙ ДИСЦИПЛИНЫ…………….…..</w:t>
            </w:r>
          </w:p>
          <w:p w:rsidR="00393B3B" w:rsidRPr="00D51B1F" w:rsidRDefault="00393B3B" w:rsidP="00764C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>2. СТРУКТУРА И СОДЕРЖАНИЕ УЧЕБНОЙ ДИСЦИПЛИНЫ………….</w:t>
            </w:r>
          </w:p>
          <w:p w:rsidR="00393B3B" w:rsidRPr="00D51B1F" w:rsidRDefault="00393B3B" w:rsidP="00764C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УСЛОВИЯ РЕАЛИЗАЦИИ ПРОГРАММЫ </w:t>
            </w:r>
            <w:r w:rsidRPr="00D51B1F">
              <w:rPr>
                <w:sz w:val="28"/>
                <w:szCs w:val="28"/>
              </w:rPr>
              <w:t>ДИСЦИПЛИНЫ …………</w:t>
            </w:r>
          </w:p>
          <w:p w:rsidR="00393B3B" w:rsidRPr="00D51B1F" w:rsidRDefault="00393B3B" w:rsidP="00764C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>4. КОНТРОЛЬ И ОЦЕНКА РЕЗУЛЬТАТОВ ОСВОЕНИЯ  ДИСЦИПЛИНЫ ……………………………………...……………….………</w:t>
            </w:r>
          </w:p>
        </w:tc>
        <w:tc>
          <w:tcPr>
            <w:tcW w:w="720" w:type="dxa"/>
          </w:tcPr>
          <w:p w:rsidR="00393B3B" w:rsidRPr="00D51B1F" w:rsidRDefault="00393B3B" w:rsidP="00764C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>4</w:t>
            </w:r>
          </w:p>
          <w:p w:rsidR="00393B3B" w:rsidRPr="00D51B1F" w:rsidRDefault="00EA7E79" w:rsidP="00764C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93B3B" w:rsidRPr="00D51B1F" w:rsidRDefault="00393B3B" w:rsidP="00764CC8">
            <w:pPr>
              <w:spacing w:line="360" w:lineRule="auto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 xml:space="preserve">   </w:t>
            </w:r>
            <w:r w:rsidR="00626C26">
              <w:rPr>
                <w:sz w:val="28"/>
                <w:szCs w:val="28"/>
              </w:rPr>
              <w:t>10</w:t>
            </w:r>
          </w:p>
          <w:p w:rsidR="00393B3B" w:rsidRPr="00D51B1F" w:rsidRDefault="00393B3B" w:rsidP="00764C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93B3B" w:rsidRPr="00D51B1F" w:rsidRDefault="00393B3B" w:rsidP="00626C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6C26">
              <w:rPr>
                <w:sz w:val="28"/>
                <w:szCs w:val="28"/>
              </w:rPr>
              <w:t>2</w:t>
            </w:r>
          </w:p>
        </w:tc>
      </w:tr>
    </w:tbl>
    <w:p w:rsidR="00393B3B" w:rsidRPr="0031672D" w:rsidRDefault="00393B3B" w:rsidP="00393B3B">
      <w:pPr>
        <w:spacing w:line="360" w:lineRule="auto"/>
        <w:rPr>
          <w:b/>
          <w:bCs/>
          <w:sz w:val="28"/>
          <w:szCs w:val="28"/>
        </w:rPr>
      </w:pPr>
    </w:p>
    <w:p w:rsidR="00B5104C" w:rsidRPr="005C1794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104C" w:rsidRPr="005C1794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104C" w:rsidRPr="005C1794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B5104C" w:rsidRPr="004956CB" w:rsidRDefault="00B5104C" w:rsidP="00F64AE2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5C1794">
        <w:rPr>
          <w:u w:val="single"/>
        </w:rPr>
        <w:br w:type="page"/>
      </w:r>
      <w:r w:rsidRPr="004956CB"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B5104C" w:rsidRPr="004956CB" w:rsidRDefault="00B5104C" w:rsidP="00F64AE2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Материаловедение</w:t>
      </w:r>
    </w:p>
    <w:p w:rsidR="00B5104C" w:rsidRDefault="00B5104C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B5104C" w:rsidRPr="00DD2DA0" w:rsidRDefault="0001224A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="00B5104C" w:rsidRPr="00DD2DA0">
        <w:rPr>
          <w:b/>
          <w:bCs/>
          <w:sz w:val="28"/>
          <w:szCs w:val="28"/>
        </w:rPr>
        <w:t>Область применения программы</w:t>
      </w:r>
    </w:p>
    <w:p w:rsidR="00B5104C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BF24AE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 xml:space="preserve">Материаловедение (очная форма обучения) является частью адаптированной программы профессиональной подготовки выпускников специальных (коррекционных) школ и классов, не имеющих основного общего образования, по профессии </w:t>
      </w:r>
      <w:r w:rsidR="005B61F7">
        <w:rPr>
          <w:sz w:val="28"/>
          <w:szCs w:val="28"/>
        </w:rPr>
        <w:t>18880 Столяр строительный, 18859 Стекольщик, 16671 Плотник.</w:t>
      </w:r>
    </w:p>
    <w:p w:rsidR="0001224A" w:rsidRDefault="0001224A" w:rsidP="00F64A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</w:t>
      </w:r>
      <w:r w:rsidRPr="00F64AE2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может быть использована в дополнительном профессиональном образовании и </w:t>
      </w:r>
      <w:r w:rsidRPr="00F64AE2">
        <w:rPr>
          <w:sz w:val="28"/>
          <w:szCs w:val="28"/>
        </w:rPr>
        <w:t>профессиональной подготовке рабочих по профессии:</w:t>
      </w:r>
      <w:r>
        <w:rPr>
          <w:sz w:val="28"/>
          <w:szCs w:val="28"/>
        </w:rPr>
        <w:t xml:space="preserve"> </w:t>
      </w:r>
      <w:r w:rsidR="00152EFF">
        <w:rPr>
          <w:sz w:val="28"/>
          <w:szCs w:val="28"/>
        </w:rPr>
        <w:t>столяр, стекольщик, плотник.</w:t>
      </w:r>
    </w:p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962080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5A25DE">
        <w:rPr>
          <w:b/>
          <w:bCs/>
          <w:sz w:val="28"/>
          <w:szCs w:val="28"/>
        </w:rPr>
        <w:t>1.2. Место учеб</w:t>
      </w:r>
      <w:r>
        <w:rPr>
          <w:b/>
          <w:bCs/>
          <w:sz w:val="28"/>
          <w:szCs w:val="28"/>
        </w:rPr>
        <w:t>ной дисциплины в структуре адаптированной профессиональной образовательной программы</w:t>
      </w:r>
      <w:r w:rsidR="00962080">
        <w:rPr>
          <w:sz w:val="28"/>
          <w:szCs w:val="28"/>
        </w:rPr>
        <w:t>:</w:t>
      </w:r>
    </w:p>
    <w:p w:rsidR="00B5104C" w:rsidRPr="00DD2DA0" w:rsidRDefault="00B5104C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DD2DA0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входит в общетехнический (общепрофессиональный) курс профессиональной подготовки</w:t>
      </w:r>
      <w:r w:rsidRPr="004956CB">
        <w:rPr>
          <w:sz w:val="28"/>
          <w:szCs w:val="28"/>
        </w:rPr>
        <w:t>.</w:t>
      </w:r>
    </w:p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Pr="005A25DE" w:rsidRDefault="00B5104C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A25DE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дисциплины: </w:t>
      </w:r>
    </w:p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4956CB">
        <w:rPr>
          <w:sz w:val="28"/>
          <w:szCs w:val="28"/>
        </w:rPr>
        <w:t>В результате освоения учебной</w:t>
      </w:r>
      <w:r w:rsidR="00962080">
        <w:rPr>
          <w:sz w:val="28"/>
          <w:szCs w:val="28"/>
        </w:rPr>
        <w:t xml:space="preserve"> дисциплины обучающийся должен </w:t>
      </w:r>
      <w:r w:rsidRPr="004956CB">
        <w:rPr>
          <w:sz w:val="28"/>
          <w:szCs w:val="28"/>
        </w:rPr>
        <w:t>уметь:</w:t>
      </w:r>
    </w:p>
    <w:p w:rsidR="00B5104C" w:rsidRDefault="00B5104C" w:rsidP="00764848">
      <w:pPr>
        <w:spacing w:line="360" w:lineRule="auto"/>
        <w:ind w:firstLine="720"/>
        <w:jc w:val="both"/>
        <w:rPr>
          <w:sz w:val="28"/>
          <w:szCs w:val="28"/>
        </w:rPr>
      </w:pPr>
      <w:r w:rsidRPr="00764848">
        <w:rPr>
          <w:sz w:val="28"/>
          <w:szCs w:val="28"/>
        </w:rPr>
        <w:t>- определять основные свойства материалов и составов</w:t>
      </w:r>
      <w:r>
        <w:rPr>
          <w:sz w:val="28"/>
          <w:szCs w:val="28"/>
        </w:rPr>
        <w:t xml:space="preserve">, применяемых при производстве штукатурных, </w:t>
      </w:r>
      <w:r w:rsidRPr="00764848">
        <w:rPr>
          <w:sz w:val="28"/>
          <w:szCs w:val="28"/>
        </w:rPr>
        <w:t>малярных и обойных работ</w:t>
      </w:r>
      <w:r>
        <w:rPr>
          <w:sz w:val="28"/>
          <w:szCs w:val="28"/>
        </w:rPr>
        <w:t>;</w:t>
      </w:r>
    </w:p>
    <w:p w:rsidR="00B5104C" w:rsidRDefault="00B5104C" w:rsidP="007648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рассчитывать расход отделочных материалов.  </w:t>
      </w:r>
    </w:p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4956CB">
        <w:rPr>
          <w:sz w:val="28"/>
          <w:szCs w:val="28"/>
        </w:rPr>
        <w:t>В результате освоения учебной</w:t>
      </w:r>
      <w:r w:rsidR="00EA7E79">
        <w:rPr>
          <w:sz w:val="28"/>
          <w:szCs w:val="28"/>
        </w:rPr>
        <w:t xml:space="preserve"> дисциплины обучающийся должен </w:t>
      </w:r>
      <w:r w:rsidRPr="004956CB">
        <w:rPr>
          <w:sz w:val="28"/>
          <w:szCs w:val="28"/>
        </w:rPr>
        <w:t xml:space="preserve">знать: </w:t>
      </w:r>
    </w:p>
    <w:p w:rsidR="00B5104C" w:rsidRPr="004956CB" w:rsidRDefault="00B5104C" w:rsidP="00764848">
      <w:pPr>
        <w:spacing w:line="360" w:lineRule="auto"/>
        <w:ind w:firstLine="720"/>
        <w:jc w:val="both"/>
        <w:rPr>
          <w:sz w:val="28"/>
          <w:szCs w:val="28"/>
        </w:rPr>
      </w:pPr>
      <w:r w:rsidRPr="00764848">
        <w:rPr>
          <w:sz w:val="28"/>
          <w:szCs w:val="28"/>
        </w:rPr>
        <w:t>- общую классификацию материалов, их основные</w:t>
      </w:r>
      <w:r>
        <w:rPr>
          <w:sz w:val="28"/>
          <w:szCs w:val="28"/>
        </w:rPr>
        <w:t xml:space="preserve"> свойства и области применения.</w:t>
      </w:r>
    </w:p>
    <w:p w:rsidR="00B5104C" w:rsidRPr="005A25DE" w:rsidRDefault="00B5104C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A25DE">
        <w:rPr>
          <w:b/>
          <w:bCs/>
          <w:sz w:val="28"/>
          <w:szCs w:val="28"/>
        </w:rPr>
        <w:lastRenderedPageBreak/>
        <w:t xml:space="preserve">1.4. </w:t>
      </w:r>
      <w:r w:rsidR="00962080">
        <w:rPr>
          <w:b/>
          <w:bCs/>
          <w:sz w:val="28"/>
          <w:szCs w:val="28"/>
        </w:rPr>
        <w:t>К</w:t>
      </w:r>
      <w:r w:rsidRPr="005A25DE">
        <w:rPr>
          <w:b/>
          <w:bCs/>
          <w:sz w:val="28"/>
          <w:szCs w:val="28"/>
        </w:rPr>
        <w:t>оличество часов на освоение программы учебной дисциплины:</w:t>
      </w:r>
    </w:p>
    <w:p w:rsidR="00B5104C" w:rsidRPr="004956CB" w:rsidRDefault="00962080" w:rsidP="009620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04C" w:rsidRPr="004956CB">
        <w:rPr>
          <w:sz w:val="28"/>
          <w:szCs w:val="28"/>
        </w:rPr>
        <w:t>максимальной уче</w:t>
      </w:r>
      <w:r w:rsidR="00B5104C">
        <w:rPr>
          <w:sz w:val="28"/>
          <w:szCs w:val="28"/>
        </w:rPr>
        <w:t xml:space="preserve">бной нагрузки  обучающегося - </w:t>
      </w:r>
      <w:r w:rsidR="00B5104C" w:rsidRPr="00764848">
        <w:rPr>
          <w:sz w:val="28"/>
          <w:szCs w:val="28"/>
          <w:u w:val="single"/>
        </w:rPr>
        <w:t>68</w:t>
      </w:r>
      <w:r w:rsidR="00B5104C" w:rsidRPr="004956CB">
        <w:rPr>
          <w:sz w:val="28"/>
          <w:szCs w:val="28"/>
        </w:rPr>
        <w:t xml:space="preserve"> часов, в том числе:</w:t>
      </w:r>
    </w:p>
    <w:p w:rsidR="00B5104C" w:rsidRPr="004956CB" w:rsidRDefault="00962080" w:rsidP="009620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04C" w:rsidRPr="004956CB">
        <w:rPr>
          <w:sz w:val="28"/>
          <w:szCs w:val="28"/>
        </w:rPr>
        <w:t>обязательной аудиторной учебной н</w:t>
      </w:r>
      <w:r w:rsidR="00B5104C">
        <w:rPr>
          <w:sz w:val="28"/>
          <w:szCs w:val="28"/>
        </w:rPr>
        <w:t xml:space="preserve">агрузки обучающегося - </w:t>
      </w:r>
      <w:r w:rsidR="00B5104C" w:rsidRPr="00764848">
        <w:rPr>
          <w:sz w:val="28"/>
          <w:szCs w:val="28"/>
          <w:u w:val="single"/>
        </w:rPr>
        <w:t>68</w:t>
      </w:r>
      <w:r w:rsidR="00B5104C">
        <w:rPr>
          <w:sz w:val="28"/>
          <w:szCs w:val="28"/>
        </w:rPr>
        <w:t xml:space="preserve"> часов.</w:t>
      </w:r>
    </w:p>
    <w:p w:rsidR="00B5104C" w:rsidRPr="00DD2DA0" w:rsidRDefault="00B5104C" w:rsidP="00F64AE2">
      <w:pPr>
        <w:spacing w:line="360" w:lineRule="auto"/>
        <w:jc w:val="center"/>
        <w:rPr>
          <w:b/>
          <w:bCs/>
          <w:sz w:val="28"/>
          <w:szCs w:val="28"/>
        </w:rPr>
      </w:pPr>
      <w:r w:rsidRPr="004956CB">
        <w:rPr>
          <w:sz w:val="28"/>
          <w:szCs w:val="28"/>
        </w:rPr>
        <w:br w:type="page"/>
      </w:r>
      <w:r w:rsidRPr="00DD2DA0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B5104C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Pr="005A25DE" w:rsidRDefault="00B5104C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A25DE"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57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44"/>
        <w:gridCol w:w="2126"/>
      </w:tblGrid>
      <w:tr w:rsidR="00B5104C" w:rsidRPr="00DD2DA0">
        <w:trPr>
          <w:trHeight w:val="460"/>
        </w:trPr>
        <w:tc>
          <w:tcPr>
            <w:tcW w:w="7444" w:type="dxa"/>
          </w:tcPr>
          <w:p w:rsidR="00B5104C" w:rsidRPr="00DD2DA0" w:rsidRDefault="00B5104C" w:rsidP="00935D4D">
            <w:pPr>
              <w:spacing w:line="360" w:lineRule="auto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D2DA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</w:tcPr>
          <w:p w:rsidR="00B5104C" w:rsidRPr="00DD2DA0" w:rsidRDefault="00B5104C" w:rsidP="00764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D2DA0">
              <w:rPr>
                <w:b/>
                <w:bCs/>
                <w:sz w:val="28"/>
                <w:szCs w:val="28"/>
              </w:rPr>
              <w:t>Объем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D2DA0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B5104C" w:rsidRPr="00764848">
        <w:trPr>
          <w:trHeight w:val="285"/>
        </w:trPr>
        <w:tc>
          <w:tcPr>
            <w:tcW w:w="7444" w:type="dxa"/>
          </w:tcPr>
          <w:p w:rsidR="00B5104C" w:rsidRPr="00EA7E79" w:rsidRDefault="00B5104C" w:rsidP="00935D4D">
            <w:pPr>
              <w:spacing w:line="360" w:lineRule="auto"/>
              <w:rPr>
                <w:b/>
                <w:sz w:val="28"/>
                <w:szCs w:val="28"/>
              </w:rPr>
            </w:pPr>
            <w:r w:rsidRPr="00EA7E7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</w:tcPr>
          <w:p w:rsidR="00B5104C" w:rsidRPr="00EA7E79" w:rsidRDefault="00B5104C" w:rsidP="00935D4D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EA7E79">
              <w:rPr>
                <w:b/>
                <w:sz w:val="28"/>
                <w:szCs w:val="28"/>
              </w:rPr>
              <w:t>68</w:t>
            </w:r>
          </w:p>
        </w:tc>
      </w:tr>
      <w:tr w:rsidR="00B5104C" w:rsidRPr="00764848">
        <w:tc>
          <w:tcPr>
            <w:tcW w:w="7444" w:type="dxa"/>
          </w:tcPr>
          <w:p w:rsidR="00B5104C" w:rsidRPr="00EA7E79" w:rsidRDefault="00B5104C" w:rsidP="00935D4D">
            <w:pPr>
              <w:spacing w:line="360" w:lineRule="auto"/>
              <w:rPr>
                <w:b/>
                <w:sz w:val="28"/>
                <w:szCs w:val="28"/>
              </w:rPr>
            </w:pPr>
            <w:r w:rsidRPr="00EA7E7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</w:tcPr>
          <w:p w:rsidR="00B5104C" w:rsidRPr="00EA7E79" w:rsidRDefault="00B5104C" w:rsidP="00935D4D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EA7E79">
              <w:rPr>
                <w:b/>
                <w:sz w:val="28"/>
                <w:szCs w:val="28"/>
              </w:rPr>
              <w:t>68</w:t>
            </w:r>
          </w:p>
        </w:tc>
      </w:tr>
      <w:tr w:rsidR="00B5104C" w:rsidRPr="00764848">
        <w:tc>
          <w:tcPr>
            <w:tcW w:w="7444" w:type="dxa"/>
          </w:tcPr>
          <w:p w:rsidR="00B5104C" w:rsidRPr="00764848" w:rsidRDefault="00B5104C" w:rsidP="00EA7E79">
            <w:pPr>
              <w:spacing w:line="360" w:lineRule="auto"/>
              <w:rPr>
                <w:sz w:val="28"/>
                <w:szCs w:val="28"/>
              </w:rPr>
            </w:pPr>
            <w:r w:rsidRPr="00764848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B5104C" w:rsidRPr="00764848" w:rsidRDefault="00B5104C" w:rsidP="00935D4D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B5104C" w:rsidRPr="00764848" w:rsidTr="00EA7E79">
        <w:trPr>
          <w:trHeight w:val="373"/>
        </w:trPr>
        <w:tc>
          <w:tcPr>
            <w:tcW w:w="7444" w:type="dxa"/>
          </w:tcPr>
          <w:p w:rsidR="00B5104C" w:rsidRPr="00764848" w:rsidRDefault="00B5104C" w:rsidP="00935D4D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76484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</w:tcPr>
          <w:p w:rsidR="00B5104C" w:rsidRPr="00764848" w:rsidRDefault="00B5104C" w:rsidP="00935D4D">
            <w:pPr>
              <w:spacing w:line="360" w:lineRule="auto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5104C" w:rsidRPr="00764848">
        <w:tc>
          <w:tcPr>
            <w:tcW w:w="7444" w:type="dxa"/>
          </w:tcPr>
          <w:p w:rsidR="00B5104C" w:rsidRPr="00EA7E79" w:rsidRDefault="00EA7E79" w:rsidP="00935D4D">
            <w:pPr>
              <w:spacing w:line="360" w:lineRule="auto"/>
              <w:rPr>
                <w:b/>
                <w:sz w:val="28"/>
                <w:szCs w:val="28"/>
              </w:rPr>
            </w:pPr>
            <w:r w:rsidRPr="00EA7E79">
              <w:rPr>
                <w:b/>
                <w:iCs/>
                <w:sz w:val="28"/>
                <w:szCs w:val="28"/>
              </w:rPr>
              <w:t xml:space="preserve">Итоговая </w:t>
            </w:r>
            <w:r w:rsidR="00B5104C" w:rsidRPr="00EA7E79">
              <w:rPr>
                <w:b/>
                <w:iCs/>
                <w:sz w:val="28"/>
                <w:szCs w:val="28"/>
              </w:rPr>
              <w:t>аттестация в форме</w:t>
            </w:r>
            <w:r w:rsidR="00A75783">
              <w:rPr>
                <w:b/>
                <w:iCs/>
                <w:sz w:val="28"/>
                <w:szCs w:val="28"/>
              </w:rPr>
              <w:t xml:space="preserve"> экзамена</w:t>
            </w:r>
          </w:p>
        </w:tc>
        <w:tc>
          <w:tcPr>
            <w:tcW w:w="2126" w:type="dxa"/>
          </w:tcPr>
          <w:p w:rsidR="00B5104C" w:rsidRPr="00764848" w:rsidRDefault="00B5104C" w:rsidP="009D10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</w:tbl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  <w:sectPr w:rsidR="00B5104C" w:rsidRPr="004956CB" w:rsidSect="00EF7750">
          <w:footerReference w:type="default" r:id="rId7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B5104C" w:rsidRPr="005A25DE" w:rsidRDefault="00B5104C" w:rsidP="00FA4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2.2. С</w:t>
      </w:r>
      <w:r w:rsidRPr="00BC6197">
        <w:rPr>
          <w:b/>
          <w:bCs/>
          <w:sz w:val="28"/>
          <w:szCs w:val="28"/>
        </w:rPr>
        <w:t>одержание учебной дисциплины</w:t>
      </w:r>
      <w:r w:rsidR="00FA4E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Материаловедение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532"/>
        <w:gridCol w:w="8696"/>
        <w:gridCol w:w="1858"/>
        <w:gridCol w:w="1247"/>
      </w:tblGrid>
      <w:tr w:rsidR="00B5104C" w:rsidRPr="00BC6197">
        <w:trPr>
          <w:trHeight w:val="650"/>
        </w:trPr>
        <w:tc>
          <w:tcPr>
            <w:tcW w:w="2943" w:type="dxa"/>
            <w:vAlign w:val="center"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Наименование</w:t>
            </w:r>
          </w:p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разделов и тем</w:t>
            </w:r>
          </w:p>
        </w:tc>
        <w:tc>
          <w:tcPr>
            <w:tcW w:w="9228" w:type="dxa"/>
            <w:gridSpan w:val="2"/>
            <w:vAlign w:val="center"/>
          </w:tcPr>
          <w:p w:rsidR="005E2CA5" w:rsidRDefault="00B5104C" w:rsidP="005E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 xml:space="preserve">Содержание учебного материала, практические занятия, </w:t>
            </w:r>
          </w:p>
          <w:p w:rsidR="00B5104C" w:rsidRPr="00BC6197" w:rsidRDefault="00B5104C" w:rsidP="005E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58" w:type="dxa"/>
            <w:vAlign w:val="center"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C5DB6">
              <w:rPr>
                <w:b/>
                <w:bCs/>
              </w:rPr>
              <w:t>Объем часов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5104C" w:rsidRPr="00BC6197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Уровень освоения</w:t>
            </w:r>
          </w:p>
        </w:tc>
      </w:tr>
      <w:tr w:rsidR="00B5104C" w:rsidRPr="00BC6197">
        <w:tc>
          <w:tcPr>
            <w:tcW w:w="2943" w:type="dxa"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1</w:t>
            </w:r>
          </w:p>
        </w:tc>
        <w:tc>
          <w:tcPr>
            <w:tcW w:w="9228" w:type="dxa"/>
            <w:gridSpan w:val="2"/>
          </w:tcPr>
          <w:p w:rsidR="00B5104C" w:rsidRPr="00BC6197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2</w:t>
            </w:r>
          </w:p>
        </w:tc>
        <w:tc>
          <w:tcPr>
            <w:tcW w:w="1858" w:type="dxa"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C5DB6">
              <w:rPr>
                <w:b/>
                <w:bCs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B5104C" w:rsidRPr="00BC6197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4</w:t>
            </w:r>
          </w:p>
        </w:tc>
      </w:tr>
      <w:tr w:rsidR="00B5104C" w:rsidRPr="00B50452">
        <w:trPr>
          <w:trHeight w:val="325"/>
        </w:trPr>
        <w:tc>
          <w:tcPr>
            <w:tcW w:w="2943" w:type="dxa"/>
            <w:vMerge w:val="restart"/>
          </w:tcPr>
          <w:p w:rsidR="00B5104C" w:rsidRPr="00291462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1462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</w:t>
            </w:r>
          </w:p>
          <w:p w:rsidR="00B5104C" w:rsidRPr="00FA4E44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4E44">
              <w:rPr>
                <w:bCs/>
              </w:rPr>
              <w:t>Основные строительные материалы и их применение</w:t>
            </w:r>
          </w:p>
        </w:tc>
        <w:tc>
          <w:tcPr>
            <w:tcW w:w="9228" w:type="dxa"/>
            <w:gridSpan w:val="2"/>
          </w:tcPr>
          <w:p w:rsidR="00B5104C" w:rsidRPr="00BC6197" w:rsidRDefault="00B5104C" w:rsidP="00935D4D">
            <w:pPr>
              <w:rPr>
                <w:b/>
                <w:bCs/>
              </w:rPr>
            </w:pPr>
            <w:r w:rsidRPr="00BC61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8" w:type="dxa"/>
          </w:tcPr>
          <w:p w:rsidR="00B5104C" w:rsidRPr="007C5DB6" w:rsidRDefault="00475E2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453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 w:rsidRPr="00B50452">
              <w:t>1</w:t>
            </w:r>
          </w:p>
        </w:tc>
        <w:tc>
          <w:tcPr>
            <w:tcW w:w="8696" w:type="dxa"/>
          </w:tcPr>
          <w:p w:rsidR="00B5104C" w:rsidRPr="00291462" w:rsidRDefault="00B5104C" w:rsidP="00935D4D">
            <w:r w:rsidRPr="00291462">
              <w:t>Классифик</w:t>
            </w:r>
            <w:r w:rsidR="007E2F3F">
              <w:t xml:space="preserve">ация строительных материалов по </w:t>
            </w:r>
            <w:r w:rsidRPr="00291462">
              <w:t>назначен</w:t>
            </w:r>
            <w:r w:rsidR="007E2F3F">
              <w:t xml:space="preserve">ию, </w:t>
            </w:r>
            <w:r>
              <w:t xml:space="preserve">материалам  изготовления, </w:t>
            </w:r>
            <w:r w:rsidRPr="00291462">
              <w:t>применению. Классификация строительных материало</w:t>
            </w:r>
            <w:r>
              <w:t>в по виду исходного сырья: при</w:t>
            </w:r>
            <w:r w:rsidRPr="00291462">
              <w:t xml:space="preserve">родные и искусственные, </w:t>
            </w:r>
            <w:r>
              <w:t xml:space="preserve">минеральные и органические </w:t>
            </w:r>
          </w:p>
        </w:tc>
        <w:tc>
          <w:tcPr>
            <w:tcW w:w="1858" w:type="dxa"/>
            <w:vMerge w:val="restart"/>
          </w:tcPr>
          <w:p w:rsidR="00B5104C" w:rsidRPr="00475E2C" w:rsidRDefault="009F667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5E2C">
              <w:rPr>
                <w:bCs/>
              </w:rPr>
              <w:t>8</w:t>
            </w: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50452">
              <w:t>2</w:t>
            </w:r>
          </w:p>
        </w:tc>
      </w:tr>
      <w:tr w:rsidR="00B5104C" w:rsidRPr="00B50452">
        <w:trPr>
          <w:trHeight w:val="36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2</w:t>
            </w:r>
          </w:p>
        </w:tc>
        <w:tc>
          <w:tcPr>
            <w:tcW w:w="8696" w:type="dxa"/>
          </w:tcPr>
          <w:p w:rsidR="00B5104C" w:rsidRDefault="007E2F3F" w:rsidP="00935D4D">
            <w:r>
              <w:t xml:space="preserve">Вяжущие строительные материалы (воздушные </w:t>
            </w:r>
            <w:r w:rsidR="00B5104C" w:rsidRPr="00291462">
              <w:t>вяжущ</w:t>
            </w:r>
            <w:r>
              <w:t xml:space="preserve">ие, гидравлические </w:t>
            </w:r>
            <w:r w:rsidR="00B5104C">
              <w:t xml:space="preserve">вяжущие): </w:t>
            </w:r>
            <w:r w:rsidR="00B5104C" w:rsidRPr="00291462">
              <w:t>цементов, известь, гипс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63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3</w:t>
            </w:r>
          </w:p>
        </w:tc>
        <w:tc>
          <w:tcPr>
            <w:tcW w:w="8696" w:type="dxa"/>
          </w:tcPr>
          <w:p w:rsidR="00B5104C" w:rsidRPr="00566450" w:rsidRDefault="00B5104C" w:rsidP="00935D4D">
            <w:r w:rsidRPr="00291462">
              <w:t>Стеновые материалы (ограждающие конструкции): ес</w:t>
            </w:r>
            <w:r>
              <w:t xml:space="preserve">тественные каменные материалы, </w:t>
            </w:r>
            <w:r w:rsidRPr="00291462">
              <w:t>керамический и силикатный кирпич, бетонные, гипсов</w:t>
            </w:r>
            <w:r>
              <w:t xml:space="preserve">ые и асбестоцементные панели и </w:t>
            </w:r>
            <w:r w:rsidRPr="00291462">
              <w:t>блоки, ограждающие конструкции из стекла и силикатног</w:t>
            </w:r>
            <w:r>
              <w:t xml:space="preserve">о ячеистого и плотного бетона, панели и блоки из железобетона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72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4</w:t>
            </w:r>
          </w:p>
        </w:tc>
        <w:tc>
          <w:tcPr>
            <w:tcW w:w="8696" w:type="dxa"/>
          </w:tcPr>
          <w:p w:rsidR="00B5104C" w:rsidRPr="00566450" w:rsidRDefault="007E2F3F" w:rsidP="00935D4D">
            <w:r>
              <w:t xml:space="preserve">Отделочные материалы и изделия: керамические </w:t>
            </w:r>
            <w:r w:rsidR="00B5104C" w:rsidRPr="00291462">
              <w:t>издел</w:t>
            </w:r>
            <w:r>
              <w:t xml:space="preserve">ия, изделия из </w:t>
            </w:r>
            <w:r w:rsidR="00B5104C">
              <w:t>архитектурно-</w:t>
            </w:r>
            <w:r w:rsidR="00B5104C" w:rsidRPr="00291462">
              <w:t>строительного стекла, гипса, цемента, изделия на основ</w:t>
            </w:r>
            <w:r w:rsidR="00B5104C">
              <w:t>е полимеров, естественные отделочные камни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 w:rsidTr="00FA4E44">
        <w:trPr>
          <w:trHeight w:val="541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B5104C" w:rsidRPr="00BC6197" w:rsidRDefault="00B5104C" w:rsidP="00935D4D">
            <w:pPr>
              <w:rPr>
                <w:b/>
                <w:bCs/>
              </w:rPr>
            </w:pPr>
            <w:r w:rsidRPr="00BC6197">
              <w:rPr>
                <w:b/>
                <w:bCs/>
              </w:rPr>
              <w:t xml:space="preserve">Практические </w:t>
            </w:r>
            <w:r w:rsidR="005E2CA5">
              <w:rPr>
                <w:b/>
                <w:bCs/>
              </w:rPr>
              <w:t>работы</w:t>
            </w:r>
          </w:p>
          <w:p w:rsidR="00B5104C" w:rsidRPr="00B50452" w:rsidRDefault="00B5104C" w:rsidP="00935D4D">
            <w:r>
              <w:t>Определен</w:t>
            </w:r>
            <w:r w:rsidR="007E2F3F">
              <w:t xml:space="preserve">ие вида, качество и назначение </w:t>
            </w:r>
            <w:r>
              <w:t xml:space="preserve">строительного материала </w:t>
            </w:r>
          </w:p>
        </w:tc>
        <w:tc>
          <w:tcPr>
            <w:tcW w:w="1858" w:type="dxa"/>
          </w:tcPr>
          <w:p w:rsidR="00B5104C" w:rsidRPr="00475E2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5E2C">
              <w:rPr>
                <w:bCs/>
              </w:rPr>
              <w:t>2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B5104C" w:rsidRPr="00B50452" w:rsidRDefault="00B5104C" w:rsidP="00935D4D">
            <w:pPr>
              <w:jc w:val="center"/>
            </w:pPr>
            <w:r>
              <w:t>3</w:t>
            </w:r>
          </w:p>
        </w:tc>
      </w:tr>
      <w:tr w:rsidR="00B5104C" w:rsidRPr="00B50452">
        <w:trPr>
          <w:trHeight w:val="345"/>
        </w:trPr>
        <w:tc>
          <w:tcPr>
            <w:tcW w:w="2943" w:type="dxa"/>
            <w:vMerge w:val="restart"/>
          </w:tcPr>
          <w:p w:rsidR="00B5104C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 </w:t>
            </w:r>
          </w:p>
          <w:p w:rsidR="00B5104C" w:rsidRPr="00FA4E44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4E44">
              <w:rPr>
                <w:bCs/>
              </w:rPr>
              <w:t>Основные свойства строительных материалов</w:t>
            </w:r>
          </w:p>
          <w:p w:rsidR="00B5104C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B5104C" w:rsidRPr="00BC6197" w:rsidRDefault="00B5104C" w:rsidP="00935D4D">
            <w:pPr>
              <w:rPr>
                <w:b/>
                <w:bCs/>
              </w:rPr>
            </w:pPr>
            <w:r w:rsidRPr="00BC61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8" w:type="dxa"/>
          </w:tcPr>
          <w:p w:rsidR="00B5104C" w:rsidRPr="007C5DB6" w:rsidRDefault="00475E2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7" w:type="dxa"/>
            <w:vMerge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465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1</w:t>
            </w:r>
          </w:p>
        </w:tc>
        <w:tc>
          <w:tcPr>
            <w:tcW w:w="8696" w:type="dxa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Физические свойства строительных материалов (пористость, пустотность, влажность, водопоглощение, водопроницаемость, влагоотдача, теплоемкость и др.)</w:t>
            </w:r>
          </w:p>
        </w:tc>
        <w:tc>
          <w:tcPr>
            <w:tcW w:w="1858" w:type="dxa"/>
            <w:vMerge w:val="restart"/>
          </w:tcPr>
          <w:p w:rsidR="00B5104C" w:rsidRPr="00475E2C" w:rsidRDefault="00475E2C" w:rsidP="00475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50452">
              <w:t>2</w:t>
            </w:r>
          </w:p>
        </w:tc>
      </w:tr>
      <w:tr w:rsidR="00B5104C" w:rsidRPr="00B50452">
        <w:trPr>
          <w:trHeight w:val="60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2</w:t>
            </w:r>
          </w:p>
        </w:tc>
        <w:tc>
          <w:tcPr>
            <w:tcW w:w="8696" w:type="dxa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Химические свойства строительных материалов (химическая активность, дисперсность, гидрофобность, гидрофильность, растворимость, коррозийная стойкость и др.)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416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3</w:t>
            </w:r>
          </w:p>
        </w:tc>
        <w:tc>
          <w:tcPr>
            <w:tcW w:w="8696" w:type="dxa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Технологические свойства материалов (подвижность, расслаиваемость, удобоукладываемость смесей)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435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4</w:t>
            </w:r>
          </w:p>
        </w:tc>
        <w:tc>
          <w:tcPr>
            <w:tcW w:w="8696" w:type="dxa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Механические свойства материалов (прочность, изгиб, растяжение, упругость, пластичность, хрупкость, твердость, износ, истираемость)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705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B5104C" w:rsidRPr="004805BF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805BF">
              <w:rPr>
                <w:b/>
                <w:bCs/>
              </w:rPr>
              <w:t xml:space="preserve">Практические </w:t>
            </w:r>
            <w:r w:rsidR="005E2CA5">
              <w:rPr>
                <w:b/>
                <w:bCs/>
              </w:rPr>
              <w:t>работы</w:t>
            </w:r>
          </w:p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Определение основных свойств строительных материалов</w:t>
            </w:r>
          </w:p>
        </w:tc>
        <w:tc>
          <w:tcPr>
            <w:tcW w:w="1858" w:type="dxa"/>
          </w:tcPr>
          <w:p w:rsidR="00B5104C" w:rsidRPr="00475E2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5E2C">
              <w:rPr>
                <w:bCs/>
              </w:rPr>
              <w:t>2</w:t>
            </w: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448"/>
        </w:trPr>
        <w:tc>
          <w:tcPr>
            <w:tcW w:w="2943" w:type="dxa"/>
            <w:vMerge w:val="restart"/>
          </w:tcPr>
          <w:p w:rsidR="00B5104C" w:rsidRDefault="00B5104C" w:rsidP="006C7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3. </w:t>
            </w:r>
          </w:p>
          <w:p w:rsidR="00B5104C" w:rsidRPr="00475E2C" w:rsidRDefault="00B5104C" w:rsidP="006C7157">
            <w:pPr>
              <w:jc w:val="center"/>
              <w:rPr>
                <w:bCs/>
              </w:rPr>
            </w:pPr>
            <w:r w:rsidRPr="00475E2C">
              <w:rPr>
                <w:bCs/>
              </w:rPr>
              <w:t xml:space="preserve">Растворы, смеси, мастики для отделочных работ </w:t>
            </w:r>
          </w:p>
        </w:tc>
        <w:tc>
          <w:tcPr>
            <w:tcW w:w="9228" w:type="dxa"/>
            <w:gridSpan w:val="2"/>
          </w:tcPr>
          <w:p w:rsidR="00B5104C" w:rsidRPr="007C5DB6" w:rsidRDefault="00B5104C" w:rsidP="00935D4D">
            <w:pPr>
              <w:rPr>
                <w:b/>
                <w:bCs/>
              </w:rPr>
            </w:pPr>
            <w:r w:rsidRPr="007C5DB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8" w:type="dxa"/>
          </w:tcPr>
          <w:p w:rsidR="00B5104C" w:rsidRPr="007C5DB6" w:rsidRDefault="00B5104C" w:rsidP="00475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75E2C">
              <w:rPr>
                <w:b/>
                <w:bCs/>
              </w:rPr>
              <w:t>4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30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1</w:t>
            </w:r>
          </w:p>
        </w:tc>
        <w:tc>
          <w:tcPr>
            <w:tcW w:w="8696" w:type="dxa"/>
          </w:tcPr>
          <w:p w:rsidR="00B5104C" w:rsidRPr="00B50452" w:rsidRDefault="00B5104C" w:rsidP="00A46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Растворы для отделочных работ: классификация. Свойства растворов и растворных смесей. Приготовление растворов и растворных смесей</w:t>
            </w:r>
          </w:p>
        </w:tc>
        <w:tc>
          <w:tcPr>
            <w:tcW w:w="1858" w:type="dxa"/>
            <w:vMerge w:val="restart"/>
          </w:tcPr>
          <w:p w:rsidR="00B5104C" w:rsidRPr="00475E2C" w:rsidRDefault="00475E2C" w:rsidP="00475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5E2C">
              <w:rPr>
                <w:bCs/>
              </w:rPr>
              <w:t>10</w:t>
            </w: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33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 w:rsidRPr="00B50452">
              <w:t>2</w:t>
            </w:r>
          </w:p>
        </w:tc>
        <w:tc>
          <w:tcPr>
            <w:tcW w:w="8696" w:type="dxa"/>
          </w:tcPr>
          <w:p w:rsidR="00B5104C" w:rsidRPr="00B50452" w:rsidRDefault="00B5104C" w:rsidP="00935D4D">
            <w:r w:rsidRPr="004805BF">
              <w:t xml:space="preserve">Растворы для обычных штукатурок: виды, состав, приготовление, свойства, применение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36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 w:rsidRPr="00B50452">
              <w:t>3</w:t>
            </w:r>
          </w:p>
        </w:tc>
        <w:tc>
          <w:tcPr>
            <w:tcW w:w="8696" w:type="dxa"/>
          </w:tcPr>
          <w:p w:rsidR="00B5104C" w:rsidRPr="00B50452" w:rsidRDefault="00B5104C" w:rsidP="00935D4D">
            <w:r w:rsidRPr="004805BF">
              <w:t>Растворы для облицовочных работ: виды, состав, приготовление, свойства, применение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 w:rsidTr="00475E2C">
        <w:trPr>
          <w:trHeight w:val="257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 w:rsidRPr="00B50452">
              <w:t>4</w:t>
            </w:r>
          </w:p>
        </w:tc>
        <w:tc>
          <w:tcPr>
            <w:tcW w:w="8696" w:type="dxa"/>
          </w:tcPr>
          <w:p w:rsidR="00B5104C" w:rsidRPr="00151B8B" w:rsidRDefault="00B5104C" w:rsidP="00935D4D">
            <w:r>
              <w:t>Виды клеев и мастик. Приготовление клее</w:t>
            </w:r>
            <w:r w:rsidRPr="004805BF">
              <w:t xml:space="preserve">в и мастик 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 w:rsidTr="00475E2C">
        <w:trPr>
          <w:trHeight w:val="262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5</w:t>
            </w:r>
          </w:p>
        </w:tc>
        <w:tc>
          <w:tcPr>
            <w:tcW w:w="8696" w:type="dxa"/>
          </w:tcPr>
          <w:p w:rsidR="00B5104C" w:rsidRPr="004805BF" w:rsidRDefault="00B5104C" w:rsidP="00935D4D">
            <w:r w:rsidRPr="004805BF">
              <w:t>Правила безопасности п</w:t>
            </w:r>
            <w:r>
              <w:t>ри приготовлении растворов, клее</w:t>
            </w:r>
            <w:r w:rsidRPr="004805BF">
              <w:t>в и мастик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346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B5104C" w:rsidRPr="00A46B5C" w:rsidRDefault="00B5104C" w:rsidP="00A46B5C">
            <w:pPr>
              <w:jc w:val="both"/>
              <w:rPr>
                <w:b/>
                <w:bCs/>
              </w:rPr>
            </w:pPr>
            <w:r w:rsidRPr="007C5DB6">
              <w:rPr>
                <w:b/>
                <w:bCs/>
              </w:rPr>
              <w:t xml:space="preserve">Практические </w:t>
            </w:r>
            <w:r w:rsidR="005E2CA5">
              <w:rPr>
                <w:b/>
                <w:bCs/>
              </w:rPr>
              <w:t>работы</w:t>
            </w:r>
          </w:p>
          <w:p w:rsidR="00B5104C" w:rsidRDefault="00B5104C" w:rsidP="00E35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Расчет компонентов для приготовления растворов заданной марки</w:t>
            </w:r>
          </w:p>
          <w:p w:rsidR="00B5104C" w:rsidRPr="00B50452" w:rsidRDefault="00B5104C" w:rsidP="00475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Подбор и приготовление сухих смесей для штукатурок</w:t>
            </w:r>
          </w:p>
        </w:tc>
        <w:tc>
          <w:tcPr>
            <w:tcW w:w="1858" w:type="dxa"/>
          </w:tcPr>
          <w:p w:rsidR="00B5104C" w:rsidRPr="00475E2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5E2C">
              <w:rPr>
                <w:bCs/>
              </w:rPr>
              <w:t>4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B5104C" w:rsidRPr="00B50452">
        <w:trPr>
          <w:trHeight w:val="351"/>
        </w:trPr>
        <w:tc>
          <w:tcPr>
            <w:tcW w:w="2943" w:type="dxa"/>
            <w:vMerge w:val="restart"/>
          </w:tcPr>
          <w:p w:rsidR="00B5104C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 xml:space="preserve">Тема 4. </w:t>
            </w:r>
          </w:p>
          <w:p w:rsidR="00B5104C" w:rsidRPr="00475E2C" w:rsidRDefault="00475E2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Основные отделочные</w:t>
            </w:r>
            <w:r w:rsidR="00B5104C" w:rsidRPr="00475E2C">
              <w:rPr>
                <w:bCs/>
              </w:rPr>
              <w:t xml:space="preserve"> материалы</w:t>
            </w:r>
          </w:p>
        </w:tc>
        <w:tc>
          <w:tcPr>
            <w:tcW w:w="9228" w:type="dxa"/>
            <w:gridSpan w:val="2"/>
          </w:tcPr>
          <w:p w:rsidR="00B5104C" w:rsidRPr="007C5DB6" w:rsidRDefault="00B5104C" w:rsidP="00935D4D">
            <w:pPr>
              <w:rPr>
                <w:b/>
                <w:bCs/>
              </w:rPr>
            </w:pPr>
            <w:r w:rsidRPr="007C5DB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8" w:type="dxa"/>
          </w:tcPr>
          <w:p w:rsidR="00B5104C" w:rsidRPr="007C5DB6" w:rsidRDefault="00E369B0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47" w:type="dxa"/>
            <w:vMerge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36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 w:rsidRPr="00B50452">
              <w:t>1.</w:t>
            </w:r>
          </w:p>
        </w:tc>
        <w:tc>
          <w:tcPr>
            <w:tcW w:w="8696" w:type="dxa"/>
          </w:tcPr>
          <w:p w:rsidR="00B5104C" w:rsidRPr="00B50452" w:rsidRDefault="00AE4BF3" w:rsidP="00935D4D">
            <w:r>
              <w:t xml:space="preserve">Гипсокартонные листы: назначение, </w:t>
            </w:r>
            <w:r w:rsidR="00B5104C" w:rsidRPr="00E352A7">
              <w:t>класси</w:t>
            </w:r>
            <w:r>
              <w:t>фикация, конструкции,</w:t>
            </w:r>
            <w:r w:rsidR="00B5104C">
              <w:t xml:space="preserve"> формы, </w:t>
            </w:r>
            <w:r w:rsidR="00B5104C" w:rsidRPr="00E352A7">
              <w:t>размеры, применение</w:t>
            </w:r>
          </w:p>
        </w:tc>
        <w:tc>
          <w:tcPr>
            <w:tcW w:w="1858" w:type="dxa"/>
            <w:vMerge w:val="restart"/>
          </w:tcPr>
          <w:p w:rsidR="00B5104C" w:rsidRPr="00E369B0" w:rsidRDefault="00E369B0" w:rsidP="00E369B0">
            <w:pPr>
              <w:jc w:val="center"/>
              <w:rPr>
                <w:bCs/>
              </w:rPr>
            </w:pPr>
            <w:r w:rsidRPr="00E369B0">
              <w:rPr>
                <w:bCs/>
              </w:rPr>
              <w:t>28</w:t>
            </w: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345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 w:rsidRPr="00B50452">
              <w:t>2</w:t>
            </w:r>
          </w:p>
        </w:tc>
        <w:tc>
          <w:tcPr>
            <w:tcW w:w="8696" w:type="dxa"/>
          </w:tcPr>
          <w:p w:rsidR="00B5104C" w:rsidRPr="00B50452" w:rsidRDefault="00B5104C" w:rsidP="00935D4D">
            <w:pPr>
              <w:ind w:left="12"/>
            </w:pPr>
            <w:r w:rsidRPr="00E352A7">
              <w:t>Лакокрасочные материалы для малярных работ: назначе</w:t>
            </w:r>
            <w:r>
              <w:t xml:space="preserve">ние, виды, состав, маркировка, </w:t>
            </w:r>
            <w:r w:rsidRPr="00E352A7">
              <w:t xml:space="preserve">применение 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409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 w:rsidRPr="00B50452">
              <w:t>3</w:t>
            </w:r>
          </w:p>
        </w:tc>
        <w:tc>
          <w:tcPr>
            <w:tcW w:w="8696" w:type="dxa"/>
          </w:tcPr>
          <w:p w:rsidR="00B5104C" w:rsidRPr="00B50452" w:rsidRDefault="00B5104C" w:rsidP="00935D4D">
            <w:r w:rsidRPr="00E352A7">
              <w:t xml:space="preserve">Окрасочные составы на водной основе: известковые краски, клеевые, силикатные, </w:t>
            </w:r>
            <w:r>
              <w:t>во</w:t>
            </w:r>
            <w:r w:rsidRPr="00E352A7">
              <w:t>доэмульсионные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 w:rsidTr="00E369B0">
        <w:trPr>
          <w:trHeight w:val="229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 w:rsidRPr="00B50452">
              <w:t>4</w:t>
            </w:r>
          </w:p>
        </w:tc>
        <w:tc>
          <w:tcPr>
            <w:tcW w:w="8696" w:type="dxa"/>
          </w:tcPr>
          <w:p w:rsidR="00B5104C" w:rsidRPr="00151B8B" w:rsidRDefault="00B5104C" w:rsidP="00935D4D">
            <w:r w:rsidRPr="00E352A7">
              <w:t>Окрасочные составы на неводной основе: масляные, лаковые, эмалевые краски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33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5</w:t>
            </w:r>
          </w:p>
        </w:tc>
        <w:tc>
          <w:tcPr>
            <w:tcW w:w="8696" w:type="dxa"/>
          </w:tcPr>
          <w:p w:rsidR="00B5104C" w:rsidRPr="00E352A7" w:rsidRDefault="00B5104C" w:rsidP="00E369B0">
            <w:r w:rsidRPr="00E352A7">
              <w:t xml:space="preserve">Лаки: назначение, виды, состав, маркировка, применение 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 w:rsidTr="00E369B0">
        <w:trPr>
          <w:trHeight w:val="329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6</w:t>
            </w:r>
          </w:p>
        </w:tc>
        <w:tc>
          <w:tcPr>
            <w:tcW w:w="8696" w:type="dxa"/>
          </w:tcPr>
          <w:p w:rsidR="00B5104C" w:rsidRDefault="00B5104C" w:rsidP="00935D4D">
            <w:r w:rsidRPr="00E352A7">
              <w:t xml:space="preserve">Эмали: назначение, виды, состав, маркировка, применение 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585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7</w:t>
            </w:r>
          </w:p>
        </w:tc>
        <w:tc>
          <w:tcPr>
            <w:tcW w:w="8696" w:type="dxa"/>
          </w:tcPr>
          <w:p w:rsidR="00B5104C" w:rsidRPr="00E352A7" w:rsidRDefault="00E369B0" w:rsidP="00935D4D">
            <w:r>
              <w:t>Обои: назначение, виды, условные  обозначения.</w:t>
            </w:r>
            <w:r w:rsidR="00B5104C" w:rsidRPr="00E352A7">
              <w:t xml:space="preserve"> </w:t>
            </w:r>
            <w:r>
              <w:t xml:space="preserve">Обои бумажные, моющиеся, </w:t>
            </w:r>
            <w:r w:rsidR="00B5104C">
              <w:t>тек</w:t>
            </w:r>
            <w:r w:rsidR="00B5104C" w:rsidRPr="00566450">
              <w:t>стильные, металлические, пробковые и т.д.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 w:rsidTr="00E369B0">
        <w:trPr>
          <w:trHeight w:val="345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8</w:t>
            </w:r>
          </w:p>
        </w:tc>
        <w:tc>
          <w:tcPr>
            <w:tcW w:w="8696" w:type="dxa"/>
          </w:tcPr>
          <w:p w:rsidR="00B5104C" w:rsidRDefault="00B5104C" w:rsidP="00E369B0">
            <w:r w:rsidRPr="00566450">
              <w:t xml:space="preserve">Клеи для обойных работ 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468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9</w:t>
            </w:r>
          </w:p>
        </w:tc>
        <w:tc>
          <w:tcPr>
            <w:tcW w:w="8696" w:type="dxa"/>
          </w:tcPr>
          <w:p w:rsidR="00B5104C" w:rsidRDefault="00B5104C" w:rsidP="00E369B0">
            <w:r w:rsidRPr="00566450">
              <w:t>Вспомогательные материалы для малярных работ: грун</w:t>
            </w:r>
            <w:r>
              <w:t xml:space="preserve">товки, шпаклёвки, разбавители  и т.д.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555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10</w:t>
            </w:r>
          </w:p>
        </w:tc>
        <w:tc>
          <w:tcPr>
            <w:tcW w:w="8696" w:type="dxa"/>
          </w:tcPr>
          <w:p w:rsidR="00B5104C" w:rsidRDefault="00B5104C" w:rsidP="00935D4D">
            <w:r w:rsidRPr="00566450">
              <w:t>Отделочные материалы для штукатурных работ: вяжу</w:t>
            </w:r>
            <w:r w:rsidR="00AE4BF3">
              <w:t>щие материалы, заполнители</w:t>
            </w:r>
            <w:r>
              <w:t xml:space="preserve"> (пе</w:t>
            </w:r>
            <w:r w:rsidRPr="00566450">
              <w:t>сок, мраморная крошка и др.). Изделия, полу</w:t>
            </w:r>
            <w:r>
              <w:t xml:space="preserve">фабрикаты: дрань, войлок и др.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 w:rsidTr="00E369B0">
        <w:trPr>
          <w:trHeight w:val="295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11</w:t>
            </w:r>
          </w:p>
        </w:tc>
        <w:tc>
          <w:tcPr>
            <w:tcW w:w="8696" w:type="dxa"/>
          </w:tcPr>
          <w:p w:rsidR="00B5104C" w:rsidRDefault="00B5104C" w:rsidP="00E369B0">
            <w:r w:rsidRPr="00566450">
              <w:t>Материалы для облицовочно-плиточных работ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36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12</w:t>
            </w:r>
          </w:p>
        </w:tc>
        <w:tc>
          <w:tcPr>
            <w:tcW w:w="8696" w:type="dxa"/>
          </w:tcPr>
          <w:p w:rsidR="00B5104C" w:rsidRDefault="00B5104C" w:rsidP="00E369B0">
            <w:r w:rsidRPr="00566450">
              <w:t>Облицовочные синтетические материалы. Мастики, ра</w:t>
            </w:r>
            <w:r>
              <w:t xml:space="preserve">створы, клеи для </w:t>
            </w:r>
            <w:r>
              <w:lastRenderedPageBreak/>
              <w:t xml:space="preserve">синтетических </w:t>
            </w:r>
            <w:r w:rsidRPr="00566450">
              <w:t>материалов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 w:rsidTr="00E369B0">
        <w:trPr>
          <w:trHeight w:val="267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13</w:t>
            </w:r>
          </w:p>
        </w:tc>
        <w:tc>
          <w:tcPr>
            <w:tcW w:w="8696" w:type="dxa"/>
          </w:tcPr>
          <w:p w:rsidR="00B5104C" w:rsidRDefault="00B5104C" w:rsidP="00E369B0">
            <w:r w:rsidRPr="00566450">
              <w:t xml:space="preserve">Материалы для облицовочно-мозаичных работ 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348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Default="00B5104C" w:rsidP="00935D4D">
            <w:r>
              <w:t>14</w:t>
            </w:r>
          </w:p>
        </w:tc>
        <w:tc>
          <w:tcPr>
            <w:tcW w:w="8696" w:type="dxa"/>
          </w:tcPr>
          <w:p w:rsidR="00B5104C" w:rsidRPr="00566450" w:rsidRDefault="00B5104C" w:rsidP="00E369B0">
            <w:r>
              <w:t>Правила техники безопасности при работе с отделочными материалами</w:t>
            </w:r>
          </w:p>
        </w:tc>
        <w:tc>
          <w:tcPr>
            <w:tcW w:w="1858" w:type="dxa"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E369B0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792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B5104C" w:rsidRDefault="00B5104C" w:rsidP="00E352A7">
            <w:pPr>
              <w:jc w:val="both"/>
              <w:rPr>
                <w:b/>
                <w:bCs/>
              </w:rPr>
            </w:pPr>
            <w:r w:rsidRPr="007C5DB6">
              <w:rPr>
                <w:b/>
                <w:bCs/>
              </w:rPr>
              <w:t xml:space="preserve">Практические </w:t>
            </w:r>
            <w:r w:rsidR="005E2CA5">
              <w:rPr>
                <w:b/>
                <w:bCs/>
              </w:rPr>
              <w:t>работы</w:t>
            </w:r>
          </w:p>
          <w:p w:rsidR="00B5104C" w:rsidRDefault="00B5104C" w:rsidP="00E352A7">
            <w:pPr>
              <w:jc w:val="both"/>
            </w:pPr>
            <w:r>
              <w:t>Определение качества и назначения отделочных материалов по внешнему виду</w:t>
            </w:r>
          </w:p>
          <w:p w:rsidR="00B5104C" w:rsidRDefault="00B5104C" w:rsidP="00E352A7">
            <w:pPr>
              <w:jc w:val="both"/>
            </w:pPr>
            <w:r>
              <w:t>Определение состава и красящей способности пигментов</w:t>
            </w:r>
          </w:p>
          <w:p w:rsidR="00B5104C" w:rsidRPr="00151B8B" w:rsidRDefault="00B5104C" w:rsidP="00E369B0">
            <w:pPr>
              <w:jc w:val="both"/>
            </w:pPr>
            <w:r>
              <w:t>Расчет расхода отделочных материалов</w:t>
            </w:r>
          </w:p>
        </w:tc>
        <w:tc>
          <w:tcPr>
            <w:tcW w:w="1858" w:type="dxa"/>
          </w:tcPr>
          <w:p w:rsidR="00B5104C" w:rsidRPr="00E369B0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69B0">
              <w:rPr>
                <w:bCs/>
              </w:rPr>
              <w:t>6</w:t>
            </w: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B5104C" w:rsidRPr="00B50452">
        <w:trPr>
          <w:trHeight w:val="710"/>
        </w:trPr>
        <w:tc>
          <w:tcPr>
            <w:tcW w:w="12171" w:type="dxa"/>
            <w:gridSpan w:val="3"/>
          </w:tcPr>
          <w:p w:rsidR="00B5104C" w:rsidRPr="007C5DB6" w:rsidRDefault="00B5104C" w:rsidP="009F6672">
            <w:pPr>
              <w:jc w:val="right"/>
              <w:rPr>
                <w:b/>
                <w:bCs/>
              </w:rPr>
            </w:pPr>
            <w:r w:rsidRPr="007C5DB6">
              <w:rPr>
                <w:b/>
                <w:bCs/>
              </w:rPr>
              <w:t>В</w:t>
            </w:r>
            <w:r>
              <w:rPr>
                <w:b/>
                <w:bCs/>
              </w:rPr>
              <w:t>сего:</w:t>
            </w:r>
          </w:p>
        </w:tc>
        <w:tc>
          <w:tcPr>
            <w:tcW w:w="1858" w:type="dxa"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B5104C" w:rsidRPr="00B50452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5104C" w:rsidRPr="00B50452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5104C" w:rsidRPr="00B50452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5104C" w:rsidRPr="00B50452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B5104C" w:rsidRPr="00B50452" w:rsidSect="00EF7750">
          <w:pgSz w:w="16838" w:h="11906" w:orient="landscape" w:code="9"/>
          <w:pgMar w:top="899" w:right="1134" w:bottom="426" w:left="1134" w:header="709" w:footer="709" w:gutter="0"/>
          <w:cols w:space="720"/>
        </w:sectPr>
      </w:pPr>
    </w:p>
    <w:p w:rsidR="00B5104C" w:rsidRPr="00101E68" w:rsidRDefault="00B5104C" w:rsidP="00F64AE2">
      <w:pPr>
        <w:spacing w:line="360" w:lineRule="auto"/>
        <w:jc w:val="center"/>
        <w:rPr>
          <w:b/>
          <w:bCs/>
          <w:sz w:val="28"/>
          <w:szCs w:val="28"/>
        </w:rPr>
      </w:pPr>
      <w:r w:rsidRPr="00101E68"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 xml:space="preserve"> </w:t>
      </w:r>
      <w:r w:rsidRPr="00101E68">
        <w:rPr>
          <w:b/>
          <w:bCs/>
          <w:sz w:val="28"/>
          <w:szCs w:val="28"/>
        </w:rPr>
        <w:t>УСЛО</w:t>
      </w:r>
      <w:r>
        <w:rPr>
          <w:b/>
          <w:bCs/>
          <w:sz w:val="28"/>
          <w:szCs w:val="28"/>
        </w:rPr>
        <w:t>ВИЯ РЕАЛИЗАЦИИ ПРОГРАММЫ</w:t>
      </w:r>
      <w:r w:rsidRPr="00101E68">
        <w:rPr>
          <w:b/>
          <w:bCs/>
          <w:sz w:val="28"/>
          <w:szCs w:val="28"/>
        </w:rPr>
        <w:t xml:space="preserve"> ДИСЦИПЛИНЫ</w:t>
      </w:r>
    </w:p>
    <w:p w:rsidR="00B5104C" w:rsidRPr="00101E68" w:rsidRDefault="00B5104C" w:rsidP="00F64AE2">
      <w:pPr>
        <w:spacing w:line="360" w:lineRule="auto"/>
        <w:rPr>
          <w:b/>
          <w:bCs/>
          <w:sz w:val="28"/>
          <w:szCs w:val="28"/>
        </w:rPr>
      </w:pPr>
    </w:p>
    <w:p w:rsidR="00B5104C" w:rsidRPr="00496747" w:rsidRDefault="00B5104C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A25D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5104C" w:rsidRPr="00101E68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101E68">
        <w:rPr>
          <w:sz w:val="28"/>
          <w:szCs w:val="28"/>
        </w:rPr>
        <w:t>Реализация учебной дисциплины требует наличия учебного к</w:t>
      </w:r>
      <w:r>
        <w:rPr>
          <w:sz w:val="28"/>
          <w:szCs w:val="28"/>
        </w:rPr>
        <w:t>абинета Материаловедение</w:t>
      </w:r>
      <w:r w:rsidRPr="00101E68">
        <w:rPr>
          <w:sz w:val="28"/>
          <w:szCs w:val="28"/>
        </w:rPr>
        <w:t>.</w:t>
      </w:r>
    </w:p>
    <w:p w:rsidR="00AE4BF3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101E68">
        <w:rPr>
          <w:sz w:val="28"/>
          <w:szCs w:val="28"/>
        </w:rPr>
        <w:t xml:space="preserve">Оборудование учебного кабинета: </w:t>
      </w:r>
    </w:p>
    <w:p w:rsidR="00AE4BF3" w:rsidRDefault="00AE4BF3" w:rsidP="00F64A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04C" w:rsidRPr="00101E68">
        <w:rPr>
          <w:sz w:val="28"/>
          <w:szCs w:val="28"/>
        </w:rPr>
        <w:t xml:space="preserve">посадочные места по количеству обучающихся; </w:t>
      </w:r>
    </w:p>
    <w:p w:rsidR="00AE4BF3" w:rsidRDefault="00AE4BF3" w:rsidP="00F64A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04C" w:rsidRPr="00101E68">
        <w:rPr>
          <w:sz w:val="28"/>
          <w:szCs w:val="28"/>
        </w:rPr>
        <w:t xml:space="preserve">рабочее место преподавателя; комплект учебно-наглядных пособий; </w:t>
      </w:r>
    </w:p>
    <w:p w:rsidR="00B5104C" w:rsidRPr="00101E68" w:rsidRDefault="00AE4BF3" w:rsidP="00F64A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04C">
        <w:rPr>
          <w:sz w:val="28"/>
          <w:szCs w:val="28"/>
        </w:rPr>
        <w:t>комплект индивидуальных заданий</w:t>
      </w:r>
      <w:r w:rsidR="00B5104C" w:rsidRPr="00101E68">
        <w:rPr>
          <w:sz w:val="28"/>
          <w:szCs w:val="28"/>
        </w:rPr>
        <w:t>.</w:t>
      </w:r>
    </w:p>
    <w:p w:rsidR="00B5104C" w:rsidRPr="00101E68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Default="00B5104C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A25DE">
        <w:rPr>
          <w:b/>
          <w:bCs/>
          <w:sz w:val="28"/>
          <w:szCs w:val="28"/>
        </w:rPr>
        <w:t>3.2. Информационное обеспечение обучения</w:t>
      </w:r>
    </w:p>
    <w:p w:rsidR="005E2CA5" w:rsidRPr="00496747" w:rsidRDefault="005E2CA5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B5104C" w:rsidRPr="00AE4BF3" w:rsidRDefault="00B5104C" w:rsidP="00F64AE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E4BF3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5104C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101E68">
        <w:rPr>
          <w:sz w:val="28"/>
          <w:szCs w:val="28"/>
        </w:rPr>
        <w:t>Основные источники:</w:t>
      </w:r>
    </w:p>
    <w:p w:rsidR="00AE4BF3" w:rsidRPr="00242E96" w:rsidRDefault="00AE4BF3" w:rsidP="00AE4BF3">
      <w:pPr>
        <w:spacing w:line="360" w:lineRule="auto"/>
        <w:ind w:firstLine="720"/>
        <w:jc w:val="both"/>
        <w:rPr>
          <w:sz w:val="28"/>
          <w:szCs w:val="28"/>
        </w:rPr>
      </w:pPr>
      <w:r w:rsidRPr="00242E96">
        <w:rPr>
          <w:sz w:val="28"/>
          <w:szCs w:val="28"/>
        </w:rPr>
        <w:t xml:space="preserve">1 Завражин, Н.Н. Технология отделочных строительных работ : учеб. пособие для </w:t>
      </w:r>
      <w:r>
        <w:rPr>
          <w:sz w:val="28"/>
          <w:szCs w:val="28"/>
        </w:rPr>
        <w:t xml:space="preserve">нач. проф. образования. – М. : Академия, </w:t>
      </w:r>
      <w:r w:rsidRPr="00242E96">
        <w:rPr>
          <w:sz w:val="28"/>
          <w:szCs w:val="28"/>
        </w:rPr>
        <w:t>2013. – 416 с.</w:t>
      </w:r>
      <w:r>
        <w:rPr>
          <w:sz w:val="28"/>
          <w:szCs w:val="28"/>
        </w:rPr>
        <w:t>;</w:t>
      </w:r>
    </w:p>
    <w:p w:rsidR="00AE4BF3" w:rsidRPr="00242E96" w:rsidRDefault="00AE4BF3" w:rsidP="00AE4BF3">
      <w:pPr>
        <w:spacing w:line="360" w:lineRule="auto"/>
        <w:ind w:firstLine="720"/>
        <w:jc w:val="both"/>
        <w:rPr>
          <w:sz w:val="28"/>
          <w:szCs w:val="28"/>
        </w:rPr>
      </w:pPr>
      <w:r w:rsidRPr="00242E96">
        <w:rPr>
          <w:sz w:val="28"/>
          <w:szCs w:val="28"/>
        </w:rPr>
        <w:t>2 Степанов, Б.А. Материаловедение для профессий, связанных с обработкой дерева : учеб. пособие для сред. проф. образования/ Б.А.Степанов. – М. : ПрофОбрИздат, 2011. – 328 с.</w:t>
      </w:r>
    </w:p>
    <w:p w:rsidR="00AE4BF3" w:rsidRDefault="00AE4BF3" w:rsidP="00AE4BF3">
      <w:pPr>
        <w:spacing w:line="360" w:lineRule="auto"/>
        <w:ind w:firstLine="720"/>
        <w:jc w:val="both"/>
        <w:rPr>
          <w:sz w:val="28"/>
          <w:szCs w:val="28"/>
        </w:rPr>
      </w:pPr>
      <w:r w:rsidRPr="00242E96">
        <w:rPr>
          <w:sz w:val="28"/>
          <w:szCs w:val="28"/>
        </w:rPr>
        <w:t>Дополнительные источники:</w:t>
      </w:r>
    </w:p>
    <w:p w:rsidR="00AE4BF3" w:rsidRDefault="00AE4BF3" w:rsidP="00AE4B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E8D">
        <w:rPr>
          <w:sz w:val="28"/>
          <w:szCs w:val="28"/>
        </w:rPr>
        <w:t xml:space="preserve">Барышев И.В. Столярные работы. Технология обработки древесины [Электронный ресурс]: учебное пособие/ Барышев И.В.— Электрон. текстовые данные.— Минск: Вышэйшая школа, 2013.— 254 c.— Режим доступа: </w:t>
      </w:r>
      <w:hyperlink r:id="rId8" w:history="1">
        <w:r w:rsidRPr="00BB3E8D">
          <w:rPr>
            <w:rStyle w:val="a6"/>
            <w:sz w:val="28"/>
            <w:szCs w:val="28"/>
          </w:rPr>
          <w:t>http://www.iprbookshop.ru/20284</w:t>
        </w:r>
      </w:hyperlink>
      <w:r>
        <w:rPr>
          <w:sz w:val="28"/>
          <w:szCs w:val="28"/>
        </w:rPr>
        <w:t>;</w:t>
      </w:r>
    </w:p>
    <w:p w:rsidR="00AE4BF3" w:rsidRPr="00BB3E8D" w:rsidRDefault="00AE4BF3" w:rsidP="00AE4B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3E8D">
        <w:rPr>
          <w:sz w:val="28"/>
          <w:szCs w:val="28"/>
        </w:rPr>
        <w:t xml:space="preserve">Горбунов Г.И. Научные основы формирования структуры и свойств строительных материалов [Электронный ресурс]: монография/ Горбунов Г.И., Жуков А.Д.— Электрон. текстовые данные.— М.: Московский </w:t>
      </w:r>
      <w:r w:rsidRPr="00BB3E8D">
        <w:rPr>
          <w:sz w:val="28"/>
          <w:szCs w:val="28"/>
        </w:rPr>
        <w:lastRenderedPageBreak/>
        <w:t>государственный строительный университет, Ай Пи Эр Медиа, ЭБС АСВ, 2016.— 555 c.— Режим доступа: http://www.iprbookshop.ru/49870</w:t>
      </w:r>
      <w:r>
        <w:rPr>
          <w:sz w:val="28"/>
          <w:szCs w:val="28"/>
        </w:rPr>
        <w:t>;</w:t>
      </w:r>
    </w:p>
    <w:p w:rsidR="00AE4BF3" w:rsidRPr="00BB3E8D" w:rsidRDefault="00AE4BF3" w:rsidP="00AE4B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B3E8D">
        <w:rPr>
          <w:sz w:val="28"/>
          <w:szCs w:val="28"/>
        </w:rPr>
        <w:t>Гусев Б.В. Технология портландцемента и его разновидностей [Электронный ресурс]: учебное пособие/ Гусев Б.В., Кривобородов Ю.Р., Самченко С.М.— Электрон. текстовые данные.— М.: Московский государственный строительный университет, Ай Пи Эр Медиа, ЭБС АСВ, 2016.— 113 c.— Режим доступа: http://www.iprbookshop.ru/42930</w:t>
      </w:r>
      <w:r>
        <w:rPr>
          <w:sz w:val="28"/>
          <w:szCs w:val="28"/>
        </w:rPr>
        <w:t>;</w:t>
      </w:r>
    </w:p>
    <w:p w:rsidR="00AE4BF3" w:rsidRPr="00BB3E8D" w:rsidRDefault="00AE4BF3" w:rsidP="00AE4B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B3E8D">
        <w:rPr>
          <w:sz w:val="28"/>
          <w:szCs w:val="28"/>
        </w:rPr>
        <w:t xml:space="preserve">Питулько А.Ф. Технология отделочных работ [Электронный ресурс]: учебное пособие/ Питулько А.Ф.— Электрон. текстовые данные.— СПб.: Санкт-Петербургский государственный архитектурно-строительный университет, ЭБС АСВ, 2014.— 37 c.— Режим доступа: </w:t>
      </w:r>
      <w:r>
        <w:rPr>
          <w:sz w:val="28"/>
          <w:szCs w:val="28"/>
        </w:rPr>
        <w:t>http://www.iprbookshop.ru/49970;</w:t>
      </w:r>
    </w:p>
    <w:p w:rsidR="00AE4BF3" w:rsidRPr="00BB3E8D" w:rsidRDefault="00AE4BF3" w:rsidP="00AE4B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B3E8D">
        <w:rPr>
          <w:sz w:val="28"/>
          <w:szCs w:val="28"/>
        </w:rPr>
        <w:t>Чернышёва Е.В. Производство строительных работ [Электронный ресурс]: учебное пособие/ Чернышёва Е.В.— Электрон. текстовые данные.— Белгород: Белгородский государственный технологический университет им. В.Г. Шухова, ЭБС АСВ, 2011.— 233 c.— Режим доступа: http://www.iprbookshop.ru/28389</w:t>
      </w:r>
    </w:p>
    <w:p w:rsidR="00B5104C" w:rsidRPr="006C7157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Мультимедийные объекты: </w:t>
      </w:r>
    </w:p>
    <w:p w:rsidR="00B5104C" w:rsidRPr="006C7157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 xml:space="preserve"> http://www.krasko66.ru/brig_kras.html </w:t>
      </w:r>
    </w:p>
    <w:p w:rsidR="00B5104C" w:rsidRPr="006C7157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 xml:space="preserve"> http://neokril.ru/   </w:t>
      </w:r>
    </w:p>
    <w:p w:rsidR="00B5104C" w:rsidRPr="006C7157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 xml:space="preserve">http://oboi.profilsnab.ru/general.html </w:t>
      </w:r>
    </w:p>
    <w:p w:rsidR="00B5104C" w:rsidRPr="006C7157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 xml:space="preserve"> http://www.adagio-studio.ru/products/subsection_1.htm  </w:t>
      </w:r>
    </w:p>
    <w:p w:rsidR="00B5104C" w:rsidRPr="006C7157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 xml:space="preserve"> http://remontinfo.ru/article.php?bc_tovar_id=99 </w:t>
      </w:r>
    </w:p>
    <w:p w:rsidR="00B5104C" w:rsidRPr="006C7157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 xml:space="preserve"> http://www.neoluxe.ru/catalog/22/ </w:t>
      </w:r>
    </w:p>
    <w:p w:rsidR="00B5104C" w:rsidRPr="006C7157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 xml:space="preserve"> http://www.clavel.ru/ </w:t>
      </w:r>
    </w:p>
    <w:p w:rsidR="00B5104C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 xml:space="preserve"> http://www.abskgroup.ru/production/razdel/33/ </w:t>
      </w:r>
    </w:p>
    <w:p w:rsidR="00B5104C" w:rsidRPr="007D531D" w:rsidRDefault="00B5104C" w:rsidP="00F64AE2">
      <w:pPr>
        <w:spacing w:line="360" w:lineRule="auto"/>
        <w:ind w:firstLine="720"/>
        <w:rPr>
          <w:sz w:val="28"/>
          <w:szCs w:val="28"/>
        </w:rPr>
      </w:pPr>
    </w:p>
    <w:p w:rsidR="00B5104C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B50452">
        <w:rPr>
          <w:caps/>
          <w:sz w:val="28"/>
          <w:szCs w:val="28"/>
        </w:rPr>
        <w:br w:type="page"/>
      </w:r>
      <w:r w:rsidRPr="00F753CC">
        <w:rPr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B5104C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rPr>
          <w:b/>
          <w:bCs/>
          <w:caps/>
          <w:sz w:val="28"/>
          <w:szCs w:val="28"/>
        </w:rPr>
      </w:pPr>
    </w:p>
    <w:p w:rsidR="00B5104C" w:rsidRPr="005A25DE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rPr>
          <w:b/>
          <w:bCs/>
          <w:caps/>
          <w:sz w:val="28"/>
          <w:szCs w:val="28"/>
        </w:rPr>
      </w:pPr>
      <w:r w:rsidRPr="00DE721F">
        <w:rPr>
          <w:b/>
          <w:kern w:val="36"/>
          <w:sz w:val="28"/>
          <w:szCs w:val="28"/>
        </w:rPr>
        <w:t>Контроль и оценка</w:t>
      </w:r>
      <w:r w:rsidRPr="00B50452">
        <w:rPr>
          <w:kern w:val="36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</w:t>
      </w:r>
      <w:r>
        <w:rPr>
          <w:kern w:val="36"/>
          <w:sz w:val="28"/>
          <w:szCs w:val="28"/>
        </w:rPr>
        <w:t>ких занятий</w:t>
      </w:r>
      <w:r w:rsidRPr="00B50452">
        <w:rPr>
          <w:kern w:val="36"/>
          <w:sz w:val="28"/>
          <w:szCs w:val="28"/>
        </w:rPr>
        <w:t>, тестирования, а также выполн</w:t>
      </w:r>
      <w:r>
        <w:rPr>
          <w:kern w:val="36"/>
          <w:sz w:val="28"/>
          <w:szCs w:val="28"/>
        </w:rPr>
        <w:t>ения обучающимися самостоятельных работ и контрольных заданий</w:t>
      </w:r>
      <w:r w:rsidRPr="00B50452">
        <w:rPr>
          <w:kern w:val="36"/>
          <w:sz w:val="28"/>
          <w:szCs w:val="28"/>
        </w:rPr>
        <w:t>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5252"/>
      </w:tblGrid>
      <w:tr w:rsidR="00B5104C" w:rsidRPr="00496747">
        <w:trPr>
          <w:jc w:val="center"/>
        </w:trPr>
        <w:tc>
          <w:tcPr>
            <w:tcW w:w="4688" w:type="dxa"/>
            <w:vAlign w:val="center"/>
          </w:tcPr>
          <w:p w:rsidR="00B5104C" w:rsidRPr="00496747" w:rsidRDefault="00B5104C" w:rsidP="00935D4D">
            <w:pPr>
              <w:tabs>
                <w:tab w:val="left" w:pos="458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9674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5104C" w:rsidRPr="00496747" w:rsidRDefault="00B5104C" w:rsidP="00935D4D">
            <w:pPr>
              <w:tabs>
                <w:tab w:val="left" w:pos="458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9674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252" w:type="dxa"/>
            <w:vAlign w:val="center"/>
          </w:tcPr>
          <w:p w:rsidR="00B5104C" w:rsidRPr="00496747" w:rsidRDefault="00B5104C" w:rsidP="00935D4D">
            <w:pPr>
              <w:tabs>
                <w:tab w:val="left" w:pos="458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96747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5104C" w:rsidRPr="00B50452">
        <w:trPr>
          <w:trHeight w:val="2156"/>
          <w:jc w:val="center"/>
        </w:trPr>
        <w:tc>
          <w:tcPr>
            <w:tcW w:w="4688" w:type="dxa"/>
          </w:tcPr>
          <w:p w:rsidR="00B5104C" w:rsidRPr="00B50452" w:rsidRDefault="00B5104C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  <w:r w:rsidRPr="00496747">
              <w:rPr>
                <w:b/>
                <w:bCs/>
                <w:sz w:val="28"/>
                <w:szCs w:val="28"/>
              </w:rPr>
              <w:t>Уметь</w:t>
            </w:r>
            <w:r w:rsidRPr="00B50452">
              <w:rPr>
                <w:sz w:val="28"/>
                <w:szCs w:val="28"/>
              </w:rPr>
              <w:t>:</w:t>
            </w:r>
          </w:p>
          <w:p w:rsidR="00B5104C" w:rsidRDefault="00B5104C" w:rsidP="00DE721F">
            <w:pPr>
              <w:jc w:val="both"/>
              <w:rPr>
                <w:sz w:val="28"/>
                <w:szCs w:val="28"/>
              </w:rPr>
            </w:pPr>
            <w:r w:rsidRPr="00764848">
              <w:rPr>
                <w:sz w:val="28"/>
                <w:szCs w:val="28"/>
              </w:rPr>
              <w:t>- определять основные свойства материалов и составов</w:t>
            </w:r>
            <w:r>
              <w:rPr>
                <w:sz w:val="28"/>
                <w:szCs w:val="28"/>
              </w:rPr>
              <w:t xml:space="preserve">, применяемых при производстве штукатурных, </w:t>
            </w:r>
            <w:r w:rsidRPr="00764848">
              <w:rPr>
                <w:sz w:val="28"/>
                <w:szCs w:val="28"/>
              </w:rPr>
              <w:t>малярных и обойных работ</w:t>
            </w:r>
            <w:r>
              <w:rPr>
                <w:sz w:val="28"/>
                <w:szCs w:val="28"/>
              </w:rPr>
              <w:t>;</w:t>
            </w:r>
          </w:p>
          <w:p w:rsidR="00B5104C" w:rsidRPr="00103946" w:rsidRDefault="00B5104C" w:rsidP="00DE7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рассчитывать расход отделочных материалов.  </w:t>
            </w:r>
          </w:p>
        </w:tc>
        <w:tc>
          <w:tcPr>
            <w:tcW w:w="5252" w:type="dxa"/>
          </w:tcPr>
          <w:p w:rsidR="00B5104C" w:rsidRPr="00B50452" w:rsidRDefault="00B5104C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</w:p>
          <w:p w:rsidR="00B5104C" w:rsidRDefault="00DE721F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5104C">
              <w:rPr>
                <w:sz w:val="28"/>
                <w:szCs w:val="28"/>
              </w:rPr>
              <w:t>выполнение практических работ</w:t>
            </w:r>
            <w:r>
              <w:rPr>
                <w:sz w:val="28"/>
                <w:szCs w:val="28"/>
              </w:rPr>
              <w:t>;</w:t>
            </w:r>
          </w:p>
          <w:p w:rsidR="00DE721F" w:rsidRPr="00B50452" w:rsidRDefault="00DE721F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экзамен</w:t>
            </w:r>
          </w:p>
        </w:tc>
      </w:tr>
      <w:tr w:rsidR="00B5104C" w:rsidRPr="00B50452" w:rsidTr="00DE721F">
        <w:trPr>
          <w:trHeight w:val="2065"/>
          <w:jc w:val="center"/>
        </w:trPr>
        <w:tc>
          <w:tcPr>
            <w:tcW w:w="4688" w:type="dxa"/>
          </w:tcPr>
          <w:p w:rsidR="00B5104C" w:rsidRPr="00B50452" w:rsidRDefault="00B5104C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  <w:r w:rsidRPr="00496747">
              <w:rPr>
                <w:b/>
                <w:bCs/>
                <w:sz w:val="28"/>
                <w:szCs w:val="28"/>
              </w:rPr>
              <w:t>Знать</w:t>
            </w:r>
            <w:r w:rsidRPr="00B50452">
              <w:rPr>
                <w:sz w:val="28"/>
                <w:szCs w:val="28"/>
              </w:rPr>
              <w:t>:</w:t>
            </w:r>
          </w:p>
          <w:p w:rsidR="00B5104C" w:rsidRPr="00B50452" w:rsidRDefault="00B5104C" w:rsidP="00DE721F">
            <w:pPr>
              <w:jc w:val="both"/>
              <w:rPr>
                <w:sz w:val="28"/>
                <w:szCs w:val="28"/>
              </w:rPr>
            </w:pPr>
            <w:r w:rsidRPr="00764848">
              <w:rPr>
                <w:sz w:val="28"/>
                <w:szCs w:val="28"/>
              </w:rPr>
              <w:t>- общую классификацию материалов, их основные</w:t>
            </w:r>
            <w:r>
              <w:rPr>
                <w:sz w:val="28"/>
                <w:szCs w:val="28"/>
              </w:rPr>
              <w:t xml:space="preserve"> свойства и области применения</w:t>
            </w:r>
          </w:p>
        </w:tc>
        <w:tc>
          <w:tcPr>
            <w:tcW w:w="5252" w:type="dxa"/>
          </w:tcPr>
          <w:p w:rsidR="00B5104C" w:rsidRPr="00B50452" w:rsidRDefault="00B5104C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</w:p>
          <w:p w:rsidR="00B5104C" w:rsidRPr="00B50452" w:rsidRDefault="00DE721F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5104C">
              <w:rPr>
                <w:sz w:val="28"/>
                <w:szCs w:val="28"/>
              </w:rPr>
              <w:t>текущий</w:t>
            </w:r>
            <w:r w:rsidR="00B5104C" w:rsidRPr="00B50452">
              <w:rPr>
                <w:sz w:val="28"/>
                <w:szCs w:val="28"/>
              </w:rPr>
              <w:t xml:space="preserve"> контроль в </w:t>
            </w:r>
            <w:r w:rsidR="00B5104C">
              <w:rPr>
                <w:sz w:val="28"/>
                <w:szCs w:val="28"/>
              </w:rPr>
              <w:t xml:space="preserve">ходе  аудиторной </w:t>
            </w:r>
            <w:r w:rsidR="00B5104C" w:rsidRPr="00B50452">
              <w:rPr>
                <w:sz w:val="28"/>
                <w:szCs w:val="28"/>
              </w:rPr>
              <w:t xml:space="preserve"> самостоятельной  работы;</w:t>
            </w:r>
          </w:p>
          <w:p w:rsidR="00B5104C" w:rsidRDefault="00B5104C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  <w:r w:rsidRPr="00B50452">
              <w:rPr>
                <w:sz w:val="28"/>
                <w:szCs w:val="28"/>
              </w:rPr>
              <w:t>тестирование;</w:t>
            </w:r>
          </w:p>
          <w:p w:rsidR="00DE721F" w:rsidRPr="00B50452" w:rsidRDefault="00DE721F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экзамен.</w:t>
            </w:r>
          </w:p>
          <w:p w:rsidR="00B5104C" w:rsidRPr="00B50452" w:rsidRDefault="00B5104C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</w:p>
        </w:tc>
      </w:tr>
    </w:tbl>
    <w:p w:rsidR="00B5104C" w:rsidRDefault="00B5104C"/>
    <w:sectPr w:rsidR="00B5104C" w:rsidSect="00EF7750">
      <w:footerReference w:type="default" r:id="rId9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224" w:rsidRDefault="00A04224">
      <w:r>
        <w:separator/>
      </w:r>
    </w:p>
  </w:endnote>
  <w:endnote w:type="continuationSeparator" w:id="1">
    <w:p w:rsidR="00A04224" w:rsidRDefault="00A0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3B" w:rsidRDefault="00C2082E">
    <w:pPr>
      <w:pStyle w:val="a3"/>
      <w:jc w:val="center"/>
    </w:pPr>
    <w:fldSimple w:instr=" PAGE   \* MERGEFORMAT ">
      <w:r w:rsidR="00152EFF">
        <w:rPr>
          <w:noProof/>
        </w:rPr>
        <w:t>4</w:t>
      </w:r>
    </w:fldSimple>
  </w:p>
  <w:p w:rsidR="00B5104C" w:rsidRDefault="00B5104C" w:rsidP="00EF77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A5" w:rsidRDefault="00C2082E">
    <w:pPr>
      <w:pStyle w:val="a3"/>
      <w:jc w:val="center"/>
    </w:pPr>
    <w:fldSimple w:instr=" PAGE   \* MERGEFORMAT ">
      <w:r w:rsidR="00152EFF">
        <w:rPr>
          <w:noProof/>
        </w:rPr>
        <w:t>12</w:t>
      </w:r>
    </w:fldSimple>
  </w:p>
  <w:p w:rsidR="00B5104C" w:rsidRDefault="00B5104C" w:rsidP="00EF77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224" w:rsidRDefault="00A04224">
      <w:r>
        <w:separator/>
      </w:r>
    </w:p>
  </w:footnote>
  <w:footnote w:type="continuationSeparator" w:id="1">
    <w:p w:rsidR="00A04224" w:rsidRDefault="00A04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0232BB94"/>
    <w:lvl w:ilvl="0" w:tplc="ADB0CE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AE2"/>
    <w:rsid w:val="0001224A"/>
    <w:rsid w:val="00014534"/>
    <w:rsid w:val="00024DE4"/>
    <w:rsid w:val="00031C9E"/>
    <w:rsid w:val="00077D43"/>
    <w:rsid w:val="00097CEB"/>
    <w:rsid w:val="000F26BE"/>
    <w:rsid w:val="000F60EF"/>
    <w:rsid w:val="00101E68"/>
    <w:rsid w:val="00103946"/>
    <w:rsid w:val="00151B8B"/>
    <w:rsid w:val="00152EFF"/>
    <w:rsid w:val="002216BD"/>
    <w:rsid w:val="00291462"/>
    <w:rsid w:val="00306EFC"/>
    <w:rsid w:val="0031672D"/>
    <w:rsid w:val="00393B3B"/>
    <w:rsid w:val="003B110A"/>
    <w:rsid w:val="003B2572"/>
    <w:rsid w:val="003D5E05"/>
    <w:rsid w:val="00421608"/>
    <w:rsid w:val="004365E2"/>
    <w:rsid w:val="00475E2C"/>
    <w:rsid w:val="004805BF"/>
    <w:rsid w:val="004956CB"/>
    <w:rsid w:val="00496747"/>
    <w:rsid w:val="004B18B2"/>
    <w:rsid w:val="00566450"/>
    <w:rsid w:val="005A25DE"/>
    <w:rsid w:val="005B61F7"/>
    <w:rsid w:val="005C1794"/>
    <w:rsid w:val="005D7C37"/>
    <w:rsid w:val="005E2CA5"/>
    <w:rsid w:val="0061168A"/>
    <w:rsid w:val="00626C26"/>
    <w:rsid w:val="00666194"/>
    <w:rsid w:val="00681A74"/>
    <w:rsid w:val="006C67F3"/>
    <w:rsid w:val="006C7157"/>
    <w:rsid w:val="006D2E44"/>
    <w:rsid w:val="006E6802"/>
    <w:rsid w:val="00735153"/>
    <w:rsid w:val="00760392"/>
    <w:rsid w:val="00764848"/>
    <w:rsid w:val="007C5DB6"/>
    <w:rsid w:val="007D531D"/>
    <w:rsid w:val="007E2F3F"/>
    <w:rsid w:val="00863863"/>
    <w:rsid w:val="008B011B"/>
    <w:rsid w:val="00935D4D"/>
    <w:rsid w:val="00962080"/>
    <w:rsid w:val="00981FEA"/>
    <w:rsid w:val="00994139"/>
    <w:rsid w:val="009D109A"/>
    <w:rsid w:val="009F6672"/>
    <w:rsid w:val="00A04224"/>
    <w:rsid w:val="00A46B5C"/>
    <w:rsid w:val="00A75783"/>
    <w:rsid w:val="00A8105A"/>
    <w:rsid w:val="00A8402B"/>
    <w:rsid w:val="00AE4BF3"/>
    <w:rsid w:val="00B33621"/>
    <w:rsid w:val="00B50452"/>
    <w:rsid w:val="00B5104C"/>
    <w:rsid w:val="00BB30CA"/>
    <w:rsid w:val="00BC6197"/>
    <w:rsid w:val="00BF24AE"/>
    <w:rsid w:val="00C13FF3"/>
    <w:rsid w:val="00C2082E"/>
    <w:rsid w:val="00C26AE7"/>
    <w:rsid w:val="00C36F0D"/>
    <w:rsid w:val="00C64438"/>
    <w:rsid w:val="00D3332D"/>
    <w:rsid w:val="00D40099"/>
    <w:rsid w:val="00D6454B"/>
    <w:rsid w:val="00DD2DA0"/>
    <w:rsid w:val="00DE721F"/>
    <w:rsid w:val="00E030B6"/>
    <w:rsid w:val="00E352A7"/>
    <w:rsid w:val="00E369B0"/>
    <w:rsid w:val="00E84D5C"/>
    <w:rsid w:val="00EA7E79"/>
    <w:rsid w:val="00EC2EB9"/>
    <w:rsid w:val="00EC3843"/>
    <w:rsid w:val="00EC5125"/>
    <w:rsid w:val="00EF7750"/>
    <w:rsid w:val="00F17909"/>
    <w:rsid w:val="00F45CAA"/>
    <w:rsid w:val="00F64AE2"/>
    <w:rsid w:val="00F753CC"/>
    <w:rsid w:val="00FA08FB"/>
    <w:rsid w:val="00FA34A2"/>
    <w:rsid w:val="00FA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4AE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AE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F64A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64AE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64A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64AE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64AE2"/>
  </w:style>
  <w:style w:type="character" w:styleId="a6">
    <w:name w:val="Hyperlink"/>
    <w:basedOn w:val="a0"/>
    <w:uiPriority w:val="99"/>
    <w:rsid w:val="00F64AE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93B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B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28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25</cp:revision>
  <dcterms:created xsi:type="dcterms:W3CDTF">2015-08-28T01:41:00Z</dcterms:created>
  <dcterms:modified xsi:type="dcterms:W3CDTF">2018-04-26T06:23:00Z</dcterms:modified>
</cp:coreProperties>
</file>