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9" w:rsidRPr="00DE68D9" w:rsidRDefault="00DE68D9" w:rsidP="00DE68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DE68D9" w:rsidRPr="00DE68D9" w:rsidRDefault="00DE68D9" w:rsidP="00AF63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DE68D9" w:rsidRPr="00DE68D9" w:rsidRDefault="00DE68D9" w:rsidP="00DE68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DE68D9" w:rsidRPr="00DE68D9" w:rsidRDefault="00DE68D9" w:rsidP="00DE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D9" w:rsidRPr="00DE68D9" w:rsidRDefault="00DE68D9" w:rsidP="00DE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4"/>
          <w:szCs w:val="24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Заместителем директора по УМР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_________________С.В. Боровик</w:t>
      </w:r>
    </w:p>
    <w:p w:rsidR="00DE68D9" w:rsidRPr="00DE68D9" w:rsidRDefault="00DE68D9" w:rsidP="00AF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</w:r>
      <w:r w:rsidRPr="00DE68D9">
        <w:rPr>
          <w:rFonts w:ascii="Times New Roman" w:eastAsia="Calibri" w:hAnsi="Times New Roman" w:cs="Times New Roman"/>
          <w:sz w:val="28"/>
          <w:szCs w:val="28"/>
        </w:rPr>
        <w:tab/>
        <w:t>«____»________________2016 г.</w:t>
      </w:r>
    </w:p>
    <w:p w:rsidR="00A463DC" w:rsidRPr="00D84F19" w:rsidRDefault="00A463DC" w:rsidP="00DE6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DE6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D84F19" w:rsidRDefault="00FB09A5" w:rsidP="00597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33A" w:rsidRDefault="00AF633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DE68D9">
        <w:rPr>
          <w:rFonts w:ascii="Times New Roman" w:hAnsi="Times New Roman" w:cs="Times New Roman"/>
          <w:sz w:val="28"/>
          <w:szCs w:val="28"/>
        </w:rPr>
        <w:t>6</w:t>
      </w:r>
    </w:p>
    <w:p w:rsidR="00DA31D0" w:rsidRDefault="00531854" w:rsidP="00DA31D0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500978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792C47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47" w:rsidRPr="00792C47" w:rsidRDefault="00792C47" w:rsidP="00792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47">
        <w:rPr>
          <w:rFonts w:ascii="Times New Roman" w:eastAsia="Calibri" w:hAnsi="Times New Roman" w:cs="Times New Roman"/>
          <w:caps/>
          <w:sz w:val="28"/>
          <w:szCs w:val="28"/>
        </w:rPr>
        <w:t>к</w:t>
      </w:r>
      <w:r w:rsidRPr="00792C47">
        <w:rPr>
          <w:rFonts w:ascii="Times New Roman" w:eastAsia="Calibri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9172BE" w:rsidP="00792C47">
      <w:pPr>
        <w:spacing w:after="0" w:line="36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Шумилова Е.В., преподаватель правовых дисциплин </w:t>
      </w:r>
      <w:r w:rsidR="00DC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DE68D9" w:rsidRDefault="00DE68D9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00978" w:rsidRDefault="00500978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00978" w:rsidRDefault="00500978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00978" w:rsidRDefault="00500978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531854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00978">
        <w:rPr>
          <w:rFonts w:ascii="Times New Roman" w:hAnsi="Times New Roman" w:cs="Times New Roman"/>
          <w:sz w:val="28"/>
          <w:szCs w:val="28"/>
        </w:rPr>
        <w:t xml:space="preserve">18880 Столяр строительный, 18859 Стекольщик, 16671 Плотник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DA31D0">
        <w:rPr>
          <w:rFonts w:ascii="Times New Roman" w:hAnsi="Times New Roman" w:cs="Times New Roman"/>
          <w:sz w:val="28"/>
          <w:szCs w:val="28"/>
        </w:rPr>
        <w:t>рждена на заседании предметно-цикловой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DE68D9" w:rsidRPr="00D84F19" w:rsidRDefault="00DE68D9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6C07D7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DE68D9">
        <w:rPr>
          <w:rFonts w:ascii="Times New Roman" w:hAnsi="Times New Roman" w:cs="Times New Roman"/>
          <w:sz w:val="28"/>
          <w:szCs w:val="28"/>
        </w:rPr>
        <w:t>2016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486857" w:rsidRPr="00D84F19" w:rsidRDefault="00486857" w:rsidP="0048685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2C47" w:rsidRPr="00D84F19" w:rsidRDefault="00792C47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5" w:type="pct"/>
        <w:tblLook w:val="01E0"/>
      </w:tblPr>
      <w:tblGrid>
        <w:gridCol w:w="9032"/>
        <w:gridCol w:w="496"/>
      </w:tblGrid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ПРОГРАММЫ УЧЕБНОЙ ДИСЦИПЛИНЫ………………..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ДИСЦИПЛИНЫ…………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C47" w:rsidRPr="00792C47" w:rsidTr="00936602">
        <w:tc>
          <w:tcPr>
            <w:tcW w:w="4750" w:type="pct"/>
            <w:shd w:val="clear" w:color="auto" w:fill="auto"/>
          </w:tcPr>
          <w:p w:rsidR="00792C47" w:rsidRPr="00792C47" w:rsidRDefault="00792C47" w:rsidP="00792C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C47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ПРОГРАММЫ УЧЕБНОЙ ДИСЦИПЛИНЫ……………………………………………………………….</w:t>
            </w:r>
          </w:p>
        </w:tc>
        <w:tc>
          <w:tcPr>
            <w:tcW w:w="250" w:type="pct"/>
            <w:shd w:val="clear" w:color="auto" w:fill="auto"/>
          </w:tcPr>
          <w:p w:rsidR="00792C47" w:rsidRPr="00792C47" w:rsidRDefault="00DA31D0" w:rsidP="00792C4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92C47" w:rsidRDefault="0079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FB09A5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D2737F" w:rsidRDefault="00531854" w:rsidP="00792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500978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3A7F59" w:rsidRPr="003A7F59" w:rsidRDefault="003A7F59" w:rsidP="003A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59">
        <w:rPr>
          <w:rFonts w:ascii="Times New Roman" w:eastAsia="Calibri" w:hAnsi="Times New Roman" w:cs="Times New Roman"/>
          <w:sz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</w:t>
      </w:r>
      <w:r w:rsidRPr="00980118">
        <w:rPr>
          <w:rFonts w:ascii="Times New Roman" w:eastAsia="Calibri" w:hAnsi="Times New Roman" w:cs="Times New Roman"/>
          <w:sz w:val="28"/>
        </w:rPr>
        <w:t xml:space="preserve"> </w:t>
      </w:r>
      <w:r w:rsidR="00980118" w:rsidRPr="00980118">
        <w:rPr>
          <w:rFonts w:ascii="Times New Roman" w:hAnsi="Times New Roman" w:cs="Times New Roman"/>
          <w:sz w:val="28"/>
          <w:szCs w:val="28"/>
        </w:rPr>
        <w:t>столяр, стекольщик, плотник.</w:t>
      </w:r>
    </w:p>
    <w:p w:rsidR="00792C47" w:rsidRDefault="00792C47" w:rsidP="00792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59" w:rsidRDefault="00531854" w:rsidP="003A7F59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3A7F59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4A2248" w:rsidRPr="003A7F59">
        <w:rPr>
          <w:rFonts w:ascii="Times New Roman" w:hAnsi="Times New Roman" w:cs="Times New Roman"/>
          <w:b/>
          <w:sz w:val="28"/>
          <w:szCs w:val="28"/>
        </w:rPr>
        <w:t>й 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4A2248" w:rsidP="003A7F59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F6751B" w:rsidRPr="00D84F19">
        <w:rPr>
          <w:rFonts w:ascii="Times New Roman" w:hAnsi="Times New Roman" w:cs="Times New Roman"/>
          <w:sz w:val="28"/>
          <w:szCs w:val="28"/>
        </w:rPr>
        <w:t>ной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792C47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Default="00546711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3E53">
        <w:rPr>
          <w:rFonts w:ascii="Times New Roman" w:hAnsi="Times New Roman" w:cs="Times New Roman"/>
          <w:sz w:val="28"/>
          <w:szCs w:val="28"/>
        </w:rPr>
        <w:t>уметь: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толковать и пр</w:t>
      </w:r>
      <w:r>
        <w:rPr>
          <w:rFonts w:ascii="Times New Roman" w:hAnsi="Times New Roman" w:cs="Times New Roman"/>
          <w:sz w:val="28"/>
          <w:szCs w:val="28"/>
        </w:rPr>
        <w:t>именять нормы трудового права;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применять нормативно-правовые документы в профессиональной деятельности.</w:t>
      </w:r>
    </w:p>
    <w:p w:rsidR="00546711" w:rsidRPr="00FB09A5" w:rsidRDefault="00546711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об особенностях трудовых правоотношений в обществе;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российского трудового права;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 права и обязанности граждан;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и обязанности работодателей;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 xml:space="preserve">виды трудовых договоров (контрактов);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 xml:space="preserve">трудовой стаж; 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1D0">
        <w:rPr>
          <w:rFonts w:ascii="Times New Roman" w:hAnsi="Times New Roman" w:cs="Times New Roman"/>
          <w:sz w:val="28"/>
          <w:szCs w:val="28"/>
        </w:rPr>
        <w:t>трудовую дисциплину;</w:t>
      </w:r>
    </w:p>
    <w:p w:rsidR="00FB09A5" w:rsidRPr="00FB09A5" w:rsidRDefault="003A7F59" w:rsidP="00792C47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A5" w:rsidRPr="00FB09A5">
        <w:rPr>
          <w:rFonts w:ascii="Times New Roman" w:hAnsi="Times New Roman" w:cs="Times New Roman"/>
          <w:sz w:val="28"/>
          <w:szCs w:val="28"/>
        </w:rPr>
        <w:t>порядок разрешения трудовых споров.</w:t>
      </w:r>
    </w:p>
    <w:p w:rsidR="00FB09A5" w:rsidRDefault="00FB09A5" w:rsidP="00792C47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792C47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A7F59">
        <w:rPr>
          <w:rFonts w:ascii="Times New Roman" w:hAnsi="Times New Roman" w:cs="Times New Roman"/>
          <w:b/>
          <w:sz w:val="28"/>
          <w:szCs w:val="28"/>
        </w:rPr>
        <w:t>К</w:t>
      </w:r>
      <w:r w:rsidRPr="00D84F19">
        <w:rPr>
          <w:rFonts w:ascii="Times New Roman" w:hAnsi="Times New Roman" w:cs="Times New Roman"/>
          <w:b/>
          <w:sz w:val="28"/>
          <w:szCs w:val="28"/>
        </w:rPr>
        <w:t>оличес</w:t>
      </w:r>
      <w:r w:rsidR="003A7F59">
        <w:rPr>
          <w:rFonts w:ascii="Times New Roman" w:hAnsi="Times New Roman" w:cs="Times New Roman"/>
          <w:b/>
          <w:sz w:val="28"/>
          <w:szCs w:val="28"/>
        </w:rPr>
        <w:t>тво часов на освоение программы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 дисциплины: </w:t>
      </w:r>
    </w:p>
    <w:p w:rsidR="00531854" w:rsidRPr="00D84F19" w:rsidRDefault="003A7F59" w:rsidP="003A7F59">
      <w:pPr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6E6984" w:rsidRPr="00D84F19">
        <w:rPr>
          <w:rFonts w:ascii="Times New Roman" w:hAnsi="Times New Roman" w:cs="Times New Roman"/>
          <w:sz w:val="28"/>
          <w:szCs w:val="28"/>
        </w:rPr>
        <w:t>а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3A7F59" w:rsidP="003A7F59">
      <w:pPr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854" w:rsidRPr="00D84F19">
        <w:rPr>
          <w:rFonts w:ascii="Times New Roman" w:hAnsi="Times New Roman" w:cs="Times New Roman"/>
          <w:sz w:val="28"/>
          <w:szCs w:val="28"/>
        </w:rPr>
        <w:t>обязательной  аудиторной  учебной  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08DB" w:rsidRPr="00D84F1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A85A90" w:rsidRPr="00D84F19">
        <w:rPr>
          <w:rFonts w:ascii="Times New Roman" w:hAnsi="Times New Roman" w:cs="Times New Roman"/>
          <w:sz w:val="28"/>
          <w:szCs w:val="28"/>
        </w:rPr>
        <w:t>а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3A7F59" w:rsidRDefault="003A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352"/>
      </w:tblGrid>
      <w:tr w:rsidR="00531854" w:rsidRPr="00D84F19" w:rsidTr="001654C7">
        <w:trPr>
          <w:trHeight w:val="452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1854" w:rsidRPr="00D84F19" w:rsidTr="001654C7">
        <w:trPr>
          <w:trHeight w:val="280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654C7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6984" w:rsidRPr="00165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1654C7">
        <w:trPr>
          <w:trHeight w:val="5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DA31D0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854" w:rsidRPr="00D84F19" w:rsidTr="001654C7">
        <w:trPr>
          <w:trHeight w:val="339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A31D0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AF633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C84" w:rsidRPr="00D84F19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A5" w:rsidRPr="00AF633A">
        <w:rPr>
          <w:rFonts w:ascii="Times New Roman" w:hAnsi="Times New Roman" w:cs="Times New Roman"/>
          <w:b/>
          <w:sz w:val="28"/>
          <w:szCs w:val="28"/>
        </w:rPr>
        <w:t>Основы трудового законодательства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907"/>
        <w:gridCol w:w="407"/>
        <w:gridCol w:w="31"/>
        <w:gridCol w:w="16"/>
        <w:gridCol w:w="16"/>
        <w:gridCol w:w="15"/>
        <w:gridCol w:w="16"/>
        <w:gridCol w:w="16"/>
        <w:gridCol w:w="46"/>
        <w:gridCol w:w="7662"/>
        <w:gridCol w:w="1427"/>
        <w:gridCol w:w="1370"/>
      </w:tblGrid>
      <w:tr w:rsidR="002261A7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DA631B" w:rsidRPr="00AC30ED" w:rsidRDefault="00DA631B" w:rsidP="001B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09A5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FB09A5" w:rsidRPr="00AC30ED" w:rsidRDefault="00FB09A5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B09A5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Введение. Общая часть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FB09A5" w:rsidRPr="00AC30ED" w:rsidRDefault="00FB09A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FB09A5" w:rsidRPr="00AC30ED" w:rsidRDefault="00E87CB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shd w:val="clear" w:color="auto" w:fill="FFFFFF" w:themeFill="background1"/>
          </w:tcPr>
          <w:p w:rsidR="00FB09A5" w:rsidRPr="00AC30ED" w:rsidRDefault="00FB09A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1A7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1.1.</w:t>
            </w:r>
          </w:p>
          <w:p w:rsidR="00DA631B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Предмет, метод, система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6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17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труда и его роль в жизни общества. Организация труда. Предмет трудового права. Понятие «трудовое отношение» и иные отношения, связанные с трудом.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43C1" w:rsidRPr="00AC30ED" w:rsidTr="001B01F3">
        <w:trPr>
          <w:trHeight w:val="26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1.2.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Принципы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1654C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85219F">
        <w:trPr>
          <w:trHeight w:val="879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8A43C1" w:rsidRPr="00AC30ED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Общеправовые, отраслевые, внутриотраслевые принципы трудового права. Общая характеристика принципов трудового права, их содержание.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1.3.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1654C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источников трудового права, их классификация и виды. Конституция Российской Федерации. Трудовой кодекс РФ.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45E5" w:rsidRPr="00AC30ED" w:rsidTr="001B01F3">
        <w:trPr>
          <w:trHeight w:val="25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745E5" w:rsidRPr="00AC30ED" w:rsidRDefault="001745E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1.4.</w:t>
            </w:r>
          </w:p>
          <w:p w:rsidR="001745E5" w:rsidRPr="00AC30ED" w:rsidRDefault="001745E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745E5" w:rsidRPr="00AC30ED" w:rsidTr="001745E5">
        <w:trPr>
          <w:trHeight w:val="318"/>
        </w:trPr>
        <w:tc>
          <w:tcPr>
            <w:tcW w:w="3907" w:type="dxa"/>
            <w:vMerge/>
            <w:shd w:val="clear" w:color="auto" w:fill="FFFFFF" w:themeFill="background1"/>
          </w:tcPr>
          <w:p w:rsidR="001745E5" w:rsidRPr="00AC30ED" w:rsidRDefault="001745E5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</w:tcPr>
          <w:p w:rsidR="001745E5" w:rsidRPr="00AC30ED" w:rsidRDefault="001745E5" w:rsidP="00D8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gridSpan w:val="3"/>
            <w:shd w:val="clear" w:color="auto" w:fill="FFFFFF" w:themeFill="background1"/>
          </w:tcPr>
          <w:p w:rsidR="001745E5" w:rsidRPr="00AC30ED" w:rsidRDefault="001745E5" w:rsidP="001B01F3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классификация субъектов трудового права, их виды.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745E5" w:rsidRPr="00AC30ED" w:rsidTr="001B01F3">
        <w:trPr>
          <w:trHeight w:val="492"/>
        </w:trPr>
        <w:tc>
          <w:tcPr>
            <w:tcW w:w="3907" w:type="dxa"/>
            <w:vMerge/>
            <w:shd w:val="clear" w:color="auto" w:fill="FFFFFF" w:themeFill="background1"/>
          </w:tcPr>
          <w:p w:rsidR="001745E5" w:rsidRPr="00AC30ED" w:rsidRDefault="001745E5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</w:tcPr>
          <w:p w:rsidR="001745E5" w:rsidRPr="00AC30ED" w:rsidRDefault="001745E5" w:rsidP="00D8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gridSpan w:val="3"/>
            <w:shd w:val="clear" w:color="auto" w:fill="FFFFFF" w:themeFill="background1"/>
          </w:tcPr>
          <w:p w:rsidR="001745E5" w:rsidRPr="00AC30ED" w:rsidRDefault="001745E5" w:rsidP="001B01F3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 Работодатель, работник, трудовой коллектив как субъекты трудового права.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1745E5" w:rsidRPr="00AC30ED" w:rsidRDefault="001745E5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21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1.5.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Правоотношения в сфере трудового права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7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08" w:type="dxa"/>
            <w:gridSpan w:val="2"/>
            <w:shd w:val="clear" w:color="auto" w:fill="FFFFFF" w:themeFill="background1"/>
          </w:tcPr>
          <w:p w:rsidR="008A43C1" w:rsidRPr="00AC30ED" w:rsidRDefault="00FB09A5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трудового правоотношения. Основания возникновения, изменения, прекращения трудового правоотношения.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1.6. 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F314C3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18" w:type="dxa"/>
            <w:gridSpan w:val="8"/>
            <w:shd w:val="clear" w:color="auto" w:fill="FFFFFF" w:themeFill="background1"/>
          </w:tcPr>
          <w:p w:rsidR="008A43C1" w:rsidRPr="00AC30ED" w:rsidRDefault="00FB09A5" w:rsidP="001B01F3">
            <w:pPr>
              <w:pStyle w:val="Default"/>
            </w:pPr>
            <w:r w:rsidRPr="00AC30ED">
              <w:t xml:space="preserve">Понятие и принципы социального партнерства.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1.7.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Коллективные договоры и соглашения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AC30ED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7" w:type="dxa"/>
            <w:gridSpan w:val="7"/>
            <w:shd w:val="clear" w:color="auto" w:fill="FFFFFF" w:themeFill="background1"/>
          </w:tcPr>
          <w:p w:rsidR="008A43C1" w:rsidRPr="00AC30ED" w:rsidRDefault="00FB09A5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коллективных договоров и соглашений и их стороны. Содержание коллективных договоров и соглашений, порядок их заключения, изменения, сроки действия.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B01F3" w:rsidRPr="00AC30ED" w:rsidTr="001B01F3">
        <w:tc>
          <w:tcPr>
            <w:tcW w:w="3907" w:type="dxa"/>
            <w:shd w:val="clear" w:color="auto" w:fill="FFFFFF" w:themeFill="background1"/>
          </w:tcPr>
          <w:p w:rsidR="001B01F3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Раздел 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B01F3" w:rsidRPr="00AC30ED" w:rsidRDefault="001B01F3" w:rsidP="001B01F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Особенная часть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1B01F3" w:rsidRPr="00AC30ED" w:rsidRDefault="001B01F3" w:rsidP="00FB09A5">
            <w:pPr>
              <w:pStyle w:val="11"/>
              <w:ind w:firstLine="0"/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1B01F3" w:rsidRPr="00AC30ED" w:rsidRDefault="002562E1" w:rsidP="00256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1B01F3" w:rsidRPr="00AC30ED" w:rsidRDefault="001B01F3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2.1.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Занятость и трудоустройство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842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2562E1" w:rsidRPr="00AC30ED" w:rsidRDefault="002562E1" w:rsidP="001745E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Общая характеристика законодательства о занятости населения. Государственная политика в области занятости. Понятие и формы занятости. Гарантии граждан в области занятости. 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562E1" w:rsidRPr="00AC30ED" w:rsidTr="001B01F3">
        <w:trPr>
          <w:trHeight w:val="796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4"/>
            <w:shd w:val="clear" w:color="auto" w:fill="FFFFFF" w:themeFill="background1"/>
          </w:tcPr>
          <w:p w:rsidR="002562E1" w:rsidRPr="00AC30ED" w:rsidRDefault="002562E1" w:rsidP="001745E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Федеральная государственная служба занятости, ее полномочия. Понятие безработного и его правовой статус. Порядок признания граждан безработными.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rPr>
          <w:trHeight w:val="259"/>
        </w:trPr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2.2.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Трудовой договор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1141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8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  <w:shd w:val="clear" w:color="auto" w:fill="FFFFFF" w:themeFill="background1"/>
          </w:tcPr>
          <w:p w:rsidR="002562E1" w:rsidRPr="00AC30ED" w:rsidRDefault="002562E1" w:rsidP="00FB09A5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и значение трудового договора. Особенности регулирования труда работников Крайнего Севера, сезонных, временных работников, совместителей и др. Изменение трудового договора. Перевод, отстранение от работы. Прекращение трудового договора. 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562E1" w:rsidRPr="00AC30ED" w:rsidTr="001B01F3">
        <w:trPr>
          <w:trHeight w:val="1049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8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2" w:type="dxa"/>
            <w:shd w:val="clear" w:color="auto" w:fill="FFFFFF" w:themeFill="background1"/>
          </w:tcPr>
          <w:p w:rsidR="002562E1" w:rsidRPr="00AC30ED" w:rsidRDefault="002562E1" w:rsidP="002562E1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Расторжение трудового договора по инициативе работника, работодателя, а также по обстоятельствам, не зависящим от воли сторон. Выплата выходного пособия. Понятие персональных данных работника, обработка данных, передача. 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1B01F3">
        <w:trPr>
          <w:trHeight w:val="28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2.3.</w:t>
            </w:r>
          </w:p>
          <w:p w:rsidR="002562E1" w:rsidRPr="00AC30ED" w:rsidRDefault="002562E1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562E1" w:rsidRPr="00AC30ED" w:rsidTr="002562E1">
        <w:trPr>
          <w:trHeight w:val="991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55" w:type="dxa"/>
            <w:gridSpan w:val="5"/>
            <w:shd w:val="clear" w:color="auto" w:fill="FFFFFF" w:themeFill="background1"/>
          </w:tcPr>
          <w:p w:rsidR="002562E1" w:rsidRPr="00AC30ED" w:rsidRDefault="002562E1" w:rsidP="00FB09A5">
            <w:pPr>
              <w:pStyle w:val="11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рабочего времени и значение его правового регулирования. Правовые нормативы рабочего времени. Виды рабочей недели. Режим рабочего времени и порядок его установления. Учет рабочего времени. Сверхурочные работы.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562E1" w:rsidRPr="00AC30ED" w:rsidTr="001B01F3">
        <w:trPr>
          <w:trHeight w:val="1475"/>
        </w:trPr>
        <w:tc>
          <w:tcPr>
            <w:tcW w:w="3907" w:type="dxa"/>
            <w:vMerge/>
            <w:shd w:val="clear" w:color="auto" w:fill="FFFFFF" w:themeFill="background1"/>
          </w:tcPr>
          <w:p w:rsidR="002562E1" w:rsidRPr="00AC30ED" w:rsidRDefault="002562E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2562E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5" w:type="dxa"/>
            <w:gridSpan w:val="5"/>
            <w:shd w:val="clear" w:color="auto" w:fill="FFFFFF" w:themeFill="background1"/>
          </w:tcPr>
          <w:p w:rsidR="002562E1" w:rsidRPr="00AC30ED" w:rsidRDefault="002562E1" w:rsidP="002562E1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виды времени отдыха. Ежегодные отпуска работников. Условия предоставления и продолжительность дополнительных отпусков. Порядок предоставления ежегодных отпусков. Отпуск без сохранения заработной платы. Отпуска целевого назначения: учебные, творческие и др.</w:t>
            </w:r>
          </w:p>
        </w:tc>
        <w:tc>
          <w:tcPr>
            <w:tcW w:w="1427" w:type="dxa"/>
            <w:vMerge/>
            <w:shd w:val="clear" w:color="auto" w:fill="FFFFFF" w:themeFill="background1"/>
          </w:tcPr>
          <w:p w:rsidR="002562E1" w:rsidRDefault="002562E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562E1" w:rsidRPr="00AC30ED" w:rsidRDefault="002562E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2.4.</w:t>
            </w:r>
          </w:p>
          <w:p w:rsidR="008A43C1" w:rsidRPr="00AC30ED" w:rsidRDefault="00FB09A5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8A43C1" w:rsidRPr="00AC30ED" w:rsidRDefault="002562E1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2261A7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2261A7" w:rsidRPr="00AC30ED" w:rsidRDefault="002261A7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261A7" w:rsidRPr="00AC30ED" w:rsidRDefault="002261A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6"/>
            <w:shd w:val="clear" w:color="auto" w:fill="FFFFFF" w:themeFill="background1"/>
          </w:tcPr>
          <w:p w:rsidR="00FB09A5" w:rsidRPr="00AC30ED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 xml:space="preserve">Понятие заработной платы и ее функции. Правовое регулирование заработной платы, ее составные элементы. Понятие тарифной системы и ее элементы. Нормирование труда. Системы заработной платы: сдельная, повременная, премиальная. Оплата труда при отклонениях от нормальных условий работы и при особых условиях труда. Порядок и </w:t>
            </w:r>
            <w:r w:rsidRPr="00AC30ED">
              <w:rPr>
                <w:sz w:val="24"/>
                <w:szCs w:val="24"/>
              </w:rPr>
              <w:lastRenderedPageBreak/>
              <w:t xml:space="preserve">сроки выплаты заработной платы. Ограничение удержаний из заработной платы. Гарантийные и компенсационные выплаты. </w:t>
            </w:r>
          </w:p>
          <w:p w:rsidR="002261A7" w:rsidRPr="00AC30ED" w:rsidRDefault="00FB09A5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AC30ED">
              <w:rPr>
                <w:sz w:val="24"/>
                <w:szCs w:val="24"/>
              </w:rPr>
              <w:t>Понятие и виды трудового стажа.  Условия назначения трудовых пенсий.</w:t>
            </w:r>
          </w:p>
        </w:tc>
        <w:tc>
          <w:tcPr>
            <w:tcW w:w="1427" w:type="dxa"/>
            <w:shd w:val="clear" w:color="auto" w:fill="FFFFFF" w:themeFill="background1"/>
          </w:tcPr>
          <w:p w:rsidR="002261A7" w:rsidRPr="00AC30ED" w:rsidRDefault="002261A7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2261A7" w:rsidRPr="00AC30ED" w:rsidRDefault="002261A7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61A7" w:rsidRPr="001B01F3" w:rsidTr="001B01F3">
        <w:tc>
          <w:tcPr>
            <w:tcW w:w="3907" w:type="dxa"/>
            <w:shd w:val="clear" w:color="auto" w:fill="FFFFFF" w:themeFill="background1"/>
          </w:tcPr>
          <w:p w:rsidR="00A44DE8" w:rsidRPr="00AC30ED" w:rsidRDefault="00A44DE8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9"/>
            <w:shd w:val="clear" w:color="auto" w:fill="FFFFFF" w:themeFill="background1"/>
          </w:tcPr>
          <w:p w:rsidR="00A44DE8" w:rsidRPr="00AC30ED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27" w:type="dxa"/>
            <w:shd w:val="clear" w:color="auto" w:fill="FFFFFF" w:themeFill="background1"/>
          </w:tcPr>
          <w:p w:rsidR="00A44DE8" w:rsidRPr="001B01F3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32</w:t>
            </w:r>
          </w:p>
        </w:tc>
        <w:tc>
          <w:tcPr>
            <w:tcW w:w="1370" w:type="dxa"/>
            <w:shd w:val="clear" w:color="auto" w:fill="FFFFFF" w:themeFill="background1"/>
          </w:tcPr>
          <w:p w:rsidR="00A44DE8" w:rsidRPr="001B01F3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A631B" w:rsidRPr="00D84F19" w:rsidRDefault="00DA631B" w:rsidP="008A43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B5B8C" w:rsidRPr="00D84F19" w:rsidRDefault="00BB5B8C" w:rsidP="004A2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</w:t>
      </w:r>
      <w:r w:rsidR="00323749" w:rsidRPr="00D84F19">
        <w:rPr>
          <w:rFonts w:ascii="Times New Roman" w:hAnsi="Times New Roman" w:cs="Times New Roman"/>
          <w:sz w:val="28"/>
          <w:szCs w:val="28"/>
        </w:rPr>
        <w:t>кабинета.</w:t>
      </w:r>
    </w:p>
    <w:p w:rsidR="00D46271" w:rsidRPr="00D84F19" w:rsidRDefault="00D46271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BB5B8C" w:rsidRPr="00D84F19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271" w:rsidRPr="00D84F19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BB5B8C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B8C" w:rsidRPr="00D84F19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D0978">
        <w:rPr>
          <w:rFonts w:ascii="Times New Roman" w:hAnsi="Times New Roman" w:cs="Times New Roman"/>
          <w:sz w:val="28"/>
          <w:szCs w:val="28"/>
        </w:rPr>
        <w:t>места по количеству обучающихся;</w:t>
      </w:r>
    </w:p>
    <w:p w:rsidR="009D0978" w:rsidRPr="009D0978" w:rsidRDefault="001745E5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0978" w:rsidRPr="009D0978">
        <w:rPr>
          <w:rFonts w:ascii="Times New Roman" w:eastAsia="Calibri" w:hAnsi="Times New Roman" w:cs="Times New Roman"/>
          <w:sz w:val="28"/>
          <w:szCs w:val="28"/>
        </w:rPr>
        <w:t>персональный компьютер, экран.</w:t>
      </w:r>
    </w:p>
    <w:p w:rsidR="00D46271" w:rsidRPr="00D84F19" w:rsidRDefault="00D46271" w:rsidP="00174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12180C" w:rsidRPr="00AC30ED" w:rsidRDefault="0012180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1745E5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2180C">
        <w:rPr>
          <w:rFonts w:ascii="Times New Roman" w:hAnsi="Times New Roman" w:cs="Times New Roman"/>
          <w:b/>
          <w:sz w:val="28"/>
          <w:szCs w:val="28"/>
        </w:rPr>
        <w:t>рекомендуемых учебных изданий, И</w:t>
      </w:r>
      <w:r w:rsidRPr="001745E5">
        <w:rPr>
          <w:rFonts w:ascii="Times New Roman" w:hAnsi="Times New Roman" w:cs="Times New Roman"/>
          <w:b/>
          <w:sz w:val="28"/>
          <w:szCs w:val="28"/>
        </w:rPr>
        <w:t>нтернет</w:t>
      </w:r>
      <w:r w:rsidR="00D46271" w:rsidRPr="0017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E5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17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E5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1745E5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E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AC30ED" w:rsidRPr="00AC30ED" w:rsidRDefault="001745E5" w:rsidP="00AC3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30ED" w:rsidRPr="00A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 А. Право для профессий и специальностей социально-экономического профиля. Книга для преподавателя: учебно-методическое пособие: начальное и среднее профессиональное образование  / Е. А. Певцова. – М.: ИЦ «Академия», 2011. – 160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0ED" w:rsidRPr="00AC30ED" w:rsidRDefault="001745E5" w:rsidP="00AC3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30ED" w:rsidRPr="00A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 А. Право для профессий и специальностей социально-экономического профиля. Практикум: учебное пособие для СПО / Е. А. Певцова. – 4-е изд., стер. - М.: ИЦ «Академия», 2014. – 160 с.</w:t>
      </w:r>
    </w:p>
    <w:p w:rsidR="00EF3BD0" w:rsidRPr="00AC30ED" w:rsidRDefault="00D46271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AC30ED" w:rsidRPr="00AC30ED" w:rsidRDefault="001745E5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Невская М.А. Трудовое право [Электронный ресурс]: учебное пособие/ Невская М.А., Шалагина М.А.— Электрон. текстовые данные.— Саратов: Научная книга, 2012.— 229 c.— Режим доступа:</w:t>
      </w:r>
      <w:r w:rsidR="00AC30ED" w:rsidRPr="00AC3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="00AC30ED" w:rsidRPr="00292D7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http://www.iprbookshop.ru/6351</w:t>
        </w:r>
      </w:hyperlink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45E5" w:rsidRDefault="001745E5" w:rsidP="0017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Никольский В.А. Трудовое право Российской Федерации [Электронный ресурс]: учебное пособие/ Никольский В.А.— Электрон. текстовые данные.— М.: Евразийский открытый институт, 2011.— 411 c.— Режим доступа: </w:t>
      </w:r>
      <w:hyperlink r:id="rId12" w:history="1">
        <w:r w:rsidR="00AC30ED" w:rsidRPr="00292D7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http://www.iprbookshop.ru/10874</w:t>
        </w:r>
      </w:hyperlink>
      <w:r w:rsidR="00AC30ED" w:rsidRPr="00AC3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19F" w:rsidRPr="00AC30ED" w:rsidRDefault="0085219F" w:rsidP="0017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акты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10-ФЗ.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порядке разрешения коллективных трудовых споров» от 20 октября </w:t>
      </w:r>
      <w:smartTag w:uri="urn:schemas-microsoft-com:office:smarttags" w:element="metricconverter">
        <w:smartTagPr>
          <w:attr w:name="ProductID" w:val="1995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№ 175 в редакции Федерального закона от     6 ноября </w:t>
      </w:r>
      <w:smartTag w:uri="urn:schemas-microsoft-com:office:smarttags" w:element="metricconverter">
        <w:smartTagPr>
          <w:attr w:name="ProductID" w:val="2001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142-ФЗ.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№ 171-ФЗ.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Закон РФ «О коллективных договорах и соглашениях» от 11 марта </w:t>
      </w:r>
      <w:smartTag w:uri="urn:schemas-microsoft-com:office:smarttags" w:element="metricconverter">
        <w:smartTagPr>
          <w:attr w:name="ProductID" w:val="1992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№ 2490-1 в редакции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>.       № 176-ФЗ.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Закон РСФСР «О занятости населения в РФ» от 19 апреля </w:t>
      </w:r>
      <w:smartTag w:uri="urn:schemas-microsoft-com:office:smarttags" w:element="metricconverter">
        <w:smartTagPr>
          <w:attr w:name="ProductID" w:val="1991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дополнениями. 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5219F" w:rsidRPr="00AC30ED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</w:p>
    <w:p w:rsidR="0085219F" w:rsidRPr="00AC30ED" w:rsidRDefault="001745E5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5219F" w:rsidRPr="00AC30ED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гражданина.</w:t>
      </w:r>
    </w:p>
    <w:p w:rsidR="0085219F" w:rsidRPr="00AC30ED" w:rsidRDefault="00E755A1" w:rsidP="00AC30ED">
      <w:pPr>
        <w:tabs>
          <w:tab w:val="left" w:pos="561"/>
        </w:tabs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5219F" w:rsidRPr="00AC30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«Об утверждении Положения о расследовании и учете несчастных случаев на производстве» от 11 марта </w:t>
      </w:r>
      <w:smartTag w:uri="urn:schemas-microsoft-com:office:smarttags" w:element="metricconverter">
        <w:smartTagPr>
          <w:attr w:name="ProductID" w:val="1999 г"/>
        </w:smartTagPr>
        <w:r w:rsidR="0085219F"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85219F" w:rsidRPr="00AC3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AC30ED" w:rsidRDefault="00A145B1" w:rsidP="00AC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B8C" w:rsidRPr="00D84F19" w:rsidRDefault="00BB5B8C" w:rsidP="00D84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9E" w:rsidRDefault="008A7C9E" w:rsidP="00D7226F">
      <w:pPr>
        <w:spacing w:after="0" w:line="240" w:lineRule="auto"/>
      </w:pPr>
      <w:r>
        <w:separator/>
      </w:r>
    </w:p>
  </w:endnote>
  <w:endnote w:type="continuationSeparator" w:id="1">
    <w:p w:rsidR="008A7C9E" w:rsidRDefault="008A7C9E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9D0978" w:rsidRDefault="00AE04F9">
        <w:pPr>
          <w:pStyle w:val="a7"/>
          <w:jc w:val="center"/>
        </w:pPr>
        <w:fldSimple w:instr=" PAGE   \* MERGEFORMAT ">
          <w:r w:rsidR="00980118">
            <w:rPr>
              <w:noProof/>
            </w:rPr>
            <w:t>6</w:t>
          </w:r>
        </w:fldSimple>
      </w:p>
    </w:sdtContent>
  </w:sdt>
  <w:p w:rsidR="009D0978" w:rsidRDefault="009D0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AE04F9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09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78" w:rsidRDefault="009D0978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AE04F9">
    <w:pPr>
      <w:pStyle w:val="a7"/>
      <w:jc w:val="center"/>
    </w:pPr>
    <w:fldSimple w:instr=" PAGE   \* MERGEFORMAT ">
      <w:r w:rsidR="00980118">
        <w:rPr>
          <w:noProof/>
        </w:rPr>
        <w:t>11</w:t>
      </w:r>
    </w:fldSimple>
  </w:p>
  <w:p w:rsidR="009D0978" w:rsidRDefault="009D0978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9E" w:rsidRDefault="008A7C9E" w:rsidP="00D7226F">
      <w:pPr>
        <w:spacing w:after="0" w:line="240" w:lineRule="auto"/>
      </w:pPr>
      <w:r>
        <w:separator/>
      </w:r>
    </w:p>
  </w:footnote>
  <w:footnote w:type="continuationSeparator" w:id="1">
    <w:p w:rsidR="008A7C9E" w:rsidRDefault="008A7C9E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062AD"/>
    <w:rsid w:val="00023E37"/>
    <w:rsid w:val="00026C6F"/>
    <w:rsid w:val="00035A80"/>
    <w:rsid w:val="0009612E"/>
    <w:rsid w:val="000A7F5A"/>
    <w:rsid w:val="000B558E"/>
    <w:rsid w:val="000E617B"/>
    <w:rsid w:val="00104E67"/>
    <w:rsid w:val="00111639"/>
    <w:rsid w:val="0011429A"/>
    <w:rsid w:val="0012180C"/>
    <w:rsid w:val="00123DC2"/>
    <w:rsid w:val="001341F4"/>
    <w:rsid w:val="00146025"/>
    <w:rsid w:val="00161DD0"/>
    <w:rsid w:val="001654C7"/>
    <w:rsid w:val="0017182F"/>
    <w:rsid w:val="001745E5"/>
    <w:rsid w:val="0018001C"/>
    <w:rsid w:val="001865E8"/>
    <w:rsid w:val="001B01F3"/>
    <w:rsid w:val="002054D2"/>
    <w:rsid w:val="0022285B"/>
    <w:rsid w:val="002261A7"/>
    <w:rsid w:val="002535A0"/>
    <w:rsid w:val="00253844"/>
    <w:rsid w:val="002562E1"/>
    <w:rsid w:val="00295740"/>
    <w:rsid w:val="002A3893"/>
    <w:rsid w:val="002C12A8"/>
    <w:rsid w:val="002D4D8C"/>
    <w:rsid w:val="002D5958"/>
    <w:rsid w:val="002F3827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7661"/>
    <w:rsid w:val="00391092"/>
    <w:rsid w:val="003A7F59"/>
    <w:rsid w:val="003E2C75"/>
    <w:rsid w:val="003E7887"/>
    <w:rsid w:val="003F0C53"/>
    <w:rsid w:val="003F337B"/>
    <w:rsid w:val="00422DA2"/>
    <w:rsid w:val="004256F8"/>
    <w:rsid w:val="00431172"/>
    <w:rsid w:val="004337E6"/>
    <w:rsid w:val="004343BD"/>
    <w:rsid w:val="00445675"/>
    <w:rsid w:val="004736A3"/>
    <w:rsid w:val="00486857"/>
    <w:rsid w:val="004A0B23"/>
    <w:rsid w:val="004A2248"/>
    <w:rsid w:val="004E0B85"/>
    <w:rsid w:val="004F0F16"/>
    <w:rsid w:val="00500978"/>
    <w:rsid w:val="00504BE5"/>
    <w:rsid w:val="00515362"/>
    <w:rsid w:val="00516CB8"/>
    <w:rsid w:val="005313C8"/>
    <w:rsid w:val="00531854"/>
    <w:rsid w:val="00540351"/>
    <w:rsid w:val="00546711"/>
    <w:rsid w:val="005527CA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212C3"/>
    <w:rsid w:val="006438BB"/>
    <w:rsid w:val="0068043C"/>
    <w:rsid w:val="006902ED"/>
    <w:rsid w:val="006A64FE"/>
    <w:rsid w:val="006C07D7"/>
    <w:rsid w:val="006D7364"/>
    <w:rsid w:val="006E635F"/>
    <w:rsid w:val="006E6984"/>
    <w:rsid w:val="007138A6"/>
    <w:rsid w:val="00727F9F"/>
    <w:rsid w:val="0073169B"/>
    <w:rsid w:val="00750D17"/>
    <w:rsid w:val="00756730"/>
    <w:rsid w:val="00757C2D"/>
    <w:rsid w:val="00776B6E"/>
    <w:rsid w:val="00782662"/>
    <w:rsid w:val="00792C47"/>
    <w:rsid w:val="00797AEC"/>
    <w:rsid w:val="007B23B3"/>
    <w:rsid w:val="007D7E53"/>
    <w:rsid w:val="007E75FF"/>
    <w:rsid w:val="007F1FA4"/>
    <w:rsid w:val="008039A6"/>
    <w:rsid w:val="00807CE3"/>
    <w:rsid w:val="00814326"/>
    <w:rsid w:val="00826CAD"/>
    <w:rsid w:val="0083225F"/>
    <w:rsid w:val="008324A6"/>
    <w:rsid w:val="008363C9"/>
    <w:rsid w:val="00847769"/>
    <w:rsid w:val="00847A92"/>
    <w:rsid w:val="00847BDC"/>
    <w:rsid w:val="0085219F"/>
    <w:rsid w:val="00853635"/>
    <w:rsid w:val="00855746"/>
    <w:rsid w:val="00860A1D"/>
    <w:rsid w:val="0087009C"/>
    <w:rsid w:val="0087077F"/>
    <w:rsid w:val="008A05BE"/>
    <w:rsid w:val="008A43C1"/>
    <w:rsid w:val="008A6CE1"/>
    <w:rsid w:val="008A7C9E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2BE"/>
    <w:rsid w:val="00917CE8"/>
    <w:rsid w:val="0093404A"/>
    <w:rsid w:val="009346DE"/>
    <w:rsid w:val="00943320"/>
    <w:rsid w:val="00951F02"/>
    <w:rsid w:val="00952695"/>
    <w:rsid w:val="00955EA2"/>
    <w:rsid w:val="00972484"/>
    <w:rsid w:val="00976525"/>
    <w:rsid w:val="00976E9D"/>
    <w:rsid w:val="00980118"/>
    <w:rsid w:val="00987CAF"/>
    <w:rsid w:val="009C394B"/>
    <w:rsid w:val="009D0978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DE8"/>
    <w:rsid w:val="00A4543F"/>
    <w:rsid w:val="00A463DC"/>
    <w:rsid w:val="00A85A90"/>
    <w:rsid w:val="00AB2791"/>
    <w:rsid w:val="00AC30ED"/>
    <w:rsid w:val="00AE04F9"/>
    <w:rsid w:val="00AE3481"/>
    <w:rsid w:val="00AF633A"/>
    <w:rsid w:val="00B26FE1"/>
    <w:rsid w:val="00B365B8"/>
    <w:rsid w:val="00B42FF5"/>
    <w:rsid w:val="00B84D97"/>
    <w:rsid w:val="00B86C84"/>
    <w:rsid w:val="00BB5B8C"/>
    <w:rsid w:val="00BE2AC5"/>
    <w:rsid w:val="00C01700"/>
    <w:rsid w:val="00C02192"/>
    <w:rsid w:val="00C052CE"/>
    <w:rsid w:val="00C24BBC"/>
    <w:rsid w:val="00C429CE"/>
    <w:rsid w:val="00C928BE"/>
    <w:rsid w:val="00C93B0B"/>
    <w:rsid w:val="00C95581"/>
    <w:rsid w:val="00C96B17"/>
    <w:rsid w:val="00CA493C"/>
    <w:rsid w:val="00CE7D0C"/>
    <w:rsid w:val="00D023E0"/>
    <w:rsid w:val="00D052C4"/>
    <w:rsid w:val="00D06FEA"/>
    <w:rsid w:val="00D23E5C"/>
    <w:rsid w:val="00D2737F"/>
    <w:rsid w:val="00D3516C"/>
    <w:rsid w:val="00D42713"/>
    <w:rsid w:val="00D43066"/>
    <w:rsid w:val="00D46271"/>
    <w:rsid w:val="00D53E02"/>
    <w:rsid w:val="00D7226F"/>
    <w:rsid w:val="00D72A44"/>
    <w:rsid w:val="00D84F19"/>
    <w:rsid w:val="00DA31D0"/>
    <w:rsid w:val="00DA631B"/>
    <w:rsid w:val="00DB003D"/>
    <w:rsid w:val="00DC3E53"/>
    <w:rsid w:val="00DD6CBD"/>
    <w:rsid w:val="00DE3021"/>
    <w:rsid w:val="00DE68D9"/>
    <w:rsid w:val="00DF3C59"/>
    <w:rsid w:val="00E044EE"/>
    <w:rsid w:val="00E07D85"/>
    <w:rsid w:val="00E13AB2"/>
    <w:rsid w:val="00E243BC"/>
    <w:rsid w:val="00E25A7B"/>
    <w:rsid w:val="00E50529"/>
    <w:rsid w:val="00E60E9E"/>
    <w:rsid w:val="00E614A5"/>
    <w:rsid w:val="00E7185E"/>
    <w:rsid w:val="00E755A1"/>
    <w:rsid w:val="00E777A2"/>
    <w:rsid w:val="00E82D0B"/>
    <w:rsid w:val="00E87CB8"/>
    <w:rsid w:val="00E92077"/>
    <w:rsid w:val="00EB19FF"/>
    <w:rsid w:val="00EB2B0B"/>
    <w:rsid w:val="00EB652B"/>
    <w:rsid w:val="00ED3430"/>
    <w:rsid w:val="00EF3BD0"/>
    <w:rsid w:val="00F20A91"/>
    <w:rsid w:val="00F24548"/>
    <w:rsid w:val="00F314C3"/>
    <w:rsid w:val="00F536CB"/>
    <w:rsid w:val="00F6751B"/>
    <w:rsid w:val="00F74C57"/>
    <w:rsid w:val="00F74E4A"/>
    <w:rsid w:val="00F90C89"/>
    <w:rsid w:val="00F957E2"/>
    <w:rsid w:val="00FA190F"/>
    <w:rsid w:val="00FA454C"/>
    <w:rsid w:val="00FA50B0"/>
    <w:rsid w:val="00FB09A5"/>
    <w:rsid w:val="00FB20D3"/>
    <w:rsid w:val="00FB5C4A"/>
    <w:rsid w:val="00FD7239"/>
    <w:rsid w:val="00FD7E1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8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A267-CC31-47BF-A0B5-0C1D6FEC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64</cp:revision>
  <cp:lastPrinted>2015-06-17T23:51:00Z</cp:lastPrinted>
  <dcterms:created xsi:type="dcterms:W3CDTF">2014-11-28T03:42:00Z</dcterms:created>
  <dcterms:modified xsi:type="dcterms:W3CDTF">2018-04-26T06:23:00Z</dcterms:modified>
</cp:coreProperties>
</file>