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8CE" w:rsidRDefault="00874525">
      <w:r>
        <w:rPr>
          <w:noProof/>
          <w:lang w:eastAsia="ru-RU"/>
        </w:rPr>
        <w:drawing>
          <wp:inline distT="0" distB="0" distL="0" distR="0">
            <wp:extent cx="5940425" cy="8316400"/>
            <wp:effectExtent l="19050" t="0" r="3175" b="0"/>
            <wp:docPr id="2" name="Рисунок 1" descr="C:\Documents and Settings\Loner\Рабочий стол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0EB" w:rsidRDefault="00D810EB"/>
    <w:p w:rsidR="00D810EB" w:rsidRDefault="00D810EB"/>
    <w:p w:rsidR="00D810EB" w:rsidRPr="00D810EB" w:rsidRDefault="00D810EB" w:rsidP="00D810EB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10EB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Правообладатель программы: </w:t>
      </w:r>
      <w:r w:rsidRPr="00D810EB">
        <w:rPr>
          <w:rFonts w:ascii="Times New Roman" w:eastAsia="Calibri" w:hAnsi="Times New Roman" w:cs="Times New Roman"/>
          <w:sz w:val="28"/>
          <w:szCs w:val="28"/>
        </w:rPr>
        <w:t xml:space="preserve">Краевое государственное  бюджетное образовательное учреждение среднего профессионального  образования « Николаевский-на-Амуре промышленно-гуманитарный техникум», </w:t>
      </w:r>
      <w:proofErr w:type="gramStart"/>
      <w:r w:rsidRPr="00D810EB">
        <w:rPr>
          <w:rFonts w:ascii="Times New Roman" w:eastAsia="Calibri" w:hAnsi="Times New Roman" w:cs="Times New Roman"/>
          <w:sz w:val="28"/>
          <w:szCs w:val="28"/>
        </w:rPr>
        <w:t>г</w:t>
      </w:r>
      <w:proofErr w:type="gramEnd"/>
      <w:r w:rsidRPr="00D810EB">
        <w:rPr>
          <w:rFonts w:ascii="Times New Roman" w:eastAsia="Calibri" w:hAnsi="Times New Roman" w:cs="Times New Roman"/>
          <w:sz w:val="28"/>
          <w:szCs w:val="28"/>
        </w:rPr>
        <w:t>. Николаевск-на-Амуре, ул. Попова,24; тел. 8(42135) 2-75-39.</w:t>
      </w:r>
    </w:p>
    <w:p w:rsidR="00D810EB" w:rsidRPr="008F48D4" w:rsidRDefault="00D810EB" w:rsidP="00D810EB">
      <w:pPr>
        <w:spacing w:after="0" w:line="360" w:lineRule="auto"/>
        <w:contextualSpacing/>
        <w:jc w:val="both"/>
        <w:rPr>
          <w:sz w:val="28"/>
          <w:szCs w:val="28"/>
        </w:rPr>
      </w:pPr>
      <w:r w:rsidRPr="00D810EB">
        <w:rPr>
          <w:rFonts w:ascii="Times New Roman" w:eastAsia="Calibri" w:hAnsi="Times New Roman" w:cs="Times New Roman"/>
          <w:sz w:val="28"/>
          <w:szCs w:val="28"/>
        </w:rPr>
        <w:tab/>
        <w:t xml:space="preserve">Адаптированная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образовательная </w:t>
      </w:r>
      <w:r w:rsidRPr="00D810EB">
        <w:rPr>
          <w:rFonts w:ascii="Times New Roman" w:eastAsia="Calibri" w:hAnsi="Times New Roman" w:cs="Times New Roman"/>
          <w:sz w:val="28"/>
          <w:szCs w:val="28"/>
        </w:rPr>
        <w:t>программа</w:t>
      </w:r>
      <w:r w:rsidRPr="00D810EB">
        <w:rPr>
          <w:rFonts w:ascii="Times New Roman" w:hAnsi="Times New Roman" w:cs="Times New Roman"/>
          <w:sz w:val="28"/>
          <w:szCs w:val="28"/>
        </w:rPr>
        <w:t xml:space="preserve"> по профессии по ОК 016-94: </w:t>
      </w:r>
      <w:r w:rsidR="007110C9">
        <w:rPr>
          <w:rFonts w:ascii="Times New Roman" w:hAnsi="Times New Roman" w:cs="Times New Roman"/>
          <w:sz w:val="28"/>
          <w:szCs w:val="28"/>
        </w:rPr>
        <w:t>18880 Столяр строительный, 16671 Плотник, 18859 Стекольщик</w:t>
      </w:r>
      <w:r w:rsidRPr="00D810EB">
        <w:rPr>
          <w:rFonts w:ascii="Times New Roman" w:hAnsi="Times New Roman" w:cs="Times New Roman"/>
          <w:sz w:val="28"/>
          <w:szCs w:val="28"/>
        </w:rPr>
        <w:t xml:space="preserve"> </w:t>
      </w:r>
      <w:r w:rsidRPr="00D810EB">
        <w:rPr>
          <w:rFonts w:ascii="Times New Roman" w:eastAsia="Calibri" w:hAnsi="Times New Roman" w:cs="Times New Roman"/>
          <w:sz w:val="28"/>
          <w:szCs w:val="28"/>
        </w:rPr>
        <w:t>рассмотрена  и одобрена  на заседании предметно-цикловой комиссии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. </w:t>
      </w:r>
      <w:r w:rsidRPr="00D810EB">
        <w:rPr>
          <w:rFonts w:ascii="Times New Roman" w:eastAsia="Calibri" w:hAnsi="Times New Roman" w:cs="Times New Roman"/>
          <w:sz w:val="28"/>
          <w:szCs w:val="28"/>
        </w:rPr>
        <w:t xml:space="preserve">Протокол  № 9 от «25»июня </w:t>
      </w:r>
      <w:r>
        <w:rPr>
          <w:rFonts w:ascii="Times New Roman" w:eastAsia="Calibri" w:hAnsi="Times New Roman" w:cs="Times New Roman"/>
          <w:sz w:val="28"/>
          <w:szCs w:val="28"/>
        </w:rPr>
        <w:t>2016</w:t>
      </w:r>
      <w:r w:rsidRPr="00D810EB">
        <w:rPr>
          <w:rFonts w:ascii="Times New Roman" w:eastAsia="Calibri" w:hAnsi="Times New Roman" w:cs="Times New Roman"/>
          <w:sz w:val="28"/>
          <w:szCs w:val="28"/>
        </w:rPr>
        <w:t>г.</w:t>
      </w:r>
      <w:r w:rsidRPr="008F48D4">
        <w:rPr>
          <w:sz w:val="28"/>
          <w:szCs w:val="28"/>
        </w:rPr>
        <w:tab/>
      </w:r>
    </w:p>
    <w:p w:rsidR="00D810EB" w:rsidRDefault="00D810EB"/>
    <w:p w:rsidR="0065665B" w:rsidRDefault="0065665B"/>
    <w:p w:rsidR="0065665B" w:rsidRDefault="0065665B"/>
    <w:p w:rsidR="0065665B" w:rsidRDefault="0065665B"/>
    <w:p w:rsidR="0065665B" w:rsidRDefault="0065665B"/>
    <w:p w:rsidR="0065665B" w:rsidRDefault="0065665B"/>
    <w:p w:rsidR="0065665B" w:rsidRDefault="0065665B"/>
    <w:p w:rsidR="0065665B" w:rsidRDefault="0065665B"/>
    <w:p w:rsidR="0065665B" w:rsidRDefault="0065665B"/>
    <w:p w:rsidR="0065665B" w:rsidRDefault="0065665B"/>
    <w:p w:rsidR="0065665B" w:rsidRDefault="0065665B"/>
    <w:p w:rsidR="0065665B" w:rsidRDefault="0065665B"/>
    <w:p w:rsidR="0065665B" w:rsidRDefault="0065665B"/>
    <w:p w:rsidR="0065665B" w:rsidRDefault="0065665B"/>
    <w:p w:rsidR="0065665B" w:rsidRDefault="0065665B"/>
    <w:p w:rsidR="0065665B" w:rsidRDefault="0065665B"/>
    <w:p w:rsidR="0065665B" w:rsidRDefault="0065665B"/>
    <w:p w:rsidR="0065665B" w:rsidRDefault="0065665B"/>
    <w:p w:rsidR="0065665B" w:rsidRDefault="0065665B"/>
    <w:p w:rsidR="0065665B" w:rsidRDefault="0065665B"/>
    <w:p w:rsidR="0065665B" w:rsidRDefault="0065665B"/>
    <w:p w:rsidR="0065665B" w:rsidRPr="0065665B" w:rsidRDefault="0065665B" w:rsidP="006566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65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5665B" w:rsidRPr="0065665B" w:rsidRDefault="0065665B" w:rsidP="006566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Look w:val="04A0"/>
      </w:tblPr>
      <w:tblGrid>
        <w:gridCol w:w="360"/>
        <w:gridCol w:w="636"/>
        <w:gridCol w:w="8214"/>
        <w:gridCol w:w="537"/>
      </w:tblGrid>
      <w:tr w:rsidR="0065665B" w:rsidRPr="0065665B" w:rsidTr="00963345">
        <w:tc>
          <w:tcPr>
            <w:tcW w:w="9210" w:type="dxa"/>
            <w:gridSpan w:val="3"/>
          </w:tcPr>
          <w:p w:rsidR="0065665B" w:rsidRPr="0065665B" w:rsidRDefault="007C48CE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положение……………………</w:t>
            </w:r>
            <w:r w:rsidR="0065665B" w:rsidRPr="0065665B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………………………………………..</w:t>
            </w:r>
          </w:p>
        </w:tc>
        <w:tc>
          <w:tcPr>
            <w:tcW w:w="537" w:type="dxa"/>
          </w:tcPr>
          <w:p w:rsidR="0065665B" w:rsidRP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5665B" w:rsidRPr="0065665B" w:rsidTr="00963345">
        <w:tc>
          <w:tcPr>
            <w:tcW w:w="360" w:type="dxa"/>
          </w:tcPr>
          <w:p w:rsidR="0065665B" w:rsidRP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50" w:type="dxa"/>
            <w:gridSpan w:val="2"/>
          </w:tcPr>
          <w:p w:rsidR="0065665B" w:rsidRPr="0065665B" w:rsidRDefault="0065665B" w:rsidP="007C48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  <w:r w:rsidR="007C48CE">
              <w:rPr>
                <w:rFonts w:ascii="Times New Roman" w:hAnsi="Times New Roman" w:cs="Times New Roman"/>
                <w:sz w:val="28"/>
                <w:szCs w:val="28"/>
              </w:rPr>
              <w:t xml:space="preserve"> к адаптированной образовательной программе………………………………………………………………</w:t>
            </w: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537" w:type="dxa"/>
          </w:tcPr>
          <w:p w:rsidR="0065665B" w:rsidRPr="0065665B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5665B" w:rsidRPr="0065665B" w:rsidTr="00963345">
        <w:tc>
          <w:tcPr>
            <w:tcW w:w="360" w:type="dxa"/>
          </w:tcPr>
          <w:p w:rsidR="0065665B" w:rsidRP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65665B" w:rsidRP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8214" w:type="dxa"/>
          </w:tcPr>
          <w:p w:rsidR="0065665B" w:rsidRPr="0065665B" w:rsidRDefault="0065665B" w:rsidP="007C48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  <w:r w:rsidR="007C48CE">
              <w:rPr>
                <w:rFonts w:ascii="Times New Roman" w:hAnsi="Times New Roman" w:cs="Times New Roman"/>
                <w:sz w:val="28"/>
                <w:szCs w:val="28"/>
              </w:rPr>
              <w:t>документа………………….</w:t>
            </w: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…………………………………..</w:t>
            </w:r>
          </w:p>
        </w:tc>
        <w:tc>
          <w:tcPr>
            <w:tcW w:w="537" w:type="dxa"/>
          </w:tcPr>
          <w:p w:rsidR="0065665B" w:rsidRPr="0065665B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5665B" w:rsidRPr="0065665B" w:rsidTr="00963345">
        <w:tc>
          <w:tcPr>
            <w:tcW w:w="360" w:type="dxa"/>
          </w:tcPr>
          <w:p w:rsidR="0065665B" w:rsidRP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65665B" w:rsidRP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8214" w:type="dxa"/>
          </w:tcPr>
          <w:p w:rsidR="0065665B" w:rsidRPr="0065665B" w:rsidRDefault="007C48CE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4D5E">
              <w:rPr>
                <w:rFonts w:ascii="Times New Roman" w:hAnsi="Times New Roman" w:cs="Times New Roman"/>
                <w:sz w:val="28"/>
                <w:szCs w:val="28"/>
              </w:rPr>
              <w:t>Цель (миссия) адаптированной образовательной программы профессиональной подготовки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</w:t>
            </w:r>
          </w:p>
        </w:tc>
        <w:tc>
          <w:tcPr>
            <w:tcW w:w="537" w:type="dxa"/>
          </w:tcPr>
          <w:p w:rsid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345" w:rsidRPr="0065665B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5665B" w:rsidRPr="0065665B" w:rsidTr="00963345">
        <w:tc>
          <w:tcPr>
            <w:tcW w:w="360" w:type="dxa"/>
          </w:tcPr>
          <w:p w:rsidR="0065665B" w:rsidRP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65665B" w:rsidRP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8214" w:type="dxa"/>
          </w:tcPr>
          <w:p w:rsidR="0065665B" w:rsidRPr="0065665B" w:rsidRDefault="007C48CE" w:rsidP="007C48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4D5E">
              <w:rPr>
                <w:rFonts w:ascii="Times New Roman" w:hAnsi="Times New Roman"/>
                <w:sz w:val="28"/>
                <w:szCs w:val="28"/>
              </w:rPr>
              <w:t>Нормативно-правовые основы разработки адаптированной образовательной программы профессиональной подготовки</w:t>
            </w: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537" w:type="dxa"/>
          </w:tcPr>
          <w:p w:rsid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345" w:rsidRPr="0065665B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5665B" w:rsidRPr="0065665B" w:rsidTr="00963345">
        <w:tc>
          <w:tcPr>
            <w:tcW w:w="360" w:type="dxa"/>
          </w:tcPr>
          <w:p w:rsidR="0065665B" w:rsidRP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65665B" w:rsidRP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8214" w:type="dxa"/>
          </w:tcPr>
          <w:p w:rsidR="0065665B" w:rsidRPr="0065665B" w:rsidRDefault="0095714C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4D5E">
              <w:rPr>
                <w:rFonts w:ascii="Times New Roman" w:hAnsi="Times New Roman"/>
                <w:sz w:val="28"/>
                <w:szCs w:val="28"/>
              </w:rPr>
              <w:t>Нормативный срок освоения адаптированной образовательной программы</w:t>
            </w: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………………………………….</w:t>
            </w:r>
            <w:r w:rsidR="0065665B" w:rsidRPr="0065665B">
              <w:rPr>
                <w:rFonts w:ascii="Times New Roman" w:hAnsi="Times New Roman" w:cs="Times New Roman"/>
                <w:sz w:val="28"/>
                <w:szCs w:val="28"/>
              </w:rPr>
              <w:t>…………………………</w:t>
            </w:r>
          </w:p>
        </w:tc>
        <w:tc>
          <w:tcPr>
            <w:tcW w:w="537" w:type="dxa"/>
          </w:tcPr>
          <w:p w:rsid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345" w:rsidRPr="0065665B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5714C" w:rsidRPr="0065665B" w:rsidTr="00963345">
        <w:tc>
          <w:tcPr>
            <w:tcW w:w="360" w:type="dxa"/>
          </w:tcPr>
          <w:p w:rsidR="0095714C" w:rsidRPr="0065665B" w:rsidRDefault="0095714C" w:rsidP="00B75F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95714C" w:rsidRPr="0095714C" w:rsidRDefault="0095714C" w:rsidP="00B75F3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14C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214" w:type="dxa"/>
          </w:tcPr>
          <w:p w:rsidR="0095714C" w:rsidRPr="0095714C" w:rsidRDefault="0095714C" w:rsidP="00B75F3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6472">
              <w:rPr>
                <w:rFonts w:ascii="Times New Roman" w:hAnsi="Times New Roman"/>
                <w:sz w:val="28"/>
                <w:szCs w:val="28"/>
              </w:rPr>
              <w:t>Требования к абитуриенту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537" w:type="dxa"/>
          </w:tcPr>
          <w:p w:rsidR="00963345" w:rsidRPr="0065665B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5665B" w:rsidRPr="0065665B" w:rsidTr="00963345">
        <w:tc>
          <w:tcPr>
            <w:tcW w:w="360" w:type="dxa"/>
          </w:tcPr>
          <w:p w:rsidR="0065665B" w:rsidRPr="0065665B" w:rsidRDefault="0065665B" w:rsidP="00B75F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50" w:type="dxa"/>
            <w:gridSpan w:val="2"/>
          </w:tcPr>
          <w:p w:rsidR="0065665B" w:rsidRDefault="0095714C" w:rsidP="00B75F3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14C">
              <w:rPr>
                <w:rFonts w:ascii="Times New Roman" w:hAnsi="Times New Roman" w:cs="Times New Roman"/>
                <w:sz w:val="28"/>
                <w:szCs w:val="28"/>
              </w:rPr>
              <w:t>Характеристика профессиональной деятельности выпускников и требования к результатам освоения адаптированной образовательной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…………………………………………………………………..</w:t>
            </w:r>
          </w:p>
          <w:p w:rsidR="0095714C" w:rsidRDefault="0095714C" w:rsidP="00B75F3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2.1. </w:t>
            </w:r>
            <w:r w:rsidRPr="007A4D5E">
              <w:rPr>
                <w:rFonts w:ascii="Times New Roman" w:hAnsi="Times New Roman" w:cs="Times New Roman"/>
                <w:sz w:val="28"/>
                <w:szCs w:val="28"/>
              </w:rPr>
              <w:t>Область и объекты профессиональной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……………..</w:t>
            </w:r>
          </w:p>
          <w:p w:rsidR="0095714C" w:rsidRPr="0095714C" w:rsidRDefault="0095714C" w:rsidP="00B75F3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2.2. </w:t>
            </w:r>
            <w:r w:rsidRPr="007A4D5E">
              <w:rPr>
                <w:rFonts w:ascii="Times New Roman" w:hAnsi="Times New Roman" w:cs="Times New Roman"/>
                <w:sz w:val="28"/>
              </w:rPr>
              <w:t>Виды деятельности и компетенции</w:t>
            </w:r>
            <w:r>
              <w:rPr>
                <w:rFonts w:ascii="Times New Roman" w:hAnsi="Times New Roman" w:cs="Times New Roman"/>
                <w:sz w:val="28"/>
              </w:rPr>
              <w:t>…………………………………..</w:t>
            </w:r>
          </w:p>
        </w:tc>
        <w:tc>
          <w:tcPr>
            <w:tcW w:w="537" w:type="dxa"/>
          </w:tcPr>
          <w:p w:rsid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345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345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963345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963345" w:rsidRPr="0065665B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5665B" w:rsidRPr="0065665B" w:rsidTr="00963345">
        <w:tc>
          <w:tcPr>
            <w:tcW w:w="360" w:type="dxa"/>
          </w:tcPr>
          <w:p w:rsid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D90DD4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DD4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DD4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DD4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DD4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DD4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DD4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DD4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DD4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DD4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DD4" w:rsidRPr="0065665B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50" w:type="dxa"/>
            <w:gridSpan w:val="2"/>
          </w:tcPr>
          <w:p w:rsidR="0065665B" w:rsidRDefault="00702BC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BCB">
              <w:rPr>
                <w:rFonts w:ascii="Times New Roman" w:hAnsi="Times New Roman" w:cs="Times New Roman"/>
                <w:sz w:val="28"/>
                <w:szCs w:val="28"/>
              </w:rPr>
              <w:t>Документы, определяющие содержание и организацию образовательного процесса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</w:t>
            </w:r>
          </w:p>
          <w:p w:rsidR="00702BCB" w:rsidRDefault="00702BCB" w:rsidP="006566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3.1. </w:t>
            </w:r>
            <w:r w:rsidRPr="00B7607B">
              <w:rPr>
                <w:rFonts w:ascii="Times New Roman" w:hAnsi="Times New Roman"/>
                <w:sz w:val="28"/>
                <w:szCs w:val="28"/>
              </w:rPr>
              <w:t>Учебный план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………………………………………………………….</w:t>
            </w:r>
          </w:p>
          <w:p w:rsidR="00702BCB" w:rsidRDefault="00702BC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3.2. </w:t>
            </w:r>
            <w:r w:rsidRPr="00B7607B">
              <w:rPr>
                <w:rFonts w:ascii="Times New Roman" w:hAnsi="Times New Roman" w:cs="Times New Roman"/>
                <w:sz w:val="28"/>
                <w:szCs w:val="28"/>
              </w:rPr>
              <w:t>Календарный учебный график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</w:t>
            </w:r>
          </w:p>
          <w:p w:rsidR="00702BCB" w:rsidRDefault="00702BCB" w:rsidP="006566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3.3. </w:t>
            </w:r>
            <w:r w:rsidRPr="00B7607B">
              <w:rPr>
                <w:rFonts w:ascii="Times New Roman" w:hAnsi="Times New Roman"/>
                <w:sz w:val="28"/>
                <w:szCs w:val="28"/>
              </w:rPr>
              <w:t>Рабочие программы дисциплин общеобразовательного учебного цикла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………………………………………………………………………….</w:t>
            </w:r>
          </w:p>
          <w:p w:rsidR="00702BCB" w:rsidRDefault="00702BCB" w:rsidP="006566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3.4. </w:t>
            </w:r>
            <w:r w:rsidR="003B5B55" w:rsidRPr="00B7607B">
              <w:rPr>
                <w:rFonts w:ascii="Times New Roman" w:hAnsi="Times New Roman"/>
                <w:sz w:val="28"/>
                <w:szCs w:val="28"/>
              </w:rPr>
              <w:t>Рабочие программы профессионального учебного цикла</w:t>
            </w:r>
            <w:r w:rsidR="003B5B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 w:rsidR="003B5B55">
              <w:rPr>
                <w:rFonts w:ascii="Times New Roman" w:hAnsi="Times New Roman"/>
                <w:sz w:val="28"/>
                <w:szCs w:val="28"/>
              </w:rPr>
              <w:t>……..</w:t>
            </w:r>
          </w:p>
          <w:p w:rsidR="00702BCB" w:rsidRDefault="00702BCB" w:rsidP="006566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3.5. </w:t>
            </w:r>
            <w:r w:rsidR="003B5B55" w:rsidRPr="00B7607B">
              <w:rPr>
                <w:rFonts w:ascii="Times New Roman" w:hAnsi="Times New Roman" w:cs="Times New Roman"/>
                <w:sz w:val="28"/>
              </w:rPr>
              <w:t>Программы учебной и производственных практик</w:t>
            </w:r>
            <w:r w:rsidR="003B5B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…………</w:t>
            </w:r>
            <w:r w:rsidR="003B5B55">
              <w:rPr>
                <w:rFonts w:ascii="Times New Roman" w:hAnsi="Times New Roman"/>
                <w:sz w:val="28"/>
                <w:szCs w:val="28"/>
              </w:rPr>
              <w:t>……..</w:t>
            </w:r>
          </w:p>
          <w:p w:rsidR="00702BCB" w:rsidRDefault="00702BCB" w:rsidP="006566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3.6. </w:t>
            </w:r>
            <w:r w:rsidR="003B5B55" w:rsidRPr="00B7607B">
              <w:rPr>
                <w:rFonts w:ascii="Times New Roman" w:hAnsi="Times New Roman"/>
                <w:sz w:val="28"/>
                <w:szCs w:val="28"/>
              </w:rPr>
              <w:t>Программа государственной итоговой аттестации</w:t>
            </w:r>
            <w:r w:rsidR="003B5B55">
              <w:rPr>
                <w:rFonts w:ascii="Times New Roman" w:hAnsi="Times New Roman"/>
                <w:sz w:val="28"/>
                <w:szCs w:val="28"/>
              </w:rPr>
              <w:t>…………………</w:t>
            </w:r>
          </w:p>
          <w:p w:rsidR="00D90DD4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DD4">
              <w:rPr>
                <w:rFonts w:ascii="Times New Roman" w:hAnsi="Times New Roman" w:cs="Times New Roman"/>
                <w:sz w:val="28"/>
                <w:szCs w:val="28"/>
              </w:rPr>
              <w:t>Контроль и оценка результатов освоения адаптированной образовательной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……………………………………………….</w:t>
            </w:r>
          </w:p>
          <w:p w:rsidR="00D90DD4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4.1. </w:t>
            </w:r>
            <w:r w:rsidRPr="00B7607B">
              <w:rPr>
                <w:rFonts w:ascii="Times New Roman" w:hAnsi="Times New Roman" w:cs="Times New Roman"/>
                <w:sz w:val="28"/>
                <w:szCs w:val="28"/>
              </w:rPr>
              <w:t>Текущий контроль успеваемости и промежуточная аттестация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  <w:p w:rsidR="00D90DD4" w:rsidRPr="00D90DD4" w:rsidRDefault="00D90DD4" w:rsidP="006566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4.2. </w:t>
            </w:r>
            <w:r w:rsidRPr="00B7607B">
              <w:rPr>
                <w:rFonts w:ascii="Times New Roman" w:hAnsi="Times New Roman" w:cs="Times New Roman"/>
                <w:sz w:val="28"/>
                <w:szCs w:val="28"/>
              </w:rPr>
              <w:t>Организация государственной итоговой аттестации выпускников с ограниченными возможностями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……………………………….</w:t>
            </w:r>
          </w:p>
        </w:tc>
        <w:tc>
          <w:tcPr>
            <w:tcW w:w="537" w:type="dxa"/>
          </w:tcPr>
          <w:p w:rsid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345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963345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963345" w:rsidRDefault="00D657F1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963345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345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963345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963345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963345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963345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345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345" w:rsidRDefault="00D657F1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963345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97" w:rsidRPr="0065665B" w:rsidRDefault="00F7699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65665B" w:rsidRPr="0065665B" w:rsidTr="00963345">
        <w:tc>
          <w:tcPr>
            <w:tcW w:w="360" w:type="dxa"/>
          </w:tcPr>
          <w:p w:rsidR="0065665B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D90DD4" w:rsidRPr="0065665B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0" w:type="dxa"/>
            <w:gridSpan w:val="2"/>
          </w:tcPr>
          <w:p w:rsidR="0065665B" w:rsidRPr="00390E90" w:rsidRDefault="00390E90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90E90">
              <w:rPr>
                <w:rFonts w:ascii="Times New Roman" w:hAnsi="Times New Roman" w:cs="Times New Roman"/>
                <w:sz w:val="28"/>
              </w:rPr>
              <w:t>Обеспечение специальных условий для обучающихся с ограниченными возможностями здоровья</w:t>
            </w:r>
            <w:r>
              <w:rPr>
                <w:rFonts w:ascii="Times New Roman" w:hAnsi="Times New Roman" w:cs="Times New Roman"/>
                <w:sz w:val="28"/>
              </w:rPr>
              <w:t>…………………………………………………...</w:t>
            </w:r>
            <w:proofErr w:type="gramEnd"/>
          </w:p>
        </w:tc>
        <w:tc>
          <w:tcPr>
            <w:tcW w:w="537" w:type="dxa"/>
          </w:tcPr>
          <w:p w:rsid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345" w:rsidRPr="0065665B" w:rsidRDefault="00F7699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65665B" w:rsidRPr="0065665B" w:rsidTr="00963345">
        <w:tc>
          <w:tcPr>
            <w:tcW w:w="360" w:type="dxa"/>
          </w:tcPr>
          <w:p w:rsidR="0065665B" w:rsidRP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65665B" w:rsidRPr="0065665B" w:rsidRDefault="00390E90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5665B" w:rsidRPr="0065665B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8214" w:type="dxa"/>
          </w:tcPr>
          <w:p w:rsidR="0065665B" w:rsidRP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Кадрово</w:t>
            </w:r>
            <w:r w:rsidR="000F7727">
              <w:rPr>
                <w:rFonts w:ascii="Times New Roman" w:hAnsi="Times New Roman" w:cs="Times New Roman"/>
                <w:sz w:val="28"/>
                <w:szCs w:val="28"/>
              </w:rPr>
              <w:t>е обеспечение………………………………………………</w:t>
            </w:r>
          </w:p>
        </w:tc>
        <w:tc>
          <w:tcPr>
            <w:tcW w:w="537" w:type="dxa"/>
          </w:tcPr>
          <w:p w:rsidR="0065665B" w:rsidRPr="0065665B" w:rsidRDefault="00F7699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65665B" w:rsidRPr="0065665B" w:rsidTr="00963345">
        <w:tc>
          <w:tcPr>
            <w:tcW w:w="360" w:type="dxa"/>
          </w:tcPr>
          <w:p w:rsidR="0065665B" w:rsidRP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65665B" w:rsidRPr="0065665B" w:rsidRDefault="00390E90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5665B" w:rsidRPr="0065665B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8214" w:type="dxa"/>
          </w:tcPr>
          <w:p w:rsidR="0065665B" w:rsidRP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Учебно-методическое и информационное обеспечение……………</w:t>
            </w:r>
          </w:p>
        </w:tc>
        <w:tc>
          <w:tcPr>
            <w:tcW w:w="537" w:type="dxa"/>
          </w:tcPr>
          <w:p w:rsidR="0065665B" w:rsidRPr="0065665B" w:rsidRDefault="00F7699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65665B" w:rsidRPr="0065665B" w:rsidTr="00963345">
        <w:tc>
          <w:tcPr>
            <w:tcW w:w="360" w:type="dxa"/>
          </w:tcPr>
          <w:p w:rsidR="0065665B" w:rsidRP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65665B" w:rsidRPr="0065665B" w:rsidRDefault="00390E90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5665B" w:rsidRPr="0065665B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8214" w:type="dxa"/>
          </w:tcPr>
          <w:p w:rsidR="0065665B" w:rsidRP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Материально-техническое обеспечение учебного процесса……….</w:t>
            </w:r>
          </w:p>
        </w:tc>
        <w:tc>
          <w:tcPr>
            <w:tcW w:w="537" w:type="dxa"/>
          </w:tcPr>
          <w:p w:rsidR="0065665B" w:rsidRPr="0065665B" w:rsidRDefault="00F7699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65665B" w:rsidRPr="0065665B" w:rsidTr="00963345">
        <w:tc>
          <w:tcPr>
            <w:tcW w:w="360" w:type="dxa"/>
          </w:tcPr>
          <w:p w:rsid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DD4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DD4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DD4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DD4" w:rsidRPr="0065665B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65665B" w:rsidRDefault="00390E90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5665B" w:rsidRPr="0065665B">
              <w:rPr>
                <w:rFonts w:ascii="Times New Roman" w:hAnsi="Times New Roman" w:cs="Times New Roman"/>
                <w:sz w:val="28"/>
                <w:szCs w:val="28"/>
              </w:rPr>
              <w:t>.4</w:t>
            </w:r>
          </w:p>
          <w:p w:rsidR="000F7727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727" w:rsidRPr="0065665B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5.5. </w:t>
            </w:r>
          </w:p>
        </w:tc>
        <w:tc>
          <w:tcPr>
            <w:tcW w:w="8214" w:type="dxa"/>
          </w:tcPr>
          <w:p w:rsidR="000F7727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07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организации практики </w:t>
            </w:r>
            <w:proofErr w:type="gramStart"/>
            <w:r w:rsidRPr="00B7607B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 w:rsidRPr="00B7607B">
              <w:rPr>
                <w:rFonts w:ascii="Times New Roman" w:hAnsi="Times New Roman" w:cs="Times New Roman"/>
                <w:sz w:val="28"/>
                <w:szCs w:val="28"/>
              </w:rPr>
              <w:t>ограниченными возможностями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………………………….</w:t>
            </w:r>
          </w:p>
          <w:p w:rsidR="00D90DD4" w:rsidRPr="00D90DD4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B7607B">
              <w:rPr>
                <w:rFonts w:ascii="Times New Roman" w:hAnsi="Times New Roman" w:cs="Times New Roman"/>
                <w:sz w:val="28"/>
              </w:rPr>
              <w:t xml:space="preserve">Характеристика социокультурной среды образовательной организации, обеспечивающей социальную адаптацию </w:t>
            </w:r>
            <w:proofErr w:type="gramStart"/>
            <w:r w:rsidRPr="00B7607B">
              <w:rPr>
                <w:rFonts w:ascii="Times New Roman" w:hAnsi="Times New Roman" w:cs="Times New Roman"/>
                <w:sz w:val="28"/>
              </w:rPr>
              <w:t>обучающихся</w:t>
            </w:r>
            <w:proofErr w:type="gramEnd"/>
            <w:r w:rsidRPr="00B7607B">
              <w:rPr>
                <w:rFonts w:ascii="Times New Roman" w:hAnsi="Times New Roman" w:cs="Times New Roman"/>
                <w:sz w:val="28"/>
              </w:rPr>
              <w:t xml:space="preserve"> с ограниченными возможностями здоровья</w:t>
            </w:r>
            <w:r>
              <w:rPr>
                <w:rFonts w:ascii="Times New Roman" w:hAnsi="Times New Roman" w:cs="Times New Roman"/>
                <w:sz w:val="28"/>
              </w:rPr>
              <w:t>………</w:t>
            </w:r>
          </w:p>
        </w:tc>
        <w:tc>
          <w:tcPr>
            <w:tcW w:w="537" w:type="dxa"/>
          </w:tcPr>
          <w:p w:rsid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345" w:rsidRDefault="00F7699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963345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345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345" w:rsidRPr="0065665B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769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7727" w:rsidRPr="0065665B" w:rsidTr="00963345">
        <w:tc>
          <w:tcPr>
            <w:tcW w:w="360" w:type="dxa"/>
          </w:tcPr>
          <w:p w:rsidR="000F7727" w:rsidRPr="0065665B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0" w:type="dxa"/>
            <w:gridSpan w:val="2"/>
          </w:tcPr>
          <w:p w:rsidR="000F7727" w:rsidRPr="0065665B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Прило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жения ………………………………………………………</w:t>
            </w:r>
            <w:r w:rsidR="00DC6967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</w:p>
        </w:tc>
        <w:tc>
          <w:tcPr>
            <w:tcW w:w="537" w:type="dxa"/>
          </w:tcPr>
          <w:p w:rsidR="000F7727" w:rsidRPr="0065665B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612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F7727" w:rsidRPr="0065665B" w:rsidTr="00963345">
        <w:tc>
          <w:tcPr>
            <w:tcW w:w="360" w:type="dxa"/>
          </w:tcPr>
          <w:p w:rsidR="000F7727" w:rsidRPr="0065665B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0" w:type="dxa"/>
            <w:gridSpan w:val="2"/>
          </w:tcPr>
          <w:p w:rsidR="000F7727" w:rsidRPr="0065665B" w:rsidRDefault="000F7727" w:rsidP="009633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Учебный план</w:t>
            </w:r>
          </w:p>
        </w:tc>
        <w:tc>
          <w:tcPr>
            <w:tcW w:w="537" w:type="dxa"/>
          </w:tcPr>
          <w:p w:rsidR="000F7727" w:rsidRPr="0065665B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727" w:rsidRPr="0065665B" w:rsidTr="00963345">
        <w:tc>
          <w:tcPr>
            <w:tcW w:w="360" w:type="dxa"/>
          </w:tcPr>
          <w:p w:rsidR="000F7727" w:rsidRPr="0065665B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0" w:type="dxa"/>
            <w:gridSpan w:val="2"/>
          </w:tcPr>
          <w:p w:rsidR="000F7727" w:rsidRPr="0065665B" w:rsidRDefault="000F7727" w:rsidP="009633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2 </w:t>
            </w:r>
            <w:r w:rsidR="00DC6967">
              <w:rPr>
                <w:rFonts w:ascii="Times New Roman" w:hAnsi="Times New Roman" w:cs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537" w:type="dxa"/>
          </w:tcPr>
          <w:p w:rsidR="000F7727" w:rsidRPr="0065665B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727" w:rsidRPr="0065665B" w:rsidTr="00963345">
        <w:tc>
          <w:tcPr>
            <w:tcW w:w="360" w:type="dxa"/>
          </w:tcPr>
          <w:p w:rsidR="000F7727" w:rsidRPr="0065665B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0" w:type="dxa"/>
            <w:gridSpan w:val="2"/>
          </w:tcPr>
          <w:p w:rsidR="000F7727" w:rsidRPr="0065665B" w:rsidRDefault="000F7727" w:rsidP="009633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3 </w:t>
            </w:r>
            <w:r w:rsidR="00DC6967" w:rsidRPr="00992E72">
              <w:rPr>
                <w:rFonts w:ascii="Times New Roman" w:hAnsi="Times New Roman"/>
                <w:sz w:val="28"/>
                <w:szCs w:val="28"/>
              </w:rPr>
              <w:t>Рабочие программы дисциплин общеобразовательного учебного цикла</w:t>
            </w:r>
          </w:p>
        </w:tc>
        <w:tc>
          <w:tcPr>
            <w:tcW w:w="537" w:type="dxa"/>
          </w:tcPr>
          <w:p w:rsidR="000F7727" w:rsidRPr="0065665B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727" w:rsidRPr="0065665B" w:rsidTr="00963345">
        <w:tc>
          <w:tcPr>
            <w:tcW w:w="360" w:type="dxa"/>
          </w:tcPr>
          <w:p w:rsidR="000F7727" w:rsidRPr="0065665B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0" w:type="dxa"/>
            <w:gridSpan w:val="2"/>
          </w:tcPr>
          <w:p w:rsidR="000F7727" w:rsidRDefault="000F7727" w:rsidP="006566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4 </w:t>
            </w:r>
            <w:r w:rsidR="002612A5" w:rsidRPr="000F5894">
              <w:rPr>
                <w:rFonts w:ascii="Times New Roman" w:hAnsi="Times New Roman"/>
                <w:sz w:val="28"/>
                <w:szCs w:val="28"/>
              </w:rPr>
              <w:t>Рабочие программы профессионального учебного цикла</w:t>
            </w:r>
          </w:p>
          <w:p w:rsidR="00D532D9" w:rsidRDefault="00D532D9" w:rsidP="006566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5 Рабочие программы специального курса</w:t>
            </w:r>
          </w:p>
          <w:p w:rsidR="00DC6967" w:rsidRDefault="00DC6967" w:rsidP="00DC696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612A5" w:rsidRPr="000F5894">
              <w:rPr>
                <w:rFonts w:ascii="Times New Roman" w:hAnsi="Times New Roman" w:cs="Times New Roman"/>
                <w:sz w:val="28"/>
              </w:rPr>
              <w:t>Программы учебной и производственных практик</w:t>
            </w:r>
          </w:p>
          <w:p w:rsidR="00DC6967" w:rsidRDefault="00DC6967" w:rsidP="00DC696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612A5" w:rsidRPr="000F5894">
              <w:rPr>
                <w:rFonts w:ascii="Times New Roman" w:hAnsi="Times New Roman"/>
                <w:sz w:val="28"/>
                <w:szCs w:val="28"/>
              </w:rPr>
              <w:t>Программа государственной итоговой аттестации</w:t>
            </w:r>
          </w:p>
          <w:p w:rsidR="00DC6967" w:rsidRPr="0065665B" w:rsidRDefault="00DC6967" w:rsidP="002612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" w:type="dxa"/>
          </w:tcPr>
          <w:p w:rsidR="000F7727" w:rsidRPr="0065665B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727" w:rsidRPr="0065665B" w:rsidTr="00963345">
        <w:tc>
          <w:tcPr>
            <w:tcW w:w="360" w:type="dxa"/>
          </w:tcPr>
          <w:p w:rsidR="000F7727" w:rsidRPr="0065665B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0" w:type="dxa"/>
            <w:gridSpan w:val="2"/>
          </w:tcPr>
          <w:p w:rsidR="000F7727" w:rsidRPr="0065665B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" w:type="dxa"/>
          </w:tcPr>
          <w:p w:rsidR="000F7727" w:rsidRPr="0065665B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665B" w:rsidRDefault="0065665B" w:rsidP="0065665B">
      <w:pPr>
        <w:spacing w:after="0"/>
      </w:pPr>
    </w:p>
    <w:p w:rsidR="0065665B" w:rsidRDefault="0065665B" w:rsidP="0065665B">
      <w:pPr>
        <w:spacing w:after="0"/>
      </w:pPr>
    </w:p>
    <w:p w:rsidR="0065665B" w:rsidRDefault="0065665B" w:rsidP="0065665B">
      <w:pPr>
        <w:spacing w:after="0"/>
      </w:pPr>
    </w:p>
    <w:p w:rsidR="0065665B" w:rsidRDefault="0065665B" w:rsidP="0065665B">
      <w:pPr>
        <w:spacing w:after="0"/>
      </w:pPr>
    </w:p>
    <w:p w:rsidR="0065665B" w:rsidRDefault="0065665B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C326D2" w:rsidRDefault="00C326D2" w:rsidP="0065665B">
      <w:pPr>
        <w:spacing w:after="0"/>
      </w:pPr>
    </w:p>
    <w:p w:rsidR="0065665B" w:rsidRDefault="0065665B" w:rsidP="0065665B">
      <w:pPr>
        <w:spacing w:after="0"/>
      </w:pPr>
    </w:p>
    <w:p w:rsidR="002612A5" w:rsidRDefault="002612A5" w:rsidP="0065665B">
      <w:pPr>
        <w:spacing w:after="0"/>
      </w:pPr>
    </w:p>
    <w:p w:rsidR="002612A5" w:rsidRDefault="002612A5" w:rsidP="0065665B">
      <w:pPr>
        <w:spacing w:after="0"/>
      </w:pPr>
    </w:p>
    <w:p w:rsidR="002612A5" w:rsidRDefault="002612A5" w:rsidP="0065665B">
      <w:pPr>
        <w:spacing w:after="0"/>
      </w:pPr>
    </w:p>
    <w:p w:rsidR="002612A5" w:rsidRDefault="002612A5" w:rsidP="0065665B">
      <w:pPr>
        <w:spacing w:after="0"/>
      </w:pPr>
    </w:p>
    <w:p w:rsidR="00F76997" w:rsidRDefault="00F76997" w:rsidP="0065665B">
      <w:pPr>
        <w:spacing w:after="0"/>
      </w:pPr>
    </w:p>
    <w:p w:rsidR="0065665B" w:rsidRDefault="00EA3B80" w:rsidP="00EA3B8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ОБЩИЕ ПОЛОЖЕНИЯ</w:t>
      </w:r>
    </w:p>
    <w:p w:rsidR="00EA3B80" w:rsidRDefault="00EA3B80" w:rsidP="00EA3B8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13BB6" w:rsidRPr="00D13BB6" w:rsidRDefault="00D13BB6" w:rsidP="00D13BB6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3BB6">
        <w:rPr>
          <w:rFonts w:ascii="Times New Roman" w:hAnsi="Times New Roman" w:cs="Times New Roman"/>
          <w:b/>
          <w:bCs/>
          <w:sz w:val="28"/>
          <w:szCs w:val="28"/>
        </w:rPr>
        <w:t xml:space="preserve">1. Пояснительная записка к адаптированной </w:t>
      </w:r>
      <w:r w:rsidR="00C7080C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образовательной </w:t>
      </w:r>
      <w:r w:rsidRPr="00D13BB6">
        <w:rPr>
          <w:rFonts w:ascii="Times New Roman" w:hAnsi="Times New Roman" w:cs="Times New Roman"/>
          <w:b/>
          <w:bCs/>
          <w:sz w:val="28"/>
          <w:szCs w:val="28"/>
        </w:rPr>
        <w:t>программе</w:t>
      </w:r>
    </w:p>
    <w:p w:rsidR="00D13BB6" w:rsidRPr="00D13BB6" w:rsidRDefault="00D13BB6" w:rsidP="00D13BB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D13BB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1.1. Статус документа</w:t>
      </w:r>
    </w:p>
    <w:p w:rsidR="00D13BB6" w:rsidRPr="00D13BB6" w:rsidRDefault="00D13BB6" w:rsidP="00D13BB6">
      <w:pPr>
        <w:shd w:val="clear" w:color="auto" w:fill="FFFFFF"/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BB6">
        <w:rPr>
          <w:rFonts w:ascii="Times New Roman" w:hAnsi="Times New Roman" w:cs="Times New Roman"/>
          <w:sz w:val="28"/>
          <w:szCs w:val="28"/>
        </w:rPr>
        <w:tab/>
        <w:t xml:space="preserve">Адаптированная образовательная программа профессиональной подготовки по профессии по ОК 016-94: </w:t>
      </w:r>
      <w:r w:rsidR="007110C9">
        <w:rPr>
          <w:rFonts w:ascii="Times New Roman" w:hAnsi="Times New Roman" w:cs="Times New Roman"/>
          <w:sz w:val="28"/>
          <w:szCs w:val="28"/>
        </w:rPr>
        <w:t>18880 Столяр строительный, 16671 Плотник, 18859 Стекольщик</w:t>
      </w:r>
      <w:r w:rsidR="007110C9" w:rsidRPr="00D810EB">
        <w:rPr>
          <w:rFonts w:ascii="Times New Roman" w:hAnsi="Times New Roman" w:cs="Times New Roman"/>
          <w:sz w:val="28"/>
          <w:szCs w:val="28"/>
        </w:rPr>
        <w:t xml:space="preserve"> </w:t>
      </w:r>
      <w:r w:rsidRPr="00D13BB6">
        <w:rPr>
          <w:rFonts w:ascii="Times New Roman" w:hAnsi="Times New Roman" w:cs="Times New Roman"/>
          <w:sz w:val="28"/>
          <w:szCs w:val="28"/>
        </w:rPr>
        <w:t>определяет содержание образования и условия организации обучения и воспитания по программам профессиональной подготовки по профессиям рабочих, служащих выпускников специальных (коррекционных) школ и классов, не имеющих основного общего образования.</w:t>
      </w:r>
    </w:p>
    <w:p w:rsidR="00D13BB6" w:rsidRPr="00D13BB6" w:rsidRDefault="00D13BB6" w:rsidP="00D13BB6">
      <w:pPr>
        <w:shd w:val="clear" w:color="auto" w:fill="FFFFFF"/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BB6">
        <w:rPr>
          <w:rFonts w:ascii="Times New Roman" w:hAnsi="Times New Roman" w:cs="Times New Roman"/>
          <w:sz w:val="28"/>
          <w:szCs w:val="28"/>
        </w:rPr>
        <w:tab/>
        <w:t>Актуальность</w:t>
      </w:r>
      <w:r w:rsidRPr="00D13B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13BB6">
        <w:rPr>
          <w:rFonts w:ascii="Times New Roman" w:hAnsi="Times New Roman" w:cs="Times New Roman"/>
          <w:sz w:val="28"/>
          <w:szCs w:val="28"/>
        </w:rPr>
        <w:t xml:space="preserve">адаптированной </w:t>
      </w:r>
      <w:r w:rsidR="00C7080C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D13BB6">
        <w:rPr>
          <w:rFonts w:ascii="Times New Roman" w:hAnsi="Times New Roman" w:cs="Times New Roman"/>
          <w:sz w:val="28"/>
          <w:szCs w:val="28"/>
        </w:rPr>
        <w:t>программы профессиональной подготовки заключается в том, что она обеспечивает системный подход в работе с детьми специальных (коррекционных) школ и классов, дает возможность получить профессиональную подготовку по профессии.</w:t>
      </w:r>
    </w:p>
    <w:p w:rsidR="00D13BB6" w:rsidRPr="00D13BB6" w:rsidRDefault="00D13BB6" w:rsidP="00D13BB6">
      <w:pPr>
        <w:shd w:val="clear" w:color="auto" w:fill="FFFFFF"/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13BB6">
        <w:rPr>
          <w:rFonts w:ascii="Times New Roman" w:hAnsi="Times New Roman" w:cs="Times New Roman"/>
          <w:sz w:val="28"/>
          <w:szCs w:val="28"/>
        </w:rPr>
        <w:tab/>
      </w:r>
      <w:r w:rsidRPr="00D13BB6">
        <w:rPr>
          <w:rFonts w:ascii="Times New Roman" w:hAnsi="Times New Roman" w:cs="Times New Roman"/>
          <w:color w:val="333333"/>
          <w:sz w:val="28"/>
          <w:szCs w:val="28"/>
        </w:rPr>
        <w:t xml:space="preserve">Профессиональная подготовка детей специальных (коррекционных) групп осуществляется на основе образовательных программ профессиональной подготовки: </w:t>
      </w:r>
      <w:r w:rsidR="007110C9">
        <w:rPr>
          <w:rFonts w:ascii="Times New Roman" w:hAnsi="Times New Roman" w:cs="Times New Roman"/>
          <w:sz w:val="28"/>
          <w:szCs w:val="28"/>
        </w:rPr>
        <w:t>18880 Столяр строительный, 16671 Плотник, 18859 Стекольщик</w:t>
      </w:r>
      <w:r w:rsidRPr="00D13BB6">
        <w:rPr>
          <w:rFonts w:ascii="Times New Roman" w:hAnsi="Times New Roman" w:cs="Times New Roman"/>
          <w:color w:val="333333"/>
          <w:sz w:val="28"/>
          <w:szCs w:val="28"/>
        </w:rPr>
        <w:t xml:space="preserve">, адаптированных для </w:t>
      </w:r>
      <w:proofErr w:type="gramStart"/>
      <w:r w:rsidRPr="00D13BB6">
        <w:rPr>
          <w:rFonts w:ascii="Times New Roman" w:hAnsi="Times New Roman" w:cs="Times New Roman"/>
          <w:color w:val="333333"/>
          <w:sz w:val="28"/>
          <w:szCs w:val="28"/>
        </w:rPr>
        <w:t>обучения по предметам</w:t>
      </w:r>
      <w:proofErr w:type="gramEnd"/>
      <w:r w:rsidRPr="00D13BB6">
        <w:rPr>
          <w:rFonts w:ascii="Times New Roman" w:hAnsi="Times New Roman" w:cs="Times New Roman"/>
          <w:color w:val="333333"/>
          <w:sz w:val="28"/>
          <w:szCs w:val="28"/>
        </w:rPr>
        <w:t xml:space="preserve"> учебного плана, разработанных и утвержденных техникумом с учетом  индивидуальных возможностей обучающихся.</w:t>
      </w:r>
      <w:r w:rsidRPr="00D13BB6">
        <w:rPr>
          <w:rFonts w:ascii="Times New Roman" w:hAnsi="Times New Roman" w:cs="Times New Roman"/>
          <w:color w:val="333333"/>
          <w:sz w:val="28"/>
          <w:szCs w:val="28"/>
        </w:rPr>
        <w:tab/>
      </w:r>
    </w:p>
    <w:p w:rsidR="00D13BB6" w:rsidRPr="00D13BB6" w:rsidRDefault="00D13BB6" w:rsidP="00D13BB6">
      <w:pPr>
        <w:shd w:val="clear" w:color="auto" w:fill="FFFFFF"/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BB6">
        <w:rPr>
          <w:rFonts w:ascii="Times New Roman" w:hAnsi="Times New Roman" w:cs="Times New Roman"/>
          <w:sz w:val="28"/>
          <w:szCs w:val="28"/>
        </w:rPr>
        <w:tab/>
        <w:t xml:space="preserve">Образовательная программа профессиональной подготовки адаптирована для обучения обучающихся специальных коррекционных групп  в целях создания в техникуме оптимальных психолого-педагогических и медико-социальных условий для получения профессиональной подготовки подростками с недостатками в умственном и физическом развитии. </w:t>
      </w:r>
    </w:p>
    <w:p w:rsidR="00D13BB6" w:rsidRPr="00D13BB6" w:rsidRDefault="00D13BB6" w:rsidP="00D13BB6">
      <w:pPr>
        <w:shd w:val="clear" w:color="auto" w:fill="FFFFFF"/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BB6">
        <w:rPr>
          <w:rFonts w:ascii="Times New Roman" w:hAnsi="Times New Roman" w:cs="Times New Roman"/>
          <w:sz w:val="28"/>
          <w:szCs w:val="28"/>
        </w:rPr>
        <w:tab/>
        <w:t xml:space="preserve">Основными задачами создания адаптированной </w:t>
      </w:r>
      <w:r w:rsidR="00C7080C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D13BB6">
        <w:rPr>
          <w:rFonts w:ascii="Times New Roman" w:hAnsi="Times New Roman" w:cs="Times New Roman"/>
          <w:sz w:val="28"/>
          <w:szCs w:val="28"/>
        </w:rPr>
        <w:t>программы являются:</w:t>
      </w:r>
    </w:p>
    <w:p w:rsidR="00D13BB6" w:rsidRPr="00D13BB6" w:rsidRDefault="00D13BB6" w:rsidP="00D13BB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BB6">
        <w:rPr>
          <w:rFonts w:ascii="Times New Roman" w:hAnsi="Times New Roman" w:cs="Times New Roman"/>
          <w:sz w:val="28"/>
          <w:szCs w:val="28"/>
        </w:rPr>
        <w:t xml:space="preserve">- профессиональное обучение подростков с недостатками в умственном и физическом развитии; </w:t>
      </w:r>
    </w:p>
    <w:p w:rsidR="00D13BB6" w:rsidRPr="00D13BB6" w:rsidRDefault="00D13BB6" w:rsidP="00D13BB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3BB6">
        <w:rPr>
          <w:rFonts w:ascii="Times New Roman" w:hAnsi="Times New Roman" w:cs="Times New Roman"/>
          <w:sz w:val="28"/>
          <w:szCs w:val="28"/>
        </w:rPr>
        <w:t xml:space="preserve">- социально-трудовая и профессиональная адаптация; </w:t>
      </w:r>
    </w:p>
    <w:p w:rsidR="00D13BB6" w:rsidRPr="00D13BB6" w:rsidRDefault="00D13BB6" w:rsidP="00D13BB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3BB6">
        <w:rPr>
          <w:rFonts w:ascii="Times New Roman" w:hAnsi="Times New Roman" w:cs="Times New Roman"/>
          <w:sz w:val="28"/>
          <w:szCs w:val="28"/>
        </w:rPr>
        <w:t xml:space="preserve">- коррекция нарушений эмоционально-личностного и социального развития. </w:t>
      </w:r>
    </w:p>
    <w:p w:rsidR="00D13BB6" w:rsidRPr="00D13BB6" w:rsidRDefault="00D13BB6" w:rsidP="00D13BB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D13BB6">
        <w:rPr>
          <w:rFonts w:ascii="Times New Roman" w:hAnsi="Times New Roman" w:cs="Times New Roman"/>
          <w:sz w:val="28"/>
          <w:szCs w:val="28"/>
        </w:rPr>
        <w:t xml:space="preserve">Адаптированная </w:t>
      </w:r>
      <w:r w:rsidR="00C7080C">
        <w:rPr>
          <w:rFonts w:ascii="Times New Roman" w:hAnsi="Times New Roman" w:cs="Times New Roman"/>
          <w:sz w:val="28"/>
          <w:szCs w:val="28"/>
        </w:rPr>
        <w:t xml:space="preserve">образовательная </w:t>
      </w:r>
      <w:r w:rsidRPr="00D13BB6">
        <w:rPr>
          <w:rFonts w:ascii="Times New Roman" w:hAnsi="Times New Roman" w:cs="Times New Roman"/>
          <w:sz w:val="28"/>
          <w:szCs w:val="28"/>
        </w:rPr>
        <w:t xml:space="preserve">программа профессиональной подготовки по профессии по ОК 016-94: </w:t>
      </w:r>
      <w:r w:rsidR="007110C9">
        <w:rPr>
          <w:rFonts w:ascii="Times New Roman" w:hAnsi="Times New Roman" w:cs="Times New Roman"/>
          <w:sz w:val="28"/>
          <w:szCs w:val="28"/>
        </w:rPr>
        <w:t>18880 Столяр строительный, 16671 Плотник, 18859 Стекольщик</w:t>
      </w:r>
      <w:r w:rsidRPr="00D13BB6">
        <w:rPr>
          <w:rFonts w:ascii="Times New Roman" w:hAnsi="Times New Roman" w:cs="Times New Roman"/>
          <w:sz w:val="28"/>
          <w:szCs w:val="28"/>
        </w:rPr>
        <w:t xml:space="preserve">, </w:t>
      </w:r>
      <w:r w:rsidRPr="00D13BB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реализуемая в </w:t>
      </w:r>
      <w:r w:rsidRPr="00D13BB6">
        <w:rPr>
          <w:rFonts w:ascii="Times New Roman" w:hAnsi="Times New Roman" w:cs="Times New Roman"/>
          <w:sz w:val="28"/>
          <w:szCs w:val="28"/>
        </w:rPr>
        <w:t xml:space="preserve">краевом государственном бюджетном образовательном учреждении среднего профессионального образования «Николаевский-на-Амуре промышленно-гуманитарный техникум», представляет собой систему документов, разработанную и утвержденную техникумом с учетом требований рынка труда. </w:t>
      </w:r>
    </w:p>
    <w:p w:rsidR="00D13BB6" w:rsidRPr="00D13BB6" w:rsidRDefault="00D13BB6" w:rsidP="00D13BB6">
      <w:pPr>
        <w:pStyle w:val="3"/>
        <w:spacing w:before="0" w:beforeAutospacing="0" w:after="0" w:afterAutospacing="0" w:line="360" w:lineRule="auto"/>
        <w:ind w:firstLine="709"/>
        <w:contextualSpacing/>
        <w:jc w:val="both"/>
        <w:rPr>
          <w:b w:val="0"/>
          <w:sz w:val="28"/>
          <w:szCs w:val="28"/>
        </w:rPr>
      </w:pPr>
      <w:r w:rsidRPr="00D13BB6">
        <w:rPr>
          <w:b w:val="0"/>
          <w:sz w:val="28"/>
          <w:szCs w:val="28"/>
        </w:rPr>
        <w:t xml:space="preserve">Адаптированная </w:t>
      </w:r>
      <w:r w:rsidR="00C7080C">
        <w:rPr>
          <w:b w:val="0"/>
          <w:sz w:val="28"/>
          <w:szCs w:val="28"/>
        </w:rPr>
        <w:t xml:space="preserve">образовательная </w:t>
      </w:r>
      <w:r w:rsidRPr="00D13BB6">
        <w:rPr>
          <w:b w:val="0"/>
          <w:sz w:val="28"/>
          <w:szCs w:val="28"/>
        </w:rPr>
        <w:t>программа 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 данной профессии и включает в себя: учебный план, программы предметов обязательного обучения, профессиональной подготовки, программ производственного обучения и другие материалы, обеспечивающие качество подготовки обучающихся.</w:t>
      </w:r>
    </w:p>
    <w:p w:rsidR="00D13BB6" w:rsidRPr="00D13BB6" w:rsidRDefault="00D13BB6" w:rsidP="00D13BB6">
      <w:pPr>
        <w:pStyle w:val="3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</w:p>
    <w:p w:rsidR="00D13BB6" w:rsidRDefault="00D13BB6" w:rsidP="00D13B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BB6">
        <w:rPr>
          <w:rFonts w:ascii="Times New Roman" w:hAnsi="Times New Roman" w:cs="Times New Roman"/>
          <w:b/>
          <w:sz w:val="28"/>
          <w:szCs w:val="28"/>
        </w:rPr>
        <w:t xml:space="preserve">1.2. Цель (миссия) адаптированной </w:t>
      </w:r>
      <w:r w:rsidR="00C7080C">
        <w:rPr>
          <w:rFonts w:ascii="Times New Roman" w:hAnsi="Times New Roman" w:cs="Times New Roman"/>
          <w:b/>
          <w:sz w:val="28"/>
          <w:szCs w:val="28"/>
        </w:rPr>
        <w:t xml:space="preserve">образовательной </w:t>
      </w:r>
      <w:r w:rsidRPr="00D13BB6">
        <w:rPr>
          <w:rFonts w:ascii="Times New Roman" w:hAnsi="Times New Roman" w:cs="Times New Roman"/>
          <w:b/>
          <w:sz w:val="28"/>
          <w:szCs w:val="28"/>
        </w:rPr>
        <w:t xml:space="preserve">программы профессиональной подготовки </w:t>
      </w:r>
    </w:p>
    <w:p w:rsidR="00C7080C" w:rsidRPr="00D13BB6" w:rsidRDefault="00C7080C" w:rsidP="00D13B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3BB6" w:rsidRDefault="00D13BB6" w:rsidP="00D13B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BB6">
        <w:rPr>
          <w:rFonts w:ascii="Times New Roman" w:hAnsi="Times New Roman" w:cs="Times New Roman"/>
          <w:sz w:val="28"/>
          <w:szCs w:val="28"/>
        </w:rPr>
        <w:t xml:space="preserve">Адаптированная </w:t>
      </w:r>
      <w:r w:rsidR="00871FCF">
        <w:rPr>
          <w:rFonts w:ascii="Times New Roman" w:hAnsi="Times New Roman" w:cs="Times New Roman"/>
          <w:sz w:val="28"/>
          <w:szCs w:val="28"/>
        </w:rPr>
        <w:t xml:space="preserve">образовательная </w:t>
      </w:r>
      <w:r w:rsidRPr="00D13BB6">
        <w:rPr>
          <w:rFonts w:ascii="Times New Roman" w:hAnsi="Times New Roman" w:cs="Times New Roman"/>
          <w:sz w:val="28"/>
          <w:szCs w:val="28"/>
        </w:rPr>
        <w:t xml:space="preserve">программа по профессии по ОК 016-94: </w:t>
      </w:r>
      <w:r w:rsidR="007110C9">
        <w:rPr>
          <w:rFonts w:ascii="Times New Roman" w:hAnsi="Times New Roman" w:cs="Times New Roman"/>
          <w:sz w:val="28"/>
          <w:szCs w:val="28"/>
        </w:rPr>
        <w:t>18880 Столяр строительный, 16671 Плотник, 18859 Стекольщик</w:t>
      </w:r>
      <w:r w:rsidR="007110C9" w:rsidRPr="00D810EB">
        <w:rPr>
          <w:rFonts w:ascii="Times New Roman" w:hAnsi="Times New Roman" w:cs="Times New Roman"/>
          <w:sz w:val="28"/>
          <w:szCs w:val="28"/>
        </w:rPr>
        <w:t xml:space="preserve"> </w:t>
      </w:r>
      <w:r w:rsidRPr="00D13BB6">
        <w:rPr>
          <w:rFonts w:ascii="Times New Roman" w:hAnsi="Times New Roman" w:cs="Times New Roman"/>
          <w:sz w:val="28"/>
          <w:szCs w:val="28"/>
        </w:rPr>
        <w:t xml:space="preserve">имеет своей целью развитие у обучающихся личностных качеств, а также формирование знаний и умений по данной профессии. </w:t>
      </w:r>
    </w:p>
    <w:p w:rsidR="00B606B4" w:rsidRPr="00D13BB6" w:rsidRDefault="00B606B4" w:rsidP="00D13B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3B80" w:rsidRDefault="00871FCF" w:rsidP="00D13BB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1.3</w:t>
      </w:r>
      <w:r w:rsidR="00EA3B80">
        <w:rPr>
          <w:rFonts w:ascii="Times New Roman" w:hAnsi="Times New Roman"/>
          <w:b/>
          <w:sz w:val="28"/>
          <w:szCs w:val="28"/>
        </w:rPr>
        <w:t xml:space="preserve">. </w:t>
      </w:r>
      <w:r w:rsidR="0099592B">
        <w:rPr>
          <w:rFonts w:ascii="Times New Roman" w:hAnsi="Times New Roman"/>
          <w:b/>
          <w:sz w:val="28"/>
          <w:szCs w:val="28"/>
        </w:rPr>
        <w:t xml:space="preserve">Нормативно-правовые основы </w:t>
      </w:r>
      <w:r w:rsidR="00EA3B80" w:rsidRPr="00CE5B7D">
        <w:rPr>
          <w:rFonts w:ascii="Times New Roman" w:hAnsi="Times New Roman"/>
          <w:b/>
          <w:sz w:val="28"/>
          <w:szCs w:val="28"/>
        </w:rPr>
        <w:t xml:space="preserve">разработки адаптированной </w:t>
      </w:r>
      <w:r w:rsidR="0099592B">
        <w:rPr>
          <w:rFonts w:ascii="Times New Roman" w:hAnsi="Times New Roman"/>
          <w:b/>
          <w:sz w:val="28"/>
          <w:szCs w:val="28"/>
        </w:rPr>
        <w:t xml:space="preserve">образовательной </w:t>
      </w:r>
      <w:r w:rsidR="00EA3B80" w:rsidRPr="00CE5B7D">
        <w:rPr>
          <w:rFonts w:ascii="Times New Roman" w:hAnsi="Times New Roman"/>
          <w:b/>
          <w:sz w:val="28"/>
          <w:szCs w:val="28"/>
        </w:rPr>
        <w:t xml:space="preserve">программы профессиональной подготовки </w:t>
      </w:r>
    </w:p>
    <w:p w:rsidR="00871FCF" w:rsidRDefault="00871FCF" w:rsidP="00D13BB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C6CDD" w:rsidRPr="00BC6CDD" w:rsidRDefault="00BC6CDD" w:rsidP="00BC6CDD">
      <w:pPr>
        <w:pStyle w:val="normacttext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color w:val="000000"/>
          <w:sz w:val="28"/>
          <w:szCs w:val="30"/>
        </w:rPr>
      </w:pPr>
      <w:r w:rsidRPr="00BC6CDD">
        <w:rPr>
          <w:color w:val="000000"/>
          <w:sz w:val="28"/>
          <w:szCs w:val="30"/>
        </w:rPr>
        <w:t>Нормативную правовую основу разработки адаптированной образовательной программы составляют:</w:t>
      </w:r>
    </w:p>
    <w:p w:rsidR="00BC6CDD" w:rsidRPr="00BC6CDD" w:rsidRDefault="00BC6CDD" w:rsidP="00BC6CDD">
      <w:pPr>
        <w:pStyle w:val="normacttext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color w:val="000000"/>
          <w:sz w:val="28"/>
          <w:szCs w:val="30"/>
        </w:rPr>
      </w:pPr>
      <w:r w:rsidRPr="00BC6CDD">
        <w:rPr>
          <w:color w:val="000000"/>
          <w:sz w:val="28"/>
          <w:szCs w:val="30"/>
        </w:rPr>
        <w:t>- Федеральный закон от 24 ноября 1995 г. № 181-ФЗ "О социальной защите инвалидов в Российской Федерации";</w:t>
      </w:r>
    </w:p>
    <w:p w:rsidR="00BC6CDD" w:rsidRPr="00BC6CDD" w:rsidRDefault="00BC6CDD" w:rsidP="00BC6CDD">
      <w:pPr>
        <w:pStyle w:val="normacttext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color w:val="000000"/>
          <w:sz w:val="28"/>
          <w:szCs w:val="30"/>
        </w:rPr>
      </w:pPr>
      <w:r w:rsidRPr="00BC6CDD">
        <w:rPr>
          <w:color w:val="000000"/>
          <w:sz w:val="28"/>
          <w:szCs w:val="30"/>
        </w:rPr>
        <w:t>- Федеральный</w:t>
      </w:r>
      <w:r w:rsidRPr="00BC6CDD">
        <w:rPr>
          <w:rStyle w:val="apple-converted-space"/>
          <w:color w:val="000000"/>
          <w:sz w:val="28"/>
          <w:szCs w:val="30"/>
        </w:rPr>
        <w:t> </w:t>
      </w:r>
      <w:hyperlink r:id="rId9" w:history="1">
        <w:r w:rsidRPr="00BC6CDD">
          <w:rPr>
            <w:rStyle w:val="a4"/>
            <w:color w:val="0079CC"/>
            <w:sz w:val="28"/>
            <w:szCs w:val="30"/>
            <w:bdr w:val="none" w:sz="0" w:space="0" w:color="auto" w:frame="1"/>
          </w:rPr>
          <w:t>закон</w:t>
        </w:r>
      </w:hyperlink>
      <w:r w:rsidRPr="00BC6CDD">
        <w:rPr>
          <w:rStyle w:val="apple-converted-space"/>
          <w:color w:val="000000"/>
          <w:sz w:val="28"/>
          <w:szCs w:val="30"/>
        </w:rPr>
        <w:t> </w:t>
      </w:r>
      <w:r w:rsidRPr="00BC6CDD">
        <w:rPr>
          <w:color w:val="000000"/>
          <w:sz w:val="28"/>
          <w:szCs w:val="30"/>
        </w:rPr>
        <w:t>от 29 декабря 2012 г. № 273-ФЗ "Об образовании в Российской Федерации";</w:t>
      </w:r>
    </w:p>
    <w:p w:rsidR="00BC6CDD" w:rsidRPr="00BC6CDD" w:rsidRDefault="00BC6CDD" w:rsidP="00BC6CDD">
      <w:pPr>
        <w:pStyle w:val="normacttext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color w:val="000000"/>
          <w:sz w:val="28"/>
          <w:szCs w:val="30"/>
        </w:rPr>
      </w:pPr>
      <w:r w:rsidRPr="00BC6CDD">
        <w:rPr>
          <w:color w:val="000000"/>
          <w:sz w:val="28"/>
          <w:szCs w:val="30"/>
        </w:rPr>
        <w:t>- Государственная программа Российской Федерации "Доступная среда" на 2011 - 2015 годы, утвержденная постановлением Правительства Российской Федерации от 17 марта 2011 г. № 175;</w:t>
      </w:r>
    </w:p>
    <w:p w:rsidR="00BC6CDD" w:rsidRPr="00BC6CDD" w:rsidRDefault="00BC6CDD" w:rsidP="00BC6CDD">
      <w:pPr>
        <w:pStyle w:val="normacttext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color w:val="000000"/>
          <w:sz w:val="28"/>
          <w:szCs w:val="30"/>
        </w:rPr>
      </w:pPr>
      <w:r w:rsidRPr="00BC6CDD">
        <w:rPr>
          <w:color w:val="000000"/>
          <w:sz w:val="28"/>
          <w:szCs w:val="30"/>
        </w:rPr>
        <w:t>- Государственная программа Российской Федерации "Развитие образования" на 2013 - 2020 годы, утвержденная распоряжением Правительства Российской Федерации от 15 мая 2013 г. № 792-р;</w:t>
      </w:r>
    </w:p>
    <w:p w:rsidR="00BC6CDD" w:rsidRPr="00BC6CDD" w:rsidRDefault="00BC6CDD" w:rsidP="00BC6CDD">
      <w:pPr>
        <w:pStyle w:val="normacttext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color w:val="000000"/>
          <w:sz w:val="28"/>
          <w:szCs w:val="30"/>
        </w:rPr>
      </w:pPr>
      <w:proofErr w:type="gramStart"/>
      <w:r w:rsidRPr="00BC6CDD">
        <w:rPr>
          <w:color w:val="000000"/>
          <w:sz w:val="28"/>
          <w:szCs w:val="30"/>
        </w:rPr>
        <w:t>-</w:t>
      </w:r>
      <w:r w:rsidRPr="00BC6CDD">
        <w:rPr>
          <w:rStyle w:val="apple-converted-space"/>
          <w:color w:val="000000"/>
          <w:sz w:val="28"/>
          <w:szCs w:val="30"/>
        </w:rPr>
        <w:t> </w:t>
      </w:r>
      <w:hyperlink r:id="rId10" w:history="1">
        <w:r w:rsidRPr="00BC6CDD">
          <w:rPr>
            <w:rStyle w:val="a4"/>
            <w:color w:val="0079CC"/>
            <w:sz w:val="28"/>
            <w:szCs w:val="30"/>
            <w:bdr w:val="none" w:sz="0" w:space="0" w:color="auto" w:frame="1"/>
          </w:rPr>
          <w:t>Положение</w:t>
        </w:r>
      </w:hyperlink>
      <w:r w:rsidRPr="00BC6CDD">
        <w:rPr>
          <w:rStyle w:val="apple-converted-space"/>
          <w:color w:val="000000"/>
          <w:sz w:val="28"/>
          <w:szCs w:val="30"/>
        </w:rPr>
        <w:t> </w:t>
      </w:r>
      <w:r w:rsidRPr="00BC6CDD">
        <w:rPr>
          <w:color w:val="000000"/>
          <w:sz w:val="28"/>
          <w:szCs w:val="30"/>
        </w:rPr>
        <w:t>о практике обучающихся, осваивающих основные профессиональные образовательные программы среднего профессионального образования, утвержденный приказом Министерства образования и науки Российской Федерации от 18 апреля 2013 г. № 291;</w:t>
      </w:r>
      <w:proofErr w:type="gramEnd"/>
    </w:p>
    <w:p w:rsidR="00BC6CDD" w:rsidRPr="00BC6CDD" w:rsidRDefault="00BC6CDD" w:rsidP="00BC6CDD">
      <w:pPr>
        <w:pStyle w:val="normacttext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color w:val="000000"/>
          <w:sz w:val="28"/>
          <w:szCs w:val="30"/>
        </w:rPr>
      </w:pPr>
      <w:r w:rsidRPr="00BC6CDD">
        <w:rPr>
          <w:color w:val="000000"/>
          <w:sz w:val="28"/>
          <w:szCs w:val="30"/>
        </w:rPr>
        <w:t>-</w:t>
      </w:r>
      <w:r w:rsidRPr="00BC6CDD">
        <w:rPr>
          <w:rStyle w:val="apple-converted-space"/>
          <w:color w:val="000000"/>
          <w:sz w:val="28"/>
          <w:szCs w:val="30"/>
        </w:rPr>
        <w:t> </w:t>
      </w:r>
      <w:hyperlink r:id="rId11" w:history="1">
        <w:r w:rsidRPr="00BC6CDD">
          <w:rPr>
            <w:rStyle w:val="a4"/>
            <w:color w:val="0079CC"/>
            <w:sz w:val="28"/>
            <w:szCs w:val="30"/>
            <w:bdr w:val="none" w:sz="0" w:space="0" w:color="auto" w:frame="1"/>
          </w:rPr>
          <w:t>Порядок</w:t>
        </w:r>
      </w:hyperlink>
      <w:r w:rsidRPr="00BC6CDD">
        <w:rPr>
          <w:rStyle w:val="apple-converted-space"/>
          <w:color w:val="000000"/>
          <w:sz w:val="28"/>
          <w:szCs w:val="30"/>
        </w:rPr>
        <w:t> </w:t>
      </w:r>
      <w:r w:rsidRPr="00BC6CDD">
        <w:rPr>
          <w:color w:val="000000"/>
          <w:sz w:val="28"/>
          <w:szCs w:val="30"/>
        </w:rPr>
        <w:t>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г. № 464;</w:t>
      </w:r>
    </w:p>
    <w:p w:rsidR="00BC6CDD" w:rsidRPr="00BC6CDD" w:rsidRDefault="00BC6CDD" w:rsidP="00BC6CDD">
      <w:pPr>
        <w:pStyle w:val="normacttext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color w:val="000000"/>
          <w:sz w:val="28"/>
          <w:szCs w:val="30"/>
        </w:rPr>
      </w:pPr>
      <w:r w:rsidRPr="00BC6CDD">
        <w:rPr>
          <w:color w:val="000000"/>
          <w:sz w:val="28"/>
          <w:szCs w:val="30"/>
        </w:rPr>
        <w:t>-</w:t>
      </w:r>
      <w:r w:rsidRPr="00BC6CDD">
        <w:rPr>
          <w:rStyle w:val="apple-converted-space"/>
          <w:color w:val="000000"/>
          <w:sz w:val="28"/>
          <w:szCs w:val="30"/>
        </w:rPr>
        <w:t> </w:t>
      </w:r>
      <w:hyperlink r:id="rId12" w:history="1">
        <w:r w:rsidRPr="00BC6CDD">
          <w:rPr>
            <w:rStyle w:val="a4"/>
            <w:color w:val="0079CC"/>
            <w:sz w:val="28"/>
            <w:szCs w:val="30"/>
            <w:bdr w:val="none" w:sz="0" w:space="0" w:color="auto" w:frame="1"/>
          </w:rPr>
          <w:t>Порядок</w:t>
        </w:r>
      </w:hyperlink>
      <w:r w:rsidRPr="00BC6CDD">
        <w:rPr>
          <w:rStyle w:val="apple-converted-space"/>
          <w:color w:val="000000"/>
          <w:sz w:val="28"/>
          <w:szCs w:val="30"/>
        </w:rPr>
        <w:t> </w:t>
      </w:r>
      <w:r w:rsidRPr="00BC6CDD">
        <w:rPr>
          <w:color w:val="000000"/>
          <w:sz w:val="28"/>
          <w:szCs w:val="30"/>
        </w:rPr>
        <w:t>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16 августа 2013 г. № 968;</w:t>
      </w:r>
    </w:p>
    <w:p w:rsidR="00BC6CDD" w:rsidRPr="00BC6CDD" w:rsidRDefault="00BC6CDD" w:rsidP="00BC6CDD">
      <w:pPr>
        <w:pStyle w:val="normacttext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color w:val="000000"/>
          <w:sz w:val="28"/>
          <w:szCs w:val="30"/>
        </w:rPr>
      </w:pPr>
      <w:r w:rsidRPr="00BC6CDD">
        <w:rPr>
          <w:color w:val="000000"/>
          <w:sz w:val="28"/>
          <w:szCs w:val="30"/>
        </w:rPr>
        <w:t>-</w:t>
      </w:r>
      <w:r w:rsidRPr="00BC6CDD">
        <w:rPr>
          <w:rStyle w:val="apple-converted-space"/>
          <w:color w:val="000000"/>
          <w:sz w:val="28"/>
          <w:szCs w:val="30"/>
        </w:rPr>
        <w:t> </w:t>
      </w:r>
      <w:hyperlink r:id="rId13" w:history="1">
        <w:r w:rsidRPr="00BC6CDD">
          <w:rPr>
            <w:rStyle w:val="a4"/>
            <w:color w:val="0079CC"/>
            <w:sz w:val="28"/>
            <w:szCs w:val="30"/>
            <w:bdr w:val="none" w:sz="0" w:space="0" w:color="auto" w:frame="1"/>
          </w:rPr>
          <w:t>Порядок</w:t>
        </w:r>
      </w:hyperlink>
      <w:r w:rsidRPr="00BC6CDD">
        <w:rPr>
          <w:rStyle w:val="apple-converted-space"/>
          <w:color w:val="000000"/>
          <w:sz w:val="28"/>
          <w:szCs w:val="30"/>
        </w:rPr>
        <w:t> </w:t>
      </w:r>
      <w:r w:rsidRPr="00BC6CDD">
        <w:rPr>
          <w:color w:val="000000"/>
          <w:sz w:val="28"/>
          <w:szCs w:val="30"/>
        </w:rPr>
        <w:t>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утвержденный приказом Министерства образования и науки Российской Федерации от 9 января 2014 г. № 2;</w:t>
      </w:r>
    </w:p>
    <w:p w:rsidR="00BC6CDD" w:rsidRPr="00BC6CDD" w:rsidRDefault="00BC6CDD" w:rsidP="00BC6CDD">
      <w:pPr>
        <w:pStyle w:val="normacttext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color w:val="000000"/>
          <w:sz w:val="28"/>
          <w:szCs w:val="30"/>
        </w:rPr>
      </w:pPr>
      <w:r w:rsidRPr="00BC6CDD">
        <w:rPr>
          <w:color w:val="000000"/>
          <w:sz w:val="28"/>
          <w:szCs w:val="30"/>
        </w:rPr>
        <w:t>-</w:t>
      </w:r>
      <w:r w:rsidRPr="00BC6CDD">
        <w:rPr>
          <w:rStyle w:val="apple-converted-space"/>
          <w:color w:val="000000"/>
          <w:sz w:val="28"/>
          <w:szCs w:val="30"/>
        </w:rPr>
        <w:t> </w:t>
      </w:r>
      <w:hyperlink r:id="rId14" w:history="1">
        <w:r w:rsidRPr="00BC6CDD">
          <w:rPr>
            <w:rStyle w:val="a4"/>
            <w:color w:val="0079CC"/>
            <w:sz w:val="28"/>
            <w:szCs w:val="30"/>
            <w:bdr w:val="none" w:sz="0" w:space="0" w:color="auto" w:frame="1"/>
          </w:rPr>
          <w:t>Порядок</w:t>
        </w:r>
      </w:hyperlink>
      <w:r w:rsidRPr="00BC6CDD">
        <w:rPr>
          <w:rStyle w:val="apple-converted-space"/>
          <w:color w:val="000000"/>
          <w:sz w:val="28"/>
          <w:szCs w:val="30"/>
        </w:rPr>
        <w:t> </w:t>
      </w:r>
      <w:r w:rsidRPr="00BC6CDD">
        <w:rPr>
          <w:color w:val="000000"/>
          <w:sz w:val="28"/>
          <w:szCs w:val="30"/>
        </w:rPr>
        <w:t xml:space="preserve">приема граждан на </w:t>
      </w:r>
      <w:proofErr w:type="gramStart"/>
      <w:r w:rsidRPr="00BC6CDD">
        <w:rPr>
          <w:color w:val="000000"/>
          <w:sz w:val="28"/>
          <w:szCs w:val="30"/>
        </w:rPr>
        <w:t>обучение по</w:t>
      </w:r>
      <w:proofErr w:type="gramEnd"/>
      <w:r w:rsidRPr="00BC6CDD">
        <w:rPr>
          <w:color w:val="000000"/>
          <w:sz w:val="28"/>
          <w:szCs w:val="30"/>
        </w:rPr>
        <w:t xml:space="preserve"> образовательным программам среднего профессионального образования, утвержденный приказом Министерства образования и науки Российской Федерации от 23 января 2014 г. № 36;</w:t>
      </w:r>
    </w:p>
    <w:p w:rsidR="00BC6CDD" w:rsidRPr="00BC6CDD" w:rsidRDefault="00BC6CDD" w:rsidP="00BC6CDD">
      <w:pPr>
        <w:pStyle w:val="normacttext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color w:val="000000"/>
          <w:sz w:val="28"/>
          <w:szCs w:val="30"/>
        </w:rPr>
      </w:pPr>
      <w:r w:rsidRPr="00BC6CDD">
        <w:rPr>
          <w:color w:val="000000"/>
          <w:sz w:val="28"/>
          <w:szCs w:val="30"/>
        </w:rPr>
        <w:t>- федеральный государственный образовательный стандарт среднего профессионального образования по соответствующей профессии/специальности;</w:t>
      </w:r>
    </w:p>
    <w:p w:rsidR="00BC6CDD" w:rsidRPr="00BC6CDD" w:rsidRDefault="00BC6CDD" w:rsidP="00BC6CDD">
      <w:pPr>
        <w:pStyle w:val="normacttext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color w:val="000000"/>
          <w:sz w:val="28"/>
          <w:szCs w:val="30"/>
        </w:rPr>
      </w:pPr>
      <w:r w:rsidRPr="00BC6CDD">
        <w:rPr>
          <w:color w:val="000000"/>
          <w:sz w:val="28"/>
          <w:szCs w:val="30"/>
        </w:rPr>
        <w:t>Методическую основу разработки адаптированной образовательной программы составляют:</w:t>
      </w:r>
    </w:p>
    <w:p w:rsidR="00BC6CDD" w:rsidRPr="00BC6CDD" w:rsidRDefault="00BC6CDD" w:rsidP="00BC6CDD">
      <w:pPr>
        <w:pStyle w:val="normacttext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color w:val="000000"/>
          <w:sz w:val="28"/>
          <w:szCs w:val="30"/>
        </w:rPr>
      </w:pPr>
      <w:r w:rsidRPr="00BC6CDD">
        <w:rPr>
          <w:color w:val="000000"/>
          <w:sz w:val="28"/>
          <w:szCs w:val="30"/>
        </w:rPr>
        <w:t>- 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организациях, в том числе оснащенности образовательного процесса (письмо Департамента подготовки рабочих кадров и ДПО Министерства образования и науки Российской Федерации 18 марта 2014 г. № 06-281).</w:t>
      </w:r>
    </w:p>
    <w:p w:rsidR="00BC6CDD" w:rsidRPr="00BC6CDD" w:rsidRDefault="00BC6CDD" w:rsidP="00BC6CDD">
      <w:pPr>
        <w:pStyle w:val="normacttext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color w:val="000000"/>
          <w:sz w:val="28"/>
          <w:szCs w:val="30"/>
        </w:rPr>
      </w:pPr>
      <w:r w:rsidRPr="00BC6CDD">
        <w:rPr>
          <w:color w:val="000000"/>
          <w:sz w:val="28"/>
          <w:szCs w:val="30"/>
        </w:rPr>
        <w:t>В дополнение к основным федеральным нормативным правовым актам приводятся другие нормативно-методические документы Министерства образования и науки Российской Федерации, отраслевые нормативные документы, нормативные документы субъекта Российской Федерации, локальные нормативные акты, регулирующие инклюзивное обучение в образовательной организации.</w:t>
      </w:r>
    </w:p>
    <w:p w:rsidR="008C09A0" w:rsidRDefault="00BC6CDD" w:rsidP="00BC6C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8C09A0">
        <w:rPr>
          <w:rFonts w:ascii="Times New Roman" w:hAnsi="Times New Roman" w:cs="Times New Roman"/>
          <w:sz w:val="28"/>
          <w:szCs w:val="28"/>
        </w:rPr>
        <w:t xml:space="preserve">рограмма государственной итоговой аттестации выпускников по профессии </w:t>
      </w:r>
      <w:r w:rsidR="007110C9">
        <w:rPr>
          <w:rFonts w:ascii="Times New Roman" w:hAnsi="Times New Roman" w:cs="Times New Roman"/>
          <w:sz w:val="28"/>
          <w:szCs w:val="28"/>
        </w:rPr>
        <w:t>18880 Столяр строительный, 16671 Плотник, 18859 Стекольщик</w:t>
      </w:r>
      <w:r w:rsidR="008C09A0">
        <w:rPr>
          <w:rFonts w:ascii="Times New Roman" w:hAnsi="Times New Roman" w:cs="Times New Roman"/>
          <w:sz w:val="28"/>
          <w:szCs w:val="28"/>
        </w:rPr>
        <w:t>: рассмотрена на заседании ПЦК протокол от 11 12. 2016 года №4, утверждена директором КГБ ПОУ НПГТ 12.12.2016 года;</w:t>
      </w:r>
    </w:p>
    <w:p w:rsidR="00C84329" w:rsidRDefault="00BC6CDD" w:rsidP="00522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C84329">
        <w:rPr>
          <w:rFonts w:ascii="Times New Roman" w:hAnsi="Times New Roman" w:cs="Times New Roman"/>
          <w:sz w:val="28"/>
          <w:szCs w:val="28"/>
        </w:rPr>
        <w:t>оложение об информационно-библиотечном центре;</w:t>
      </w:r>
    </w:p>
    <w:p w:rsidR="00C84329" w:rsidRDefault="00BC6CDD" w:rsidP="00522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C84329">
        <w:rPr>
          <w:rFonts w:ascii="Times New Roman" w:hAnsi="Times New Roman" w:cs="Times New Roman"/>
          <w:sz w:val="28"/>
          <w:szCs w:val="28"/>
        </w:rPr>
        <w:t>оложение о методической работе;</w:t>
      </w:r>
    </w:p>
    <w:p w:rsidR="00C84329" w:rsidRDefault="00BC6CDD" w:rsidP="00522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C84329">
        <w:rPr>
          <w:rFonts w:ascii="Times New Roman" w:hAnsi="Times New Roman" w:cs="Times New Roman"/>
          <w:sz w:val="28"/>
          <w:szCs w:val="28"/>
        </w:rPr>
        <w:t>б утверждении состава государственной экзаменационной комиссии для защиты выпускных квалификационных работ выпускников техникума по программам профессиональной подготовки по профессиям</w:t>
      </w:r>
      <w:r w:rsidR="000F03E7">
        <w:rPr>
          <w:rFonts w:ascii="Times New Roman" w:hAnsi="Times New Roman" w:cs="Times New Roman"/>
          <w:sz w:val="28"/>
          <w:szCs w:val="28"/>
        </w:rPr>
        <w:t xml:space="preserve"> рабочих, должностям служащих </w:t>
      </w:r>
      <w:r w:rsidR="0072599B">
        <w:rPr>
          <w:rFonts w:ascii="Times New Roman" w:hAnsi="Times New Roman" w:cs="Times New Roman"/>
          <w:sz w:val="28"/>
          <w:szCs w:val="28"/>
        </w:rPr>
        <w:t>18880 Столяр строительный, 16671 Плотник, 18859 Стекольщик</w:t>
      </w:r>
      <w:r w:rsidR="0072599B" w:rsidRPr="00D810EB">
        <w:rPr>
          <w:rFonts w:ascii="Times New Roman" w:hAnsi="Times New Roman" w:cs="Times New Roman"/>
          <w:sz w:val="28"/>
          <w:szCs w:val="28"/>
        </w:rPr>
        <w:t xml:space="preserve"> </w:t>
      </w:r>
      <w:r w:rsidR="000F03E7">
        <w:rPr>
          <w:rFonts w:ascii="Times New Roman" w:hAnsi="Times New Roman" w:cs="Times New Roman"/>
          <w:sz w:val="28"/>
          <w:szCs w:val="28"/>
        </w:rPr>
        <w:t>в 2016-2017 учебном году: приказ КГБ ПОУ НПГТ от 15.05.2016 года № 146/1-осн.</w:t>
      </w:r>
    </w:p>
    <w:p w:rsidR="000F03E7" w:rsidRDefault="000F03E7" w:rsidP="00522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03E7" w:rsidRDefault="000F03E7" w:rsidP="000F03E7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F5A10">
        <w:rPr>
          <w:rFonts w:ascii="Times New Roman" w:hAnsi="Times New Roman"/>
          <w:b/>
          <w:sz w:val="28"/>
          <w:szCs w:val="28"/>
        </w:rPr>
        <w:t>1.</w:t>
      </w:r>
      <w:r w:rsidR="00871FCF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. Нормативный срок освоения адаптированной образовательной программы</w:t>
      </w:r>
    </w:p>
    <w:p w:rsidR="000F03E7" w:rsidRDefault="000F03E7" w:rsidP="000F03E7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477A6" w:rsidRDefault="004477A6" w:rsidP="00871F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Продолжительность обучения в специальных (коррекционных) группах по каждой адаптированной образовательной программе устанавливается учебным планом и соответствует требованиям среднего профессионального образования по данной профессии.</w:t>
      </w:r>
    </w:p>
    <w:p w:rsidR="004477A6" w:rsidRDefault="004477A6" w:rsidP="00871F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Профессиональная подготовка в специальной (коррекционной) группе обучающихся с ограниченными возможностями здоровья осуществляется на основе образовательных программ, адаптированных для </w:t>
      </w:r>
      <w:proofErr w:type="gramStart"/>
      <w:r>
        <w:rPr>
          <w:rFonts w:ascii="Times New Roman" w:hAnsi="Times New Roman"/>
          <w:sz w:val="28"/>
          <w:szCs w:val="28"/>
        </w:rPr>
        <w:t>обучения по предметам</w:t>
      </w:r>
      <w:proofErr w:type="gramEnd"/>
      <w:r>
        <w:rPr>
          <w:rFonts w:ascii="Times New Roman" w:hAnsi="Times New Roman"/>
          <w:sz w:val="28"/>
          <w:szCs w:val="28"/>
        </w:rPr>
        <w:t xml:space="preserve"> учебного плана, разработанных и утвержденных техникумом.</w:t>
      </w:r>
    </w:p>
    <w:p w:rsidR="004477A6" w:rsidRDefault="004477A6" w:rsidP="00871F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Распорядок дня в рамках реализации образовательных программ, адаптированных для обучения в специальных коррекционных группах устанавливается с учетом повышенной утомляемости контингента обучающихся.</w:t>
      </w:r>
    </w:p>
    <w:p w:rsidR="004477A6" w:rsidRDefault="004477A6" w:rsidP="00871F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учебной группе коррекции проводится не более 6 часов академических занятий по расписанию техникума с перерывом на обед – 30 минут.</w:t>
      </w:r>
    </w:p>
    <w:p w:rsidR="004477A6" w:rsidRDefault="004477A6" w:rsidP="00871F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Занятия, требующие умственного напряжения, чередуются с занятиями подвижного характера.</w:t>
      </w:r>
    </w:p>
    <w:p w:rsidR="00871FCF" w:rsidRDefault="00871FCF" w:rsidP="00871F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1FCF" w:rsidRDefault="00871FCF" w:rsidP="00871FC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1.5. Требования к абитуриенту</w:t>
      </w:r>
    </w:p>
    <w:p w:rsidR="00335309" w:rsidRDefault="00335309" w:rsidP="00871FC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62A28" w:rsidRDefault="00862A28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2A28">
        <w:rPr>
          <w:rFonts w:ascii="Times New Roman" w:hAnsi="Times New Roman" w:cs="Times New Roman"/>
          <w:sz w:val="28"/>
        </w:rPr>
        <w:t xml:space="preserve">Абитуриент, поступающий на </w:t>
      </w:r>
      <w:proofErr w:type="gramStart"/>
      <w:r w:rsidRPr="00862A28">
        <w:rPr>
          <w:rFonts w:ascii="Times New Roman" w:hAnsi="Times New Roman" w:cs="Times New Roman"/>
          <w:sz w:val="28"/>
        </w:rPr>
        <w:t>обучение</w:t>
      </w:r>
      <w:proofErr w:type="gramEnd"/>
      <w:r w:rsidRPr="00862A28">
        <w:rPr>
          <w:rFonts w:ascii="Times New Roman" w:hAnsi="Times New Roman" w:cs="Times New Roman"/>
          <w:sz w:val="28"/>
        </w:rPr>
        <w:t xml:space="preserve"> по </w:t>
      </w:r>
      <w:r>
        <w:rPr>
          <w:rFonts w:ascii="Times New Roman" w:hAnsi="Times New Roman" w:cs="Times New Roman"/>
          <w:sz w:val="28"/>
        </w:rPr>
        <w:t>адаптированным образовательным программам</w:t>
      </w:r>
      <w:r w:rsidRPr="00862A28">
        <w:rPr>
          <w:rFonts w:ascii="Times New Roman" w:hAnsi="Times New Roman" w:cs="Times New Roman"/>
          <w:sz w:val="28"/>
        </w:rPr>
        <w:t xml:space="preserve"> по </w:t>
      </w:r>
      <w:r>
        <w:rPr>
          <w:rFonts w:ascii="Times New Roman" w:hAnsi="Times New Roman" w:cs="Times New Roman"/>
          <w:sz w:val="28"/>
        </w:rPr>
        <w:t xml:space="preserve">профессии </w:t>
      </w:r>
      <w:r w:rsidR="0072599B">
        <w:rPr>
          <w:rFonts w:ascii="Times New Roman" w:hAnsi="Times New Roman" w:cs="Times New Roman"/>
          <w:sz w:val="28"/>
          <w:szCs w:val="28"/>
        </w:rPr>
        <w:t>18880 Столяр строительный, 16671 Плотник, 18859 Стекольщик</w:t>
      </w:r>
      <w:r w:rsidR="0072599B" w:rsidRPr="00D810EB">
        <w:rPr>
          <w:rFonts w:ascii="Times New Roman" w:hAnsi="Times New Roman" w:cs="Times New Roman"/>
          <w:sz w:val="28"/>
          <w:szCs w:val="28"/>
        </w:rPr>
        <w:t xml:space="preserve"> </w:t>
      </w:r>
      <w:r w:rsidRPr="00862A28">
        <w:rPr>
          <w:rFonts w:ascii="Times New Roman" w:hAnsi="Times New Roman" w:cs="Times New Roman"/>
          <w:sz w:val="28"/>
        </w:rPr>
        <w:t xml:space="preserve">должен соответствовать требованиям, установленным Правилами приёма </w:t>
      </w:r>
      <w:r>
        <w:rPr>
          <w:rFonts w:ascii="Times New Roman" w:hAnsi="Times New Roman" w:cs="Times New Roman"/>
          <w:sz w:val="28"/>
        </w:rPr>
        <w:t>в КГБ ПОУ НПГТ.</w:t>
      </w:r>
    </w:p>
    <w:p w:rsidR="008053D7" w:rsidRDefault="00862A28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2A28">
        <w:rPr>
          <w:rFonts w:ascii="Times New Roman" w:hAnsi="Times New Roman" w:cs="Times New Roman"/>
          <w:sz w:val="28"/>
        </w:rPr>
        <w:t xml:space="preserve">Зачисление на </w:t>
      </w:r>
      <w:proofErr w:type="gramStart"/>
      <w:r w:rsidRPr="00862A28">
        <w:rPr>
          <w:rFonts w:ascii="Times New Roman" w:hAnsi="Times New Roman" w:cs="Times New Roman"/>
          <w:sz w:val="28"/>
        </w:rPr>
        <w:t>обучение</w:t>
      </w:r>
      <w:proofErr w:type="gramEnd"/>
      <w:r w:rsidRPr="00862A28">
        <w:rPr>
          <w:rFonts w:ascii="Times New Roman" w:hAnsi="Times New Roman" w:cs="Times New Roman"/>
          <w:sz w:val="28"/>
        </w:rPr>
        <w:t xml:space="preserve"> по адаптированной образовательной программе осуществляется по личному заявлению поступающего с ограниченными возможностями здоровья на основании рекомендаций, данных по результатам медико-социальной экспертизы или </w:t>
      </w:r>
      <w:proofErr w:type="spellStart"/>
      <w:r w:rsidRPr="00862A28">
        <w:rPr>
          <w:rFonts w:ascii="Times New Roman" w:hAnsi="Times New Roman" w:cs="Times New Roman"/>
          <w:sz w:val="28"/>
        </w:rPr>
        <w:t>психолого-медико-педагогической</w:t>
      </w:r>
      <w:proofErr w:type="spellEnd"/>
      <w:r w:rsidRPr="00862A28">
        <w:rPr>
          <w:rFonts w:ascii="Times New Roman" w:hAnsi="Times New Roman" w:cs="Times New Roman"/>
          <w:sz w:val="28"/>
        </w:rPr>
        <w:t xml:space="preserve"> комиссии. </w:t>
      </w:r>
    </w:p>
    <w:p w:rsidR="00871FCF" w:rsidRDefault="00862A28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2A28">
        <w:rPr>
          <w:rFonts w:ascii="Times New Roman" w:hAnsi="Times New Roman" w:cs="Times New Roman"/>
          <w:sz w:val="28"/>
        </w:rPr>
        <w:t xml:space="preserve">Лицо с ограниченными возможностями здоровья при поступлении </w:t>
      </w:r>
      <w:r w:rsidR="008053D7">
        <w:rPr>
          <w:rFonts w:ascii="Times New Roman" w:hAnsi="Times New Roman" w:cs="Times New Roman"/>
          <w:sz w:val="28"/>
        </w:rPr>
        <w:t xml:space="preserve">или </w:t>
      </w:r>
      <w:r w:rsidRPr="00862A28">
        <w:rPr>
          <w:rFonts w:ascii="Times New Roman" w:hAnsi="Times New Roman" w:cs="Times New Roman"/>
          <w:sz w:val="28"/>
        </w:rPr>
        <w:t xml:space="preserve">переводе на адаптированную образовательную программу должно предъявить заключение </w:t>
      </w:r>
      <w:proofErr w:type="spellStart"/>
      <w:r w:rsidRPr="00862A28">
        <w:rPr>
          <w:rFonts w:ascii="Times New Roman" w:hAnsi="Times New Roman" w:cs="Times New Roman"/>
          <w:sz w:val="28"/>
        </w:rPr>
        <w:t>психолого-медико-педагогической</w:t>
      </w:r>
      <w:proofErr w:type="spellEnd"/>
      <w:r w:rsidRPr="00862A28">
        <w:rPr>
          <w:rFonts w:ascii="Times New Roman" w:hAnsi="Times New Roman" w:cs="Times New Roman"/>
          <w:sz w:val="28"/>
        </w:rPr>
        <w:t xml:space="preserve"> комиссии с рекомендацией об </w:t>
      </w:r>
      <w:proofErr w:type="gramStart"/>
      <w:r w:rsidRPr="00862A28">
        <w:rPr>
          <w:rFonts w:ascii="Times New Roman" w:hAnsi="Times New Roman" w:cs="Times New Roman"/>
          <w:sz w:val="28"/>
        </w:rPr>
        <w:t>обучении по</w:t>
      </w:r>
      <w:proofErr w:type="gramEnd"/>
      <w:r w:rsidRPr="00862A28">
        <w:rPr>
          <w:rFonts w:ascii="Times New Roman" w:hAnsi="Times New Roman" w:cs="Times New Roman"/>
          <w:sz w:val="28"/>
        </w:rPr>
        <w:t xml:space="preserve"> данной </w:t>
      </w:r>
      <w:r w:rsidR="008053D7">
        <w:rPr>
          <w:rFonts w:ascii="Times New Roman" w:hAnsi="Times New Roman" w:cs="Times New Roman"/>
          <w:sz w:val="28"/>
        </w:rPr>
        <w:t>профессии</w:t>
      </w:r>
      <w:r w:rsidRPr="00862A28">
        <w:rPr>
          <w:rFonts w:ascii="Times New Roman" w:hAnsi="Times New Roman" w:cs="Times New Roman"/>
          <w:sz w:val="28"/>
        </w:rPr>
        <w:t>, содержащее информацию о необходимых специальных условиях обучения.</w:t>
      </w:r>
    </w:p>
    <w:p w:rsidR="00E14206" w:rsidRDefault="00E14206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E14206" w:rsidRDefault="00E14206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4206">
        <w:rPr>
          <w:rFonts w:ascii="Times New Roman" w:hAnsi="Times New Roman" w:cs="Times New Roman"/>
          <w:b/>
          <w:sz w:val="28"/>
          <w:szCs w:val="28"/>
        </w:rPr>
        <w:t>2. Характеристика профессиональной деятельности выпускников и требования к результатам освоения адаптированной образовательной программы</w:t>
      </w:r>
    </w:p>
    <w:p w:rsidR="00E14206" w:rsidRDefault="00E14206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4206" w:rsidRDefault="00E14206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C05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DC39C0" w:rsidRPr="000B5C05">
        <w:rPr>
          <w:rFonts w:ascii="Times New Roman" w:hAnsi="Times New Roman" w:cs="Times New Roman"/>
          <w:b/>
          <w:sz w:val="28"/>
          <w:szCs w:val="28"/>
        </w:rPr>
        <w:t>Область и объекты профессиональной деятельности</w:t>
      </w:r>
    </w:p>
    <w:p w:rsidR="000B5C05" w:rsidRPr="000B5C05" w:rsidRDefault="000B5C05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5C05" w:rsidRDefault="000B5C05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C05">
        <w:rPr>
          <w:rFonts w:ascii="Times New Roman" w:hAnsi="Times New Roman" w:cs="Times New Roman"/>
          <w:sz w:val="28"/>
          <w:szCs w:val="28"/>
        </w:rPr>
        <w:t xml:space="preserve">Область профессиональной деятельности выпускника: </w:t>
      </w:r>
    </w:p>
    <w:p w:rsidR="00DF56E9" w:rsidRPr="00DF56E9" w:rsidRDefault="00DF56E9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</w:rPr>
        <w:t>- выполнение столярных, плотнич</w:t>
      </w:r>
      <w:r w:rsidRPr="00DF56E9">
        <w:rPr>
          <w:rFonts w:ascii="Times New Roman" w:hAnsi="Times New Roman" w:cs="Times New Roman"/>
          <w:sz w:val="28"/>
        </w:rPr>
        <w:t>ных, стекольных работ при возведении, ремонте и реконструкции зданий и сооружений.</w:t>
      </w:r>
      <w:r w:rsidRPr="00DF56E9">
        <w:rPr>
          <w:rFonts w:ascii="Times New Roman" w:hAnsi="Times New Roman" w:cs="Times New Roman"/>
          <w:sz w:val="36"/>
          <w:szCs w:val="28"/>
        </w:rPr>
        <w:t xml:space="preserve"> </w:t>
      </w:r>
    </w:p>
    <w:p w:rsidR="000B5C05" w:rsidRDefault="000B5C05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C05">
        <w:rPr>
          <w:rFonts w:ascii="Times New Roman" w:hAnsi="Times New Roman" w:cs="Times New Roman"/>
          <w:sz w:val="28"/>
          <w:szCs w:val="28"/>
        </w:rPr>
        <w:t xml:space="preserve">Для лиц с ограниченными возможностями рекомендуются следующие виды труда: </w:t>
      </w:r>
    </w:p>
    <w:p w:rsidR="000B5C05" w:rsidRDefault="000B5C05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C05">
        <w:rPr>
          <w:rFonts w:ascii="Times New Roman" w:hAnsi="Times New Roman" w:cs="Times New Roman"/>
          <w:sz w:val="28"/>
          <w:szCs w:val="28"/>
        </w:rPr>
        <w:t xml:space="preserve">а) по характеру рабочей нагрузки и его усилий по реализации трудовых задач – физический труд; </w:t>
      </w:r>
    </w:p>
    <w:p w:rsidR="000B5C05" w:rsidRDefault="000B5C05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C05">
        <w:rPr>
          <w:rFonts w:ascii="Times New Roman" w:hAnsi="Times New Roman" w:cs="Times New Roman"/>
          <w:sz w:val="28"/>
          <w:szCs w:val="28"/>
        </w:rPr>
        <w:t xml:space="preserve">б) по форме организации трудовой и профессиональной деятельности – </w:t>
      </w:r>
      <w:proofErr w:type="gramStart"/>
      <w:r w:rsidRPr="000B5C05">
        <w:rPr>
          <w:rFonts w:ascii="Times New Roman" w:hAnsi="Times New Roman" w:cs="Times New Roman"/>
          <w:sz w:val="28"/>
          <w:szCs w:val="28"/>
        </w:rPr>
        <w:t>регламентированный</w:t>
      </w:r>
      <w:proofErr w:type="gramEnd"/>
      <w:r w:rsidRPr="000B5C05">
        <w:rPr>
          <w:rFonts w:ascii="Times New Roman" w:hAnsi="Times New Roman" w:cs="Times New Roman"/>
          <w:sz w:val="28"/>
          <w:szCs w:val="28"/>
        </w:rPr>
        <w:t xml:space="preserve"> (с определ</w:t>
      </w:r>
      <w:r w:rsidRPr="000B5C05">
        <w:rPr>
          <w:rFonts w:cs="Times New Roman"/>
          <w:sz w:val="28"/>
          <w:szCs w:val="28"/>
        </w:rPr>
        <w:t>ѐ</w:t>
      </w:r>
      <w:r w:rsidRPr="000B5C05">
        <w:rPr>
          <w:rFonts w:ascii="Times New Roman" w:hAnsi="Times New Roman" w:cs="Times New Roman"/>
          <w:sz w:val="28"/>
          <w:szCs w:val="28"/>
        </w:rPr>
        <w:t>нным распорядком работы);</w:t>
      </w:r>
    </w:p>
    <w:p w:rsidR="000B5C05" w:rsidRDefault="000B5C05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C05">
        <w:rPr>
          <w:rFonts w:ascii="Times New Roman" w:hAnsi="Times New Roman" w:cs="Times New Roman"/>
          <w:sz w:val="28"/>
          <w:szCs w:val="28"/>
        </w:rPr>
        <w:t xml:space="preserve"> в) по признаку основных орудий (средств</w:t>
      </w:r>
      <w:r>
        <w:rPr>
          <w:rFonts w:ascii="Times New Roman" w:hAnsi="Times New Roman" w:cs="Times New Roman"/>
          <w:sz w:val="28"/>
          <w:szCs w:val="28"/>
        </w:rPr>
        <w:t>) труда – ручной труд, машинно-</w:t>
      </w:r>
      <w:r w:rsidRPr="000B5C05">
        <w:rPr>
          <w:rFonts w:ascii="Times New Roman" w:hAnsi="Times New Roman" w:cs="Times New Roman"/>
          <w:sz w:val="28"/>
          <w:szCs w:val="28"/>
        </w:rPr>
        <w:t xml:space="preserve">ручной труд; </w:t>
      </w:r>
    </w:p>
    <w:p w:rsidR="000B5C05" w:rsidRDefault="000B5C05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C05">
        <w:rPr>
          <w:rFonts w:ascii="Times New Roman" w:hAnsi="Times New Roman" w:cs="Times New Roman"/>
          <w:sz w:val="28"/>
          <w:szCs w:val="28"/>
        </w:rPr>
        <w:t xml:space="preserve">Объекты профессиональной деятельности выпускника:  </w:t>
      </w:r>
    </w:p>
    <w:p w:rsidR="00DF56E9" w:rsidRDefault="00DF56E9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F56E9">
        <w:rPr>
          <w:rFonts w:ascii="Times New Roman" w:hAnsi="Times New Roman" w:cs="Times New Roman"/>
          <w:sz w:val="28"/>
        </w:rPr>
        <w:t xml:space="preserve">- здания и сооружения, их элементы; </w:t>
      </w:r>
    </w:p>
    <w:p w:rsidR="00DF56E9" w:rsidRDefault="00DF56E9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F56E9">
        <w:rPr>
          <w:rFonts w:ascii="Times New Roman" w:hAnsi="Times New Roman" w:cs="Times New Roman"/>
          <w:sz w:val="28"/>
        </w:rPr>
        <w:t xml:space="preserve">- материалы для столярных, плотничных и стекольных работ; </w:t>
      </w:r>
    </w:p>
    <w:p w:rsidR="00DF56E9" w:rsidRDefault="00DF56E9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F56E9">
        <w:rPr>
          <w:rFonts w:ascii="Times New Roman" w:hAnsi="Times New Roman" w:cs="Times New Roman"/>
          <w:sz w:val="28"/>
        </w:rPr>
        <w:t xml:space="preserve">- технологии столярных, плотничных и стекольных работ; </w:t>
      </w:r>
    </w:p>
    <w:p w:rsidR="00554EC2" w:rsidRPr="00DF56E9" w:rsidRDefault="00DF56E9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F56E9">
        <w:rPr>
          <w:rFonts w:ascii="Times New Roman" w:hAnsi="Times New Roman" w:cs="Times New Roman"/>
          <w:sz w:val="28"/>
        </w:rPr>
        <w:t>- ручной и механизированный инструмент, приспос</w:t>
      </w:r>
      <w:r>
        <w:rPr>
          <w:rFonts w:ascii="Times New Roman" w:hAnsi="Times New Roman" w:cs="Times New Roman"/>
          <w:sz w:val="28"/>
        </w:rPr>
        <w:t>обления и оборудование для про</w:t>
      </w:r>
      <w:r w:rsidRPr="00DF56E9">
        <w:rPr>
          <w:rFonts w:ascii="Times New Roman" w:hAnsi="Times New Roman" w:cs="Times New Roman"/>
          <w:sz w:val="28"/>
        </w:rPr>
        <w:t>изводства столярных, плотничных и стекольных работ; чертежи на производство столярных и плотничных работ</w:t>
      </w:r>
    </w:p>
    <w:p w:rsidR="00DF56E9" w:rsidRDefault="00DF56E9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4EC2" w:rsidRDefault="00554EC2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554EC2">
        <w:rPr>
          <w:rFonts w:ascii="Times New Roman" w:hAnsi="Times New Roman" w:cs="Times New Roman"/>
          <w:b/>
          <w:sz w:val="28"/>
        </w:rPr>
        <w:t>2.2 Виды деятельности и компетенции</w:t>
      </w:r>
    </w:p>
    <w:p w:rsidR="00554EC2" w:rsidRPr="00554EC2" w:rsidRDefault="00554EC2" w:rsidP="00554EC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4EC2" w:rsidRPr="00554EC2" w:rsidRDefault="00554EC2" w:rsidP="00554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54EC2">
        <w:rPr>
          <w:rFonts w:ascii="Times New Roman" w:hAnsi="Times New Roman" w:cs="Times New Roman"/>
          <w:color w:val="000000"/>
          <w:sz w:val="28"/>
          <w:szCs w:val="28"/>
        </w:rPr>
        <w:t>Результаты освоения программы профессиональной подготовки определяются приобретаемыми выпускником знаний и умений, т.е. его способностью применять знания, умения и личные качества в соответствии с задачами профессиональной деятельности. </w:t>
      </w:r>
      <w:proofErr w:type="gramEnd"/>
    </w:p>
    <w:p w:rsidR="00554EC2" w:rsidRPr="00554EC2" w:rsidRDefault="00554EC2" w:rsidP="00554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4EC2">
        <w:rPr>
          <w:rFonts w:ascii="Times New Roman" w:hAnsi="Times New Roman" w:cs="Times New Roman"/>
          <w:color w:val="000000"/>
          <w:sz w:val="28"/>
          <w:szCs w:val="28"/>
        </w:rPr>
        <w:t>Итогом освоения данной программы выпускник должен обладать следующими профессиональными знаниями и умениями, соответствующие основным видам профессиональной деятельности:</w:t>
      </w:r>
    </w:p>
    <w:tbl>
      <w:tblPr>
        <w:tblW w:w="9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567"/>
        <w:gridCol w:w="5601"/>
      </w:tblGrid>
      <w:tr w:rsidR="00554EC2" w:rsidRPr="00554EC2" w:rsidTr="00554EC2">
        <w:tc>
          <w:tcPr>
            <w:tcW w:w="3227" w:type="dxa"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EC2">
              <w:rPr>
                <w:rFonts w:ascii="Times New Roman" w:hAnsi="Times New Roman" w:cs="Times New Roman"/>
                <w:b/>
                <w:sz w:val="24"/>
                <w:szCs w:val="24"/>
              </w:rPr>
              <w:t>Вид профессиональной деятельности</w:t>
            </w:r>
          </w:p>
        </w:tc>
        <w:tc>
          <w:tcPr>
            <w:tcW w:w="6168" w:type="dxa"/>
            <w:gridSpan w:val="2"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EC2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выпускнику</w:t>
            </w:r>
          </w:p>
        </w:tc>
      </w:tr>
      <w:tr w:rsidR="00554EC2" w:rsidRPr="00554EC2" w:rsidTr="00554EC2">
        <w:tc>
          <w:tcPr>
            <w:tcW w:w="9395" w:type="dxa"/>
            <w:gridSpan w:val="3"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EC2">
              <w:rPr>
                <w:rFonts w:ascii="Times New Roman" w:hAnsi="Times New Roman" w:cs="Times New Roman"/>
                <w:b/>
                <w:sz w:val="24"/>
                <w:szCs w:val="24"/>
              </w:rPr>
              <w:t>В соответствии с ФГОС и присваиваемыми квалификациями</w:t>
            </w:r>
          </w:p>
        </w:tc>
      </w:tr>
      <w:tr w:rsidR="00554EC2" w:rsidRPr="00554EC2" w:rsidTr="00554EC2">
        <w:tc>
          <w:tcPr>
            <w:tcW w:w="3794" w:type="dxa"/>
            <w:gridSpan w:val="2"/>
            <w:vMerge w:val="restart"/>
          </w:tcPr>
          <w:p w:rsidR="00554EC2" w:rsidRPr="00050168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16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Наименование:</w:t>
            </w:r>
            <w:r w:rsidRPr="000501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54EC2" w:rsidRPr="00050168" w:rsidRDefault="00554EC2" w:rsidP="00554EC2">
            <w:pPr>
              <w:pStyle w:val="a5"/>
              <w:shd w:val="clear" w:color="auto" w:fill="FFFFFF"/>
              <w:spacing w:before="75" w:beforeAutospacing="0" w:after="0" w:afterAutospacing="0"/>
              <w:jc w:val="both"/>
              <w:rPr>
                <w:color w:val="000000"/>
              </w:rPr>
            </w:pPr>
            <w:r w:rsidRPr="00050168">
              <w:rPr>
                <w:color w:val="000000"/>
              </w:rPr>
              <w:t xml:space="preserve">Выполнение </w:t>
            </w:r>
            <w:r w:rsidR="00C2627E" w:rsidRPr="00050168">
              <w:rPr>
                <w:color w:val="000000"/>
              </w:rPr>
              <w:t>столярных</w:t>
            </w:r>
            <w:r w:rsidRPr="00050168">
              <w:rPr>
                <w:color w:val="000000"/>
              </w:rPr>
              <w:t xml:space="preserve"> работ.</w:t>
            </w:r>
          </w:p>
          <w:p w:rsidR="00554EC2" w:rsidRPr="00050168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1" w:type="dxa"/>
          </w:tcPr>
          <w:p w:rsidR="00554EC2" w:rsidRPr="00050168" w:rsidRDefault="00C2627E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168">
              <w:rPr>
                <w:rFonts w:ascii="Times New Roman" w:hAnsi="Times New Roman" w:cs="Times New Roman"/>
                <w:sz w:val="24"/>
                <w:szCs w:val="24"/>
              </w:rPr>
              <w:t>Изготавливать простые столярные тяги и заготовки столярных изделий.</w:t>
            </w:r>
          </w:p>
        </w:tc>
      </w:tr>
      <w:tr w:rsidR="00554EC2" w:rsidRPr="00554EC2" w:rsidTr="00554EC2">
        <w:tc>
          <w:tcPr>
            <w:tcW w:w="3794" w:type="dxa"/>
            <w:gridSpan w:val="2"/>
            <w:vMerge/>
          </w:tcPr>
          <w:p w:rsidR="00554EC2" w:rsidRPr="00050168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1" w:type="dxa"/>
          </w:tcPr>
          <w:p w:rsidR="00554EC2" w:rsidRPr="00050168" w:rsidRDefault="00C2627E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168">
              <w:rPr>
                <w:rFonts w:ascii="Times New Roman" w:hAnsi="Times New Roman" w:cs="Times New Roman"/>
                <w:sz w:val="24"/>
                <w:szCs w:val="24"/>
              </w:rPr>
              <w:t>Изготавливать и собирать столярные изделия различной сложности.</w:t>
            </w:r>
          </w:p>
        </w:tc>
      </w:tr>
      <w:tr w:rsidR="00554EC2" w:rsidRPr="00554EC2" w:rsidTr="00554EC2">
        <w:tc>
          <w:tcPr>
            <w:tcW w:w="3794" w:type="dxa"/>
            <w:gridSpan w:val="2"/>
            <w:vMerge w:val="restart"/>
          </w:tcPr>
          <w:p w:rsidR="00554EC2" w:rsidRPr="00050168" w:rsidRDefault="00554EC2" w:rsidP="00554EC2">
            <w:pPr>
              <w:pStyle w:val="a5"/>
              <w:shd w:val="clear" w:color="auto" w:fill="FFFFFF"/>
              <w:spacing w:before="75" w:beforeAutospacing="0" w:after="0" w:afterAutospacing="0"/>
              <w:contextualSpacing/>
              <w:jc w:val="both"/>
            </w:pPr>
            <w:r w:rsidRPr="00050168">
              <w:rPr>
                <w:b/>
              </w:rPr>
              <w:t>Наименование:</w:t>
            </w:r>
            <w:r w:rsidRPr="00050168">
              <w:t xml:space="preserve"> </w:t>
            </w:r>
          </w:p>
          <w:p w:rsidR="00554EC2" w:rsidRPr="00050168" w:rsidRDefault="00C2627E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168">
              <w:rPr>
                <w:rFonts w:ascii="Times New Roman" w:hAnsi="Times New Roman" w:cs="Times New Roman"/>
                <w:sz w:val="24"/>
                <w:szCs w:val="24"/>
              </w:rPr>
              <w:t>Выполнение плотничных работ</w:t>
            </w:r>
          </w:p>
        </w:tc>
        <w:tc>
          <w:tcPr>
            <w:tcW w:w="5601" w:type="dxa"/>
          </w:tcPr>
          <w:p w:rsidR="00554EC2" w:rsidRPr="00050168" w:rsidRDefault="00C2627E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168">
              <w:rPr>
                <w:rFonts w:ascii="Times New Roman" w:hAnsi="Times New Roman" w:cs="Times New Roman"/>
                <w:sz w:val="24"/>
                <w:szCs w:val="24"/>
              </w:rPr>
              <w:t>Выполнять заготовку деревянных элементов различного назначения.</w:t>
            </w:r>
          </w:p>
        </w:tc>
      </w:tr>
      <w:tr w:rsidR="00554EC2" w:rsidRPr="00554EC2" w:rsidTr="00554EC2">
        <w:tc>
          <w:tcPr>
            <w:tcW w:w="3794" w:type="dxa"/>
            <w:gridSpan w:val="2"/>
            <w:vMerge/>
          </w:tcPr>
          <w:p w:rsidR="00554EC2" w:rsidRPr="00050168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1" w:type="dxa"/>
          </w:tcPr>
          <w:p w:rsidR="00554EC2" w:rsidRPr="00050168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1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627E" w:rsidRPr="00050168">
              <w:rPr>
                <w:rFonts w:ascii="Times New Roman" w:hAnsi="Times New Roman" w:cs="Times New Roman"/>
                <w:sz w:val="24"/>
                <w:szCs w:val="24"/>
              </w:rPr>
              <w:t>Выполнять работы по устройству лесов, подмостей, опалубки.</w:t>
            </w:r>
          </w:p>
        </w:tc>
      </w:tr>
      <w:tr w:rsidR="00554EC2" w:rsidRPr="00554EC2" w:rsidTr="00554EC2">
        <w:tc>
          <w:tcPr>
            <w:tcW w:w="3794" w:type="dxa"/>
            <w:gridSpan w:val="2"/>
            <w:vMerge/>
          </w:tcPr>
          <w:p w:rsidR="00554EC2" w:rsidRPr="00050168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1" w:type="dxa"/>
          </w:tcPr>
          <w:p w:rsidR="00554EC2" w:rsidRPr="00050168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1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0168" w:rsidRPr="00050168">
              <w:rPr>
                <w:rFonts w:ascii="Times New Roman" w:hAnsi="Times New Roman" w:cs="Times New Roman"/>
                <w:sz w:val="24"/>
                <w:szCs w:val="24"/>
              </w:rPr>
              <w:t>Производить ремонт плотничных конструкций.</w:t>
            </w:r>
          </w:p>
        </w:tc>
      </w:tr>
      <w:tr w:rsidR="00554EC2" w:rsidRPr="00554EC2" w:rsidTr="00554EC2">
        <w:tc>
          <w:tcPr>
            <w:tcW w:w="3794" w:type="dxa"/>
            <w:gridSpan w:val="2"/>
            <w:vMerge w:val="restart"/>
          </w:tcPr>
          <w:p w:rsidR="00554EC2" w:rsidRPr="00050168" w:rsidRDefault="00554EC2" w:rsidP="00554EC2">
            <w:pPr>
              <w:pStyle w:val="a5"/>
              <w:shd w:val="clear" w:color="auto" w:fill="FFFFFF"/>
              <w:spacing w:before="75" w:beforeAutospacing="0" w:after="0" w:afterAutospacing="0"/>
              <w:contextualSpacing/>
              <w:jc w:val="both"/>
            </w:pPr>
            <w:r w:rsidRPr="00050168">
              <w:rPr>
                <w:b/>
              </w:rPr>
              <w:t>Наименование:</w:t>
            </w:r>
            <w:r w:rsidRPr="00050168">
              <w:t xml:space="preserve"> </w:t>
            </w:r>
          </w:p>
          <w:p w:rsidR="00554EC2" w:rsidRPr="00050168" w:rsidRDefault="00050168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16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стекольных работ. </w:t>
            </w:r>
          </w:p>
        </w:tc>
        <w:tc>
          <w:tcPr>
            <w:tcW w:w="5601" w:type="dxa"/>
          </w:tcPr>
          <w:p w:rsidR="00554EC2" w:rsidRPr="00050168" w:rsidRDefault="00050168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168">
              <w:rPr>
                <w:rFonts w:ascii="Times New Roman" w:hAnsi="Times New Roman" w:cs="Times New Roman"/>
                <w:sz w:val="24"/>
                <w:szCs w:val="24"/>
              </w:rPr>
              <w:t>Выполнять остекление деревянных переплетов тонким стеклом.</w:t>
            </w:r>
          </w:p>
        </w:tc>
      </w:tr>
      <w:tr w:rsidR="00554EC2" w:rsidRPr="00554EC2" w:rsidTr="00554EC2">
        <w:tc>
          <w:tcPr>
            <w:tcW w:w="3794" w:type="dxa"/>
            <w:gridSpan w:val="2"/>
            <w:vMerge/>
          </w:tcPr>
          <w:p w:rsidR="00554EC2" w:rsidRPr="00050168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1" w:type="dxa"/>
          </w:tcPr>
          <w:p w:rsidR="00554EC2" w:rsidRPr="00050168" w:rsidRDefault="00050168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168">
              <w:rPr>
                <w:rFonts w:ascii="Times New Roman" w:hAnsi="Times New Roman" w:cs="Times New Roman"/>
                <w:sz w:val="24"/>
                <w:szCs w:val="24"/>
              </w:rPr>
              <w:t>Выполнять остекление толстым стеклом и стеклом специальных марок всех видов переплетов.</w:t>
            </w:r>
          </w:p>
        </w:tc>
      </w:tr>
      <w:tr w:rsidR="00554EC2" w:rsidRPr="00554EC2" w:rsidTr="00554EC2">
        <w:tc>
          <w:tcPr>
            <w:tcW w:w="3794" w:type="dxa"/>
            <w:gridSpan w:val="2"/>
            <w:vMerge/>
          </w:tcPr>
          <w:p w:rsidR="00554EC2" w:rsidRPr="00050168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1" w:type="dxa"/>
          </w:tcPr>
          <w:p w:rsidR="00554EC2" w:rsidRPr="00050168" w:rsidRDefault="00050168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168">
              <w:rPr>
                <w:rFonts w:ascii="Times New Roman" w:hAnsi="Times New Roman" w:cs="Times New Roman"/>
                <w:sz w:val="24"/>
                <w:szCs w:val="24"/>
              </w:rPr>
              <w:t>Устанавливать стеклопакеты.</w:t>
            </w:r>
          </w:p>
        </w:tc>
      </w:tr>
    </w:tbl>
    <w:p w:rsidR="00554EC2" w:rsidRPr="00554EC2" w:rsidRDefault="00554EC2" w:rsidP="00554E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4EC2" w:rsidRPr="00554EC2" w:rsidRDefault="00782636" w:rsidP="00554EC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компетенции выпускника</w:t>
      </w:r>
      <w:r w:rsidR="00554EC2" w:rsidRPr="00554EC2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7371"/>
      </w:tblGrid>
      <w:tr w:rsidR="00554EC2" w:rsidRPr="00554EC2" w:rsidTr="008C6AF8">
        <w:tc>
          <w:tcPr>
            <w:tcW w:w="1951" w:type="dxa"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54EC2">
              <w:rPr>
                <w:rFonts w:ascii="Times New Roman" w:hAnsi="Times New Roman" w:cs="Times New Roman"/>
                <w:b/>
                <w:sz w:val="24"/>
                <w:szCs w:val="28"/>
              </w:rPr>
              <w:t>Код</w:t>
            </w:r>
          </w:p>
        </w:tc>
        <w:tc>
          <w:tcPr>
            <w:tcW w:w="7371" w:type="dxa"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54EC2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</w:t>
            </w:r>
          </w:p>
        </w:tc>
      </w:tr>
      <w:tr w:rsidR="00554EC2" w:rsidRPr="00554EC2" w:rsidTr="008C6AF8">
        <w:tc>
          <w:tcPr>
            <w:tcW w:w="1951" w:type="dxa"/>
          </w:tcPr>
          <w:p w:rsidR="00554EC2" w:rsidRPr="00554EC2" w:rsidRDefault="00782636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ОК </w:t>
            </w:r>
            <w:r w:rsidR="00554EC2" w:rsidRPr="00554EC2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7371" w:type="dxa"/>
          </w:tcPr>
          <w:p w:rsidR="00554EC2" w:rsidRPr="00554EC2" w:rsidRDefault="00554EC2" w:rsidP="00554EC2">
            <w:pPr>
              <w:pStyle w:val="a5"/>
              <w:shd w:val="clear" w:color="auto" w:fill="FFFFFF"/>
              <w:spacing w:before="75" w:beforeAutospacing="0" w:after="0" w:afterAutospacing="0"/>
              <w:jc w:val="both"/>
              <w:rPr>
                <w:color w:val="000000"/>
                <w:szCs w:val="28"/>
              </w:rPr>
            </w:pPr>
            <w:r w:rsidRPr="00554EC2">
              <w:rPr>
                <w:color w:val="000000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554EC2" w:rsidRPr="00554EC2" w:rsidTr="008C6AF8">
        <w:tc>
          <w:tcPr>
            <w:tcW w:w="1951" w:type="dxa"/>
          </w:tcPr>
          <w:p w:rsidR="00554EC2" w:rsidRPr="00554EC2" w:rsidRDefault="00782636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ОК </w:t>
            </w:r>
            <w:r w:rsidR="00554EC2" w:rsidRPr="00554EC2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7371" w:type="dxa"/>
          </w:tcPr>
          <w:p w:rsidR="00554EC2" w:rsidRPr="00554EC2" w:rsidRDefault="00D21835" w:rsidP="00554EC2">
            <w:pPr>
              <w:pStyle w:val="a5"/>
              <w:shd w:val="clear" w:color="auto" w:fill="FFFFFF"/>
              <w:spacing w:before="75" w:beforeAutospacing="0" w:after="0" w:afterAutospacing="0"/>
              <w:jc w:val="both"/>
              <w:rPr>
                <w:color w:val="000000"/>
                <w:szCs w:val="28"/>
              </w:rPr>
            </w:pPr>
            <w: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554EC2" w:rsidRPr="00554EC2" w:rsidTr="008C6AF8">
        <w:tc>
          <w:tcPr>
            <w:tcW w:w="1951" w:type="dxa"/>
          </w:tcPr>
          <w:p w:rsidR="00554EC2" w:rsidRPr="00554EC2" w:rsidRDefault="00782636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ОК </w:t>
            </w:r>
            <w:r w:rsidR="00554EC2" w:rsidRPr="00554EC2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371" w:type="dxa"/>
          </w:tcPr>
          <w:p w:rsidR="00554EC2" w:rsidRPr="00554EC2" w:rsidRDefault="00D21835" w:rsidP="00554EC2">
            <w:pPr>
              <w:pStyle w:val="a5"/>
              <w:shd w:val="clear" w:color="auto" w:fill="FFFFFF"/>
              <w:spacing w:before="75" w:beforeAutospacing="0" w:after="0" w:afterAutospacing="0"/>
              <w:jc w:val="both"/>
              <w:rPr>
                <w:color w:val="000000"/>
                <w:szCs w:val="28"/>
              </w:rPr>
            </w:pPr>
            <w:r>
              <w:t>Решать проблемы, оценивать риски и принимать решения в нестандартных ситуациях.</w:t>
            </w:r>
          </w:p>
        </w:tc>
      </w:tr>
      <w:tr w:rsidR="00554EC2" w:rsidRPr="00554EC2" w:rsidTr="008C6AF8">
        <w:trPr>
          <w:trHeight w:val="649"/>
        </w:trPr>
        <w:tc>
          <w:tcPr>
            <w:tcW w:w="1951" w:type="dxa"/>
          </w:tcPr>
          <w:p w:rsidR="00554EC2" w:rsidRPr="00554EC2" w:rsidRDefault="00782636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ОК </w:t>
            </w:r>
            <w:r w:rsidR="00554EC2" w:rsidRPr="00554EC2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7371" w:type="dxa"/>
          </w:tcPr>
          <w:p w:rsidR="00554EC2" w:rsidRPr="00554EC2" w:rsidRDefault="00D21835" w:rsidP="00554EC2">
            <w:pPr>
              <w:pStyle w:val="a5"/>
              <w:shd w:val="clear" w:color="auto" w:fill="FFFFFF"/>
              <w:spacing w:before="75" w:beforeAutospacing="0" w:after="0" w:afterAutospacing="0"/>
              <w:jc w:val="both"/>
              <w:rPr>
                <w:color w:val="000000"/>
                <w:szCs w:val="28"/>
              </w:rPr>
            </w:pPr>
            <w:r>
              <w:t>Осуществлять поиск, анализ и оценку информации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554EC2" w:rsidRPr="00554EC2" w:rsidTr="008C6AF8">
        <w:tc>
          <w:tcPr>
            <w:tcW w:w="1951" w:type="dxa"/>
          </w:tcPr>
          <w:p w:rsidR="00554EC2" w:rsidRPr="00554EC2" w:rsidRDefault="00170F4E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ОК </w:t>
            </w:r>
            <w:r w:rsidR="00554EC2" w:rsidRPr="00554EC2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7371" w:type="dxa"/>
          </w:tcPr>
          <w:p w:rsidR="00554EC2" w:rsidRPr="00554EC2" w:rsidRDefault="00D21835" w:rsidP="00554EC2">
            <w:pPr>
              <w:pStyle w:val="a5"/>
              <w:shd w:val="clear" w:color="auto" w:fill="FFFFFF"/>
              <w:spacing w:before="75" w:beforeAutospacing="0" w:after="0" w:afterAutospacing="0"/>
              <w:jc w:val="both"/>
              <w:rPr>
                <w:color w:val="000000"/>
                <w:szCs w:val="28"/>
              </w:rPr>
            </w:pPr>
            <w:r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554EC2" w:rsidRPr="00554EC2" w:rsidTr="008C6AF8">
        <w:tc>
          <w:tcPr>
            <w:tcW w:w="1951" w:type="dxa"/>
          </w:tcPr>
          <w:p w:rsidR="00554EC2" w:rsidRPr="00554EC2" w:rsidRDefault="00170F4E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ОК </w:t>
            </w:r>
            <w:r w:rsidR="00554EC2" w:rsidRPr="00554EC2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7371" w:type="dxa"/>
          </w:tcPr>
          <w:p w:rsidR="00554EC2" w:rsidRPr="00554EC2" w:rsidRDefault="00D21835" w:rsidP="00554EC2">
            <w:pPr>
              <w:pStyle w:val="a5"/>
              <w:shd w:val="clear" w:color="auto" w:fill="FFFFFF"/>
              <w:spacing w:before="75" w:beforeAutospacing="0" w:after="0" w:afterAutospacing="0"/>
              <w:jc w:val="both"/>
              <w:rPr>
                <w:color w:val="000000"/>
                <w:szCs w:val="28"/>
              </w:rPr>
            </w:pPr>
            <w:r>
              <w:t>Работать в коллективе и в команде, обеспечивать ее сплочение, эффективно общаться с коллегами, руководством, потребителями.</w:t>
            </w:r>
          </w:p>
        </w:tc>
      </w:tr>
      <w:tr w:rsidR="00554EC2" w:rsidRPr="00554EC2" w:rsidTr="008C6AF8">
        <w:tc>
          <w:tcPr>
            <w:tcW w:w="1951" w:type="dxa"/>
          </w:tcPr>
          <w:p w:rsidR="00554EC2" w:rsidRPr="00554EC2" w:rsidRDefault="00170F4E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ОК </w:t>
            </w:r>
            <w:r w:rsidR="00554EC2" w:rsidRPr="00554EC2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7371" w:type="dxa"/>
          </w:tcPr>
          <w:p w:rsidR="00D21835" w:rsidRPr="00554EC2" w:rsidRDefault="00D21835" w:rsidP="00554EC2">
            <w:pPr>
              <w:pStyle w:val="a5"/>
              <w:shd w:val="clear" w:color="auto" w:fill="FFFFFF"/>
              <w:spacing w:before="75" w:beforeAutospacing="0" w:after="0" w:afterAutospacing="0"/>
              <w:jc w:val="both"/>
              <w:rPr>
                <w:color w:val="000000"/>
                <w:szCs w:val="28"/>
              </w:rPr>
            </w:pPr>
            <w:r>
      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</w:tr>
      <w:tr w:rsidR="00D21835" w:rsidRPr="00554EC2" w:rsidTr="008C6AF8">
        <w:tc>
          <w:tcPr>
            <w:tcW w:w="1951" w:type="dxa"/>
          </w:tcPr>
          <w:p w:rsidR="00D21835" w:rsidRPr="00554EC2" w:rsidRDefault="00170F4E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ОК 8</w:t>
            </w:r>
          </w:p>
        </w:tc>
        <w:tc>
          <w:tcPr>
            <w:tcW w:w="7371" w:type="dxa"/>
          </w:tcPr>
          <w:p w:rsidR="00D21835" w:rsidRDefault="00D21835" w:rsidP="00554EC2">
            <w:pPr>
              <w:pStyle w:val="a5"/>
              <w:shd w:val="clear" w:color="auto" w:fill="FFFFFF"/>
              <w:spacing w:before="75" w:beforeAutospacing="0" w:after="0" w:afterAutospacing="0"/>
              <w:jc w:val="both"/>
            </w:pPr>
            <w: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D21835" w:rsidRPr="00554EC2" w:rsidTr="008C6AF8">
        <w:tc>
          <w:tcPr>
            <w:tcW w:w="1951" w:type="dxa"/>
          </w:tcPr>
          <w:p w:rsidR="00D21835" w:rsidRPr="00554EC2" w:rsidRDefault="00170F4E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ОК 9</w:t>
            </w:r>
          </w:p>
        </w:tc>
        <w:tc>
          <w:tcPr>
            <w:tcW w:w="7371" w:type="dxa"/>
          </w:tcPr>
          <w:p w:rsidR="00D21835" w:rsidRDefault="00D21835" w:rsidP="00554EC2">
            <w:pPr>
              <w:pStyle w:val="a5"/>
              <w:shd w:val="clear" w:color="auto" w:fill="FFFFFF"/>
              <w:spacing w:before="75" w:beforeAutospacing="0" w:after="0" w:afterAutospacing="0"/>
              <w:jc w:val="both"/>
            </w:pPr>
            <w:r>
              <w:t>Быть готовым к смене технологий в профессиональной деятельности.</w:t>
            </w:r>
          </w:p>
        </w:tc>
      </w:tr>
    </w:tbl>
    <w:p w:rsidR="00554EC2" w:rsidRPr="00554EC2" w:rsidRDefault="00554EC2" w:rsidP="00554EC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DC39C0" w:rsidRDefault="008C6AF8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Документы, определяющие содержание и организацию образовательного процесса</w:t>
      </w:r>
    </w:p>
    <w:p w:rsidR="008C6AF8" w:rsidRDefault="008C6AF8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6AF8" w:rsidRDefault="008C6AF8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8C6AF8">
        <w:rPr>
          <w:rFonts w:ascii="Times New Roman" w:hAnsi="Times New Roman" w:cs="Times New Roman"/>
          <w:sz w:val="28"/>
        </w:rPr>
        <w:t xml:space="preserve">Содержание и организация образовательного процесса при реализации данной </w:t>
      </w:r>
      <w:r>
        <w:rPr>
          <w:rFonts w:ascii="Times New Roman" w:hAnsi="Times New Roman" w:cs="Times New Roman"/>
          <w:sz w:val="28"/>
        </w:rPr>
        <w:t>адаптированной образовательной программы</w:t>
      </w:r>
      <w:r w:rsidRPr="008C6AF8">
        <w:rPr>
          <w:rFonts w:ascii="Times New Roman" w:hAnsi="Times New Roman" w:cs="Times New Roman"/>
          <w:sz w:val="28"/>
        </w:rPr>
        <w:t xml:space="preserve"> регламентируется рабочим учебным планом, рабочими программами учебных дисциплин; материалами, обеспечивающими качество подготовки и воспитания обучающихся; программами учебных и производственных практик; календарным учебным графиком, а также методическими материалами, обеспечивающими реализацию соответствующих образовательных технологий.</w:t>
      </w:r>
      <w:proofErr w:type="gramEnd"/>
    </w:p>
    <w:p w:rsidR="007C52B8" w:rsidRDefault="007C52B8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C52B8" w:rsidRDefault="007C52B8" w:rsidP="00871FC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C52B8">
        <w:rPr>
          <w:rFonts w:ascii="Times New Roman" w:hAnsi="Times New Roman" w:cs="Times New Roman"/>
          <w:b/>
          <w:sz w:val="28"/>
        </w:rPr>
        <w:t xml:space="preserve">3.1. </w:t>
      </w:r>
      <w:r>
        <w:rPr>
          <w:rFonts w:ascii="Times New Roman" w:hAnsi="Times New Roman"/>
          <w:b/>
          <w:sz w:val="28"/>
          <w:szCs w:val="28"/>
        </w:rPr>
        <w:t>Учебный план</w:t>
      </w:r>
    </w:p>
    <w:p w:rsidR="007C52B8" w:rsidRDefault="007C52B8" w:rsidP="00871FC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C52B8" w:rsidRDefault="007C52B8" w:rsidP="007C52B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550AB">
        <w:rPr>
          <w:rFonts w:ascii="Times New Roman" w:hAnsi="Times New Roman"/>
          <w:sz w:val="28"/>
          <w:szCs w:val="28"/>
        </w:rPr>
        <w:t xml:space="preserve">В учебном плане адаптированной </w:t>
      </w:r>
      <w:r>
        <w:rPr>
          <w:rFonts w:ascii="Times New Roman" w:hAnsi="Times New Roman"/>
          <w:sz w:val="28"/>
          <w:szCs w:val="28"/>
        </w:rPr>
        <w:t xml:space="preserve">образовательной </w:t>
      </w:r>
      <w:r w:rsidRPr="008550AB">
        <w:rPr>
          <w:rFonts w:ascii="Times New Roman" w:hAnsi="Times New Roman"/>
          <w:sz w:val="28"/>
          <w:szCs w:val="28"/>
        </w:rPr>
        <w:t>программы профессиональной подготовки по профессии по ОК 016-94:</w:t>
      </w:r>
      <w:r w:rsidRPr="007C52B8">
        <w:rPr>
          <w:rFonts w:ascii="Times New Roman" w:hAnsi="Times New Roman"/>
          <w:sz w:val="28"/>
          <w:szCs w:val="28"/>
        </w:rPr>
        <w:t xml:space="preserve"> </w:t>
      </w:r>
      <w:r w:rsidR="00050168">
        <w:rPr>
          <w:rFonts w:ascii="Times New Roman" w:hAnsi="Times New Roman" w:cs="Times New Roman"/>
          <w:sz w:val="28"/>
          <w:szCs w:val="28"/>
        </w:rPr>
        <w:t>18880 Столяр строительный, 16671 Плотник, 18859 Стекольщик</w:t>
      </w:r>
      <w:r w:rsidR="00050168" w:rsidRPr="00D810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представлены перечень, последовательность и распределение по полугодиям предметов, производственного обучения, формы и сроки промежуточной и итоговой аттестации, а так же учебная нагрузка обучающихся.</w:t>
      </w:r>
    </w:p>
    <w:p w:rsidR="007C52B8" w:rsidRDefault="007C52B8" w:rsidP="007C52B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пояснениях к учебному плану:</w:t>
      </w:r>
    </w:p>
    <w:p w:rsidR="007C52B8" w:rsidRDefault="007C52B8" w:rsidP="007C52B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содержится информация о том, в рамках каких предметов и практик формируются необходимые общие и профессиональные компетенции;</w:t>
      </w:r>
    </w:p>
    <w:p w:rsidR="007C52B8" w:rsidRDefault="007C52B8" w:rsidP="007C52B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перечислены нормативно-регламентирующие документы, используемые для разработки плана;</w:t>
      </w:r>
    </w:p>
    <w:p w:rsidR="007C52B8" w:rsidRDefault="007C52B8" w:rsidP="007C52B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конкретизируются вопросы организации учебного процесса и режима занятий;</w:t>
      </w:r>
    </w:p>
    <w:p w:rsidR="007C52B8" w:rsidRDefault="007C52B8" w:rsidP="007C52B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указаны методы проведения промежуточной и итоговой аттестации;</w:t>
      </w:r>
    </w:p>
    <w:p w:rsidR="007C52B8" w:rsidRDefault="007C52B8" w:rsidP="007C52B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описано назначение всех видов практики и др.</w:t>
      </w:r>
    </w:p>
    <w:p w:rsidR="007C52B8" w:rsidRDefault="007C52B8" w:rsidP="007C52B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план определяет следующие характеристики программы по профессии:</w:t>
      </w:r>
    </w:p>
    <w:p w:rsidR="007C52B8" w:rsidRDefault="007C52B8" w:rsidP="007C52B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объемные параметры учебной нагрузки в целом, по годам обучения и по семестрам;</w:t>
      </w:r>
    </w:p>
    <w:p w:rsidR="007C52B8" w:rsidRDefault="007C52B8" w:rsidP="007C52B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перечень учебных предметов и их составных элементов (учебной и производственной практик);</w:t>
      </w:r>
    </w:p>
    <w:p w:rsidR="007C52B8" w:rsidRDefault="007C52B8" w:rsidP="007C52B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последовательность изучения учебных дисциплин;</w:t>
      </w:r>
    </w:p>
    <w:p w:rsidR="007C52B8" w:rsidRDefault="007C52B8" w:rsidP="007C52B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распределение по годам обучения и полугодиям различных форм промежуточной аттестации по учебным дисциплинам, учебной и производственной практике);</w:t>
      </w:r>
    </w:p>
    <w:p w:rsidR="007C52B8" w:rsidRDefault="007C52B8" w:rsidP="007C52B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объемы учебной нагрузки по видам учебных занятий и их составляющих.</w:t>
      </w:r>
    </w:p>
    <w:p w:rsidR="007C52B8" w:rsidRDefault="007C52B8" w:rsidP="007C52B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план представлен в Приложении</w:t>
      </w:r>
      <w:r w:rsidR="008008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1.</w:t>
      </w:r>
    </w:p>
    <w:p w:rsidR="00800841" w:rsidRDefault="00800841" w:rsidP="007C52B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0841" w:rsidRDefault="00CD4F9B" w:rsidP="007C52B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4F9B">
        <w:rPr>
          <w:rFonts w:ascii="Times New Roman" w:hAnsi="Times New Roman" w:cs="Times New Roman"/>
          <w:b/>
          <w:sz w:val="28"/>
          <w:szCs w:val="28"/>
        </w:rPr>
        <w:t xml:space="preserve">3.2. </w:t>
      </w:r>
      <w:r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p w:rsidR="00CD4F9B" w:rsidRDefault="00CD4F9B" w:rsidP="007C52B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4F9B" w:rsidRDefault="00CD4F9B" w:rsidP="007C52B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</w:pPr>
      <w:r w:rsidRPr="00CD4F9B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В календарном учебном графике указывается последовательность реализации адаптированной образовательной программы по годам, включая теоретическое обучение, в том числе адаптационные дисциплины, практики, промежуточные и государственную итоговую аттестации, каникулы.</w:t>
      </w:r>
    </w:p>
    <w:p w:rsidR="00CD4F9B" w:rsidRDefault="00CD4F9B" w:rsidP="007C52B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Календарный учебный график в Приложении 2.</w:t>
      </w:r>
    </w:p>
    <w:p w:rsidR="00CD4F9B" w:rsidRDefault="00CD4F9B" w:rsidP="007C52B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</w:pPr>
    </w:p>
    <w:p w:rsidR="00CD4F9B" w:rsidRDefault="00CD4F9B" w:rsidP="00CD4F9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30"/>
          <w:shd w:val="clear" w:color="auto" w:fill="FFFFFF"/>
        </w:rPr>
        <w:t xml:space="preserve">3.3. </w:t>
      </w:r>
      <w:r w:rsidR="00BE70F5">
        <w:rPr>
          <w:rFonts w:ascii="Times New Roman" w:hAnsi="Times New Roman"/>
          <w:b/>
          <w:sz w:val="28"/>
          <w:szCs w:val="28"/>
        </w:rPr>
        <w:t>Рабочие программы дисциплин общеобразовательного учебного цикла</w:t>
      </w:r>
    </w:p>
    <w:p w:rsidR="00CD4F9B" w:rsidRPr="00CD4F9B" w:rsidRDefault="00CD4F9B" w:rsidP="00CD4F9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D4F9B" w:rsidRDefault="00CD4F9B" w:rsidP="00CD4F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F7766">
        <w:rPr>
          <w:rFonts w:ascii="Times New Roman" w:hAnsi="Times New Roman"/>
          <w:sz w:val="28"/>
          <w:szCs w:val="28"/>
        </w:rPr>
        <w:t xml:space="preserve">Программы </w:t>
      </w:r>
      <w:r w:rsidR="002C7246">
        <w:rPr>
          <w:rFonts w:ascii="Times New Roman" w:hAnsi="Times New Roman"/>
          <w:sz w:val="28"/>
          <w:szCs w:val="28"/>
        </w:rPr>
        <w:t xml:space="preserve">общеобразовательной </w:t>
      </w:r>
      <w:r>
        <w:rPr>
          <w:rFonts w:ascii="Times New Roman" w:hAnsi="Times New Roman"/>
          <w:sz w:val="28"/>
          <w:szCs w:val="28"/>
        </w:rPr>
        <w:t>подготовки определяют:</w:t>
      </w:r>
    </w:p>
    <w:p w:rsidR="00CD4F9B" w:rsidRDefault="00CD4F9B" w:rsidP="00CD4F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место и назначение предмета в адаптированной </w:t>
      </w:r>
      <w:r w:rsidR="00264518">
        <w:rPr>
          <w:rFonts w:ascii="Times New Roman" w:hAnsi="Times New Roman"/>
          <w:sz w:val="28"/>
          <w:szCs w:val="28"/>
        </w:rPr>
        <w:t xml:space="preserve">образовательной </w:t>
      </w:r>
      <w:r>
        <w:rPr>
          <w:rFonts w:ascii="Times New Roman" w:hAnsi="Times New Roman"/>
          <w:sz w:val="28"/>
          <w:szCs w:val="28"/>
        </w:rPr>
        <w:t>программе по профессии;</w:t>
      </w:r>
    </w:p>
    <w:p w:rsidR="00CD4F9B" w:rsidRDefault="00CD4F9B" w:rsidP="00CD4F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структуру и содержание предмета, а также результат его освоения;</w:t>
      </w:r>
    </w:p>
    <w:p w:rsidR="00CD4F9B" w:rsidRDefault="00CD4F9B" w:rsidP="00CD4F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условия реализации программы;</w:t>
      </w:r>
    </w:p>
    <w:p w:rsidR="00CD4F9B" w:rsidRDefault="00CD4F9B" w:rsidP="00CD4F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формы и методы контроля и оценки результатов освоения предмета.</w:t>
      </w:r>
    </w:p>
    <w:p w:rsidR="00CD4F9B" w:rsidRDefault="00264518" w:rsidP="001039A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</w:t>
      </w:r>
      <w:r w:rsidR="00E760FC">
        <w:rPr>
          <w:rFonts w:ascii="Times New Roman" w:hAnsi="Times New Roman"/>
          <w:sz w:val="28"/>
          <w:szCs w:val="28"/>
        </w:rPr>
        <w:t>.</w:t>
      </w:r>
    </w:p>
    <w:p w:rsidR="00CD4F9B" w:rsidRDefault="00CD4F9B" w:rsidP="00CD4F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4F9B" w:rsidRDefault="001039A9" w:rsidP="00CD4F9B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3.4</w:t>
      </w:r>
      <w:r w:rsidR="00CD4F9B" w:rsidRPr="009244DD">
        <w:rPr>
          <w:rFonts w:ascii="Times New Roman" w:hAnsi="Times New Roman"/>
          <w:b/>
          <w:sz w:val="28"/>
          <w:szCs w:val="28"/>
        </w:rPr>
        <w:t xml:space="preserve">. </w:t>
      </w:r>
      <w:r w:rsidR="00E760FC">
        <w:rPr>
          <w:rFonts w:ascii="Times New Roman" w:hAnsi="Times New Roman"/>
          <w:b/>
          <w:sz w:val="28"/>
          <w:szCs w:val="28"/>
        </w:rPr>
        <w:t>Рабочие программы профессионального учебного цикла</w:t>
      </w:r>
    </w:p>
    <w:p w:rsidR="001039A9" w:rsidRDefault="001039A9" w:rsidP="001039A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F7766">
        <w:rPr>
          <w:rFonts w:ascii="Times New Roman" w:hAnsi="Times New Roman"/>
          <w:sz w:val="28"/>
          <w:szCs w:val="28"/>
        </w:rPr>
        <w:t xml:space="preserve">Программы </w:t>
      </w:r>
      <w:r>
        <w:rPr>
          <w:rFonts w:ascii="Times New Roman" w:hAnsi="Times New Roman"/>
          <w:sz w:val="28"/>
          <w:szCs w:val="28"/>
        </w:rPr>
        <w:t>профессиональной подготовки определяют:</w:t>
      </w:r>
    </w:p>
    <w:p w:rsidR="001039A9" w:rsidRDefault="001039A9" w:rsidP="001039A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место и назначение предмета в адаптированной образовательной программе по профессии;</w:t>
      </w:r>
    </w:p>
    <w:p w:rsidR="001039A9" w:rsidRDefault="001039A9" w:rsidP="001039A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структуру и содержание предмета, а также результат его освоения;</w:t>
      </w:r>
    </w:p>
    <w:p w:rsidR="001039A9" w:rsidRDefault="001039A9" w:rsidP="001039A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условия реализации программы;</w:t>
      </w:r>
    </w:p>
    <w:p w:rsidR="00CD4F9B" w:rsidRDefault="001039A9" w:rsidP="001039A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формы и методы контроля и оценки результатов освоения предмета.</w:t>
      </w:r>
    </w:p>
    <w:p w:rsidR="00E760FC" w:rsidRDefault="0074297C" w:rsidP="00E760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</w:t>
      </w:r>
      <w:r w:rsidR="001039A9">
        <w:rPr>
          <w:rFonts w:ascii="Times New Roman" w:hAnsi="Times New Roman"/>
          <w:sz w:val="28"/>
          <w:szCs w:val="28"/>
        </w:rPr>
        <w:t>4</w:t>
      </w:r>
      <w:r w:rsidR="00CD4F9B">
        <w:rPr>
          <w:rFonts w:ascii="Times New Roman" w:hAnsi="Times New Roman"/>
          <w:sz w:val="28"/>
          <w:szCs w:val="28"/>
        </w:rPr>
        <w:t>.</w:t>
      </w:r>
    </w:p>
    <w:p w:rsidR="00E760FC" w:rsidRDefault="00E760FC" w:rsidP="00E760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39ED" w:rsidRDefault="00B539ED" w:rsidP="001039A9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B539ED" w:rsidRDefault="001039A9" w:rsidP="00B539E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3.5</w:t>
      </w:r>
      <w:r w:rsidR="00B539ED">
        <w:rPr>
          <w:rFonts w:ascii="Times New Roman" w:hAnsi="Times New Roman" w:cs="Times New Roman"/>
          <w:b/>
          <w:sz w:val="28"/>
        </w:rPr>
        <w:t>. Программы учебной и производственных практик</w:t>
      </w:r>
    </w:p>
    <w:p w:rsidR="00B539ED" w:rsidRDefault="00B539ED" w:rsidP="00B539E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B539ED" w:rsidRDefault="00B539ED" w:rsidP="00B539E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Производственное обучение является обязательным и представляет собой вид учебных занятий, непосредственно ориентированных на профессионально-практическую подготовку обучающихся.</w:t>
      </w:r>
    </w:p>
    <w:p w:rsidR="00B539ED" w:rsidRDefault="00B539ED" w:rsidP="00B539E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Все практики в рамках адаптированной образовательной программы проводятся техникумом при освоении обучающимися профессиональных компетенций и реализуются на 1 и 2 курсах первого полугодия рассредоточено, чередуясь с теоретическими знаниями в рамках профессиональной подготовки, со 2 полугодия второго курса – концентрировано.</w:t>
      </w:r>
      <w:proofErr w:type="gramEnd"/>
    </w:p>
    <w:p w:rsidR="00B539ED" w:rsidRDefault="00B539ED" w:rsidP="00B539E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Производственная практика проводится в организациях, направление деятельности которых соответствует профилю подготовки обучающихся. Аттестация по итогам практики осуществляется на основе оценки решения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задач практики, отзыва руководителей практики об уровне его знаний и квалификации. По результатам аттестации выставляется дифференцированная оценка. Оценка по практике вносится в приложение к диплому.</w:t>
      </w:r>
    </w:p>
    <w:p w:rsidR="00B539ED" w:rsidRDefault="00B539ED" w:rsidP="00B539E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 практики в учебных мастерских – закрепление и углубление знаний, полученных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в процессе теоретического обучения, приобретение необходимых умений, навыков и опыта работы по изучаемой специальности.</w:t>
      </w:r>
    </w:p>
    <w:p w:rsidR="00B539ED" w:rsidRDefault="00B539ED" w:rsidP="00B539E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Учебная практика для получения первичных профессиональных навыков организуется на базе </w:t>
      </w:r>
      <w:r w:rsidRPr="00650B6A">
        <w:rPr>
          <w:rFonts w:ascii="Times New Roman" w:hAnsi="Times New Roman"/>
          <w:sz w:val="28"/>
          <w:szCs w:val="28"/>
        </w:rPr>
        <w:t>лаборатории электротехники</w:t>
      </w:r>
      <w:r>
        <w:rPr>
          <w:rFonts w:ascii="Times New Roman" w:hAnsi="Times New Roman"/>
          <w:sz w:val="28"/>
          <w:szCs w:val="28"/>
        </w:rPr>
        <w:t>, периферийных устройств и учебного компьютерного класса техникума.</w:t>
      </w:r>
    </w:p>
    <w:p w:rsidR="00B539ED" w:rsidRPr="00095D10" w:rsidRDefault="00B539ED" w:rsidP="00B539ED">
      <w:pPr>
        <w:spacing w:after="0"/>
        <w:ind w:firstLine="709"/>
        <w:jc w:val="both"/>
        <w:rPr>
          <w:rFonts w:ascii="Times New Roman" w:hAnsi="Times New Roman"/>
          <w:i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 практики в условиях производства – закрепление теоретических знаний, полученных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74297C">
        <w:rPr>
          <w:rFonts w:ascii="Times New Roman" w:hAnsi="Times New Roman"/>
          <w:sz w:val="28"/>
          <w:szCs w:val="28"/>
        </w:rPr>
        <w:t>в процессе</w:t>
      </w:r>
      <w:r>
        <w:rPr>
          <w:rFonts w:ascii="Times New Roman" w:hAnsi="Times New Roman"/>
          <w:sz w:val="28"/>
          <w:szCs w:val="28"/>
        </w:rPr>
        <w:t xml:space="preserve"> общеобразовательной  и профессиональной подготовки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B539ED" w:rsidRDefault="00B539ED" w:rsidP="00B539E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Программы производственного обучения разработаны на основе Положения об учебной и производственной практике, рассмотрены и одобрены предметно-цикловыми комиссиями, утверждены заместителем директора по </w:t>
      </w:r>
      <w:proofErr w:type="gramStart"/>
      <w:r>
        <w:rPr>
          <w:rFonts w:ascii="Times New Roman" w:hAnsi="Times New Roman"/>
          <w:sz w:val="28"/>
          <w:szCs w:val="28"/>
        </w:rPr>
        <w:t>УПР</w:t>
      </w:r>
      <w:proofErr w:type="gramEnd"/>
      <w:r>
        <w:rPr>
          <w:rFonts w:ascii="Times New Roman" w:hAnsi="Times New Roman"/>
          <w:sz w:val="28"/>
          <w:szCs w:val="28"/>
        </w:rPr>
        <w:t>, согласованы с работодателем.</w:t>
      </w:r>
    </w:p>
    <w:p w:rsidR="00B539ED" w:rsidRDefault="00B539ED" w:rsidP="00B539E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программе производственного обучения указывается:</w:t>
      </w:r>
    </w:p>
    <w:p w:rsidR="00B539ED" w:rsidRDefault="00B539ED" w:rsidP="00B539E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назначение практики для освоения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конкретного вида профессиональной деятельности в рамках соответствующего профессионального курса</w:t>
      </w:r>
      <w:r w:rsidRPr="00650B6A">
        <w:rPr>
          <w:rFonts w:ascii="Times New Roman" w:hAnsi="Times New Roman"/>
          <w:sz w:val="28"/>
          <w:szCs w:val="28"/>
        </w:rPr>
        <w:t>;</w:t>
      </w:r>
    </w:p>
    <w:p w:rsidR="00B539ED" w:rsidRDefault="00B539ED" w:rsidP="00B539E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преемственность различных этапов практики;</w:t>
      </w:r>
    </w:p>
    <w:p w:rsidR="00B539ED" w:rsidRDefault="00B539ED" w:rsidP="00B539E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организационные условия (места практики, концентрированность/рассредоточенность проведения практики и др.);</w:t>
      </w:r>
    </w:p>
    <w:p w:rsidR="00B539ED" w:rsidRDefault="00B539ED" w:rsidP="00B539E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перечень конкретных заданий;</w:t>
      </w:r>
    </w:p>
    <w:p w:rsidR="00B539ED" w:rsidRDefault="00B539ED" w:rsidP="00B539E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методы оценки результатов их выполнения и результатов практики в целом.</w:t>
      </w:r>
    </w:p>
    <w:p w:rsidR="004A013B" w:rsidRDefault="004A013B" w:rsidP="00B539E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</w:t>
      </w:r>
      <w:r w:rsidR="002612A5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</w:p>
    <w:p w:rsidR="004A013B" w:rsidRDefault="004A013B" w:rsidP="00B539E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A013B" w:rsidRDefault="002612A5" w:rsidP="00B539E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3.6</w:t>
      </w:r>
      <w:r w:rsidR="004A013B">
        <w:rPr>
          <w:rFonts w:ascii="Times New Roman" w:hAnsi="Times New Roman"/>
          <w:b/>
          <w:sz w:val="28"/>
          <w:szCs w:val="28"/>
        </w:rPr>
        <w:t>. Программа государственной итоговой аттестации</w:t>
      </w:r>
    </w:p>
    <w:p w:rsidR="004A013B" w:rsidRDefault="004A013B" w:rsidP="00B539E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A013B" w:rsidRPr="004A013B" w:rsidRDefault="004A013B" w:rsidP="004A01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13B">
        <w:rPr>
          <w:rFonts w:ascii="Times New Roman" w:hAnsi="Times New Roman" w:cs="Times New Roman"/>
          <w:b/>
          <w:color w:val="000000"/>
          <w:sz w:val="28"/>
          <w:szCs w:val="28"/>
        </w:rPr>
        <w:t>Программа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государственной итоговой</w:t>
      </w:r>
      <w:r w:rsidRPr="004A013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аттестации</w:t>
      </w:r>
      <w:r w:rsidRPr="004A013B">
        <w:rPr>
          <w:rFonts w:ascii="Times New Roman" w:hAnsi="Times New Roman" w:cs="Times New Roman"/>
          <w:color w:val="000000"/>
          <w:sz w:val="28"/>
          <w:szCs w:val="28"/>
        </w:rPr>
        <w:t xml:space="preserve"> – документ, регулирующий порядок проведения Государственной итоговой аттестации (ГИА).</w:t>
      </w:r>
      <w:r w:rsidRPr="004A01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013B" w:rsidRPr="004A013B" w:rsidRDefault="004A013B" w:rsidP="004A01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Государственная итоговая</w:t>
      </w:r>
      <w:r w:rsidRPr="004A013B">
        <w:rPr>
          <w:rFonts w:ascii="Times New Roman" w:hAnsi="Times New Roman" w:cs="Times New Roman"/>
          <w:sz w:val="28"/>
          <w:szCs w:val="28"/>
        </w:rPr>
        <w:t xml:space="preserve"> аттестация выпускника образовательного учреждения среднего профессионального образования является обязательной и осуществляется после освоения программы профессиональной подготовки по профессии по ОК 016-94: </w:t>
      </w:r>
      <w:r w:rsidR="003000AD">
        <w:rPr>
          <w:rFonts w:ascii="Times New Roman" w:hAnsi="Times New Roman" w:cs="Times New Roman"/>
          <w:sz w:val="28"/>
          <w:szCs w:val="28"/>
        </w:rPr>
        <w:t>18880 Столяр строительный, 16671 Плотник, 18859 Стекольщик</w:t>
      </w:r>
      <w:r w:rsidR="003000AD" w:rsidRPr="00D810EB">
        <w:rPr>
          <w:rFonts w:ascii="Times New Roman" w:hAnsi="Times New Roman" w:cs="Times New Roman"/>
          <w:sz w:val="28"/>
          <w:szCs w:val="28"/>
        </w:rPr>
        <w:t xml:space="preserve"> </w:t>
      </w:r>
      <w:r w:rsidRPr="004A013B">
        <w:rPr>
          <w:rFonts w:ascii="Times New Roman" w:hAnsi="Times New Roman" w:cs="Times New Roman"/>
          <w:sz w:val="28"/>
          <w:szCs w:val="28"/>
        </w:rPr>
        <w:t>базовой подготовки в полном объеме. Необходимым усло</w:t>
      </w:r>
      <w:r>
        <w:rPr>
          <w:rFonts w:ascii="Times New Roman" w:hAnsi="Times New Roman" w:cs="Times New Roman"/>
          <w:sz w:val="28"/>
          <w:szCs w:val="28"/>
        </w:rPr>
        <w:t>вием допуска к государственной итоговой</w:t>
      </w:r>
      <w:r w:rsidRPr="004A013B">
        <w:rPr>
          <w:rFonts w:ascii="Times New Roman" w:hAnsi="Times New Roman" w:cs="Times New Roman"/>
          <w:sz w:val="28"/>
          <w:szCs w:val="28"/>
        </w:rPr>
        <w:t xml:space="preserve"> аттестации является представление документов,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</w:t>
      </w:r>
    </w:p>
    <w:p w:rsidR="004A013B" w:rsidRPr="004A013B" w:rsidRDefault="00076AD3" w:rsidP="004A01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государственной итоговой </w:t>
      </w:r>
      <w:r w:rsidR="004A013B" w:rsidRPr="004A013B">
        <w:rPr>
          <w:rFonts w:ascii="Times New Roman" w:hAnsi="Times New Roman" w:cs="Times New Roman"/>
          <w:sz w:val="28"/>
          <w:szCs w:val="28"/>
        </w:rPr>
        <w:t>аттестации  содержит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A013B" w:rsidRPr="004A013B" w:rsidRDefault="004A013B" w:rsidP="004A01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13B">
        <w:rPr>
          <w:rFonts w:ascii="Times New Roman" w:hAnsi="Times New Roman" w:cs="Times New Roman"/>
          <w:sz w:val="28"/>
          <w:szCs w:val="28"/>
        </w:rPr>
        <w:t>1) описание  требований к выпускной квалификационной работе;</w:t>
      </w:r>
    </w:p>
    <w:p w:rsidR="004A013B" w:rsidRPr="004A013B" w:rsidRDefault="004A013B" w:rsidP="004A01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13B">
        <w:rPr>
          <w:rFonts w:ascii="Times New Roman" w:hAnsi="Times New Roman" w:cs="Times New Roman"/>
          <w:sz w:val="28"/>
          <w:szCs w:val="28"/>
        </w:rPr>
        <w:t>2) сроки  подготовки выпускной квалификационной работы;</w:t>
      </w:r>
    </w:p>
    <w:p w:rsidR="004A013B" w:rsidRPr="004A013B" w:rsidRDefault="004A013B" w:rsidP="004A01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13B">
        <w:rPr>
          <w:rFonts w:ascii="Times New Roman" w:hAnsi="Times New Roman" w:cs="Times New Roman"/>
          <w:sz w:val="28"/>
          <w:szCs w:val="28"/>
        </w:rPr>
        <w:t>3) процедуры  защиты  выпускной квалификационной работы;</w:t>
      </w:r>
    </w:p>
    <w:p w:rsidR="004A013B" w:rsidRPr="004A013B" w:rsidRDefault="004A013B" w:rsidP="004A01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13B">
        <w:rPr>
          <w:rFonts w:ascii="Times New Roman" w:hAnsi="Times New Roman" w:cs="Times New Roman"/>
          <w:sz w:val="28"/>
          <w:szCs w:val="28"/>
        </w:rPr>
        <w:t>4) критерии  оценки  знаний и умений выпускника, продемонстрированных в ходе защиты;</w:t>
      </w:r>
    </w:p>
    <w:p w:rsidR="004A013B" w:rsidRPr="004A013B" w:rsidRDefault="004A013B" w:rsidP="004A01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13B">
        <w:rPr>
          <w:rFonts w:ascii="Times New Roman" w:hAnsi="Times New Roman" w:cs="Times New Roman"/>
          <w:sz w:val="28"/>
          <w:szCs w:val="28"/>
        </w:rPr>
        <w:t xml:space="preserve">5) методики поэтапного определения  результирующей оценки готовности выпускника к профессиональной деятельности. </w:t>
      </w:r>
    </w:p>
    <w:p w:rsidR="004A013B" w:rsidRPr="004A013B" w:rsidRDefault="00076AD3" w:rsidP="004A01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Государственная итоговая</w:t>
      </w:r>
      <w:r w:rsidR="004A013B" w:rsidRPr="004A013B">
        <w:rPr>
          <w:rFonts w:ascii="Times New Roman" w:hAnsi="Times New Roman" w:cs="Times New Roman"/>
          <w:sz w:val="28"/>
          <w:szCs w:val="28"/>
        </w:rPr>
        <w:t xml:space="preserve"> аттестация включает защиту выпускной квалификационной работы, состоящей из выпускной практической квалификационной работы и письменной экзаменационной работы.</w:t>
      </w:r>
    </w:p>
    <w:p w:rsidR="00076AD3" w:rsidRDefault="004A013B" w:rsidP="001039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13B">
        <w:rPr>
          <w:rFonts w:ascii="Times New Roman" w:hAnsi="Times New Roman" w:cs="Times New Roman"/>
          <w:sz w:val="28"/>
          <w:szCs w:val="28"/>
        </w:rPr>
        <w:t>Программа государственной итоговой аттестации представлен</w:t>
      </w:r>
      <w:r w:rsidR="002612A5">
        <w:rPr>
          <w:rFonts w:ascii="Times New Roman" w:hAnsi="Times New Roman" w:cs="Times New Roman"/>
          <w:sz w:val="28"/>
          <w:szCs w:val="28"/>
        </w:rPr>
        <w:t>а в приложении 8</w:t>
      </w:r>
      <w:r w:rsidRPr="004A013B">
        <w:rPr>
          <w:rFonts w:ascii="Times New Roman" w:hAnsi="Times New Roman" w:cs="Times New Roman"/>
          <w:sz w:val="28"/>
          <w:szCs w:val="28"/>
        </w:rPr>
        <w:t>.</w:t>
      </w:r>
    </w:p>
    <w:p w:rsidR="003000AD" w:rsidRDefault="003000AD" w:rsidP="001039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6AD3" w:rsidRDefault="00076AD3" w:rsidP="004A013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Контроль и оценка результатов освоения адаптированной образовательной программы</w:t>
      </w:r>
    </w:p>
    <w:p w:rsidR="00076AD3" w:rsidRDefault="00076AD3" w:rsidP="004A013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6AD3" w:rsidRDefault="00076AD3" w:rsidP="004A013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4.1. Текущий контроль успеваемости и промежуточная аттестация</w:t>
      </w:r>
    </w:p>
    <w:p w:rsidR="00DD6EA4" w:rsidRDefault="00DD6EA4" w:rsidP="004A013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EA4" w:rsidRPr="00DD6EA4" w:rsidRDefault="00DD6EA4" w:rsidP="00DD6E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EA4">
        <w:rPr>
          <w:rFonts w:ascii="Times New Roman" w:hAnsi="Times New Roman" w:cs="Times New Roman"/>
          <w:sz w:val="28"/>
          <w:szCs w:val="28"/>
        </w:rPr>
        <w:t xml:space="preserve">Программы профессиональной подготовки по профессии по ОК 016-94: </w:t>
      </w:r>
      <w:r w:rsidR="003000AD">
        <w:rPr>
          <w:rFonts w:ascii="Times New Roman" w:hAnsi="Times New Roman" w:cs="Times New Roman"/>
          <w:sz w:val="28"/>
          <w:szCs w:val="28"/>
        </w:rPr>
        <w:t>18880 Столяр строительный, 16671 Плотник, 18859 Стекольщик</w:t>
      </w:r>
      <w:r w:rsidR="003000AD" w:rsidRPr="00D810EB">
        <w:rPr>
          <w:rFonts w:ascii="Times New Roman" w:hAnsi="Times New Roman" w:cs="Times New Roman"/>
          <w:sz w:val="28"/>
          <w:szCs w:val="28"/>
        </w:rPr>
        <w:t xml:space="preserve"> </w:t>
      </w:r>
      <w:r w:rsidRPr="00DD6EA4">
        <w:rPr>
          <w:rFonts w:ascii="Times New Roman" w:hAnsi="Times New Roman" w:cs="Times New Roman"/>
          <w:sz w:val="28"/>
          <w:szCs w:val="28"/>
        </w:rPr>
        <w:t xml:space="preserve">оценка качества освоения </w:t>
      </w:r>
      <w:proofErr w:type="gramStart"/>
      <w:r w:rsidRPr="00DD6EA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DD6EA4">
        <w:rPr>
          <w:rFonts w:ascii="Times New Roman" w:hAnsi="Times New Roman" w:cs="Times New Roman"/>
          <w:sz w:val="28"/>
          <w:szCs w:val="28"/>
        </w:rPr>
        <w:t xml:space="preserve"> адаптированной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DD6EA4">
        <w:rPr>
          <w:rFonts w:ascii="Times New Roman" w:hAnsi="Times New Roman" w:cs="Times New Roman"/>
          <w:sz w:val="28"/>
          <w:szCs w:val="28"/>
        </w:rPr>
        <w:t xml:space="preserve">программы включает текущий контроль успеваемости, промежуточную и итоговую государственную аттестацию обучающихся. </w:t>
      </w:r>
    </w:p>
    <w:p w:rsidR="00DD6EA4" w:rsidRPr="00DD6EA4" w:rsidRDefault="00DD6EA4" w:rsidP="00DD6E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EA4">
        <w:rPr>
          <w:rFonts w:ascii="Times New Roman" w:hAnsi="Times New Roman" w:cs="Times New Roman"/>
          <w:sz w:val="28"/>
          <w:szCs w:val="28"/>
        </w:rPr>
        <w:t>Текущий контроль знаний</w:t>
      </w:r>
      <w:r w:rsidRPr="00DD6E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6EA4">
        <w:rPr>
          <w:rFonts w:ascii="Times New Roman" w:hAnsi="Times New Roman" w:cs="Times New Roman"/>
          <w:sz w:val="28"/>
          <w:szCs w:val="28"/>
        </w:rPr>
        <w:t xml:space="preserve">осуществляется в соответствии с программами предметов. Знания и умения выпускников определяются оценками «отлично», «хорошо», «удовлетворительно», «неудовлетворительно», «зачтено», которые указываются в приложении к диплому о среднем профессиональном образовании. В журналах оценки проставляются цифрами «5», «4», «3», «2». </w:t>
      </w:r>
    </w:p>
    <w:p w:rsidR="00DD6EA4" w:rsidRDefault="00DD6EA4" w:rsidP="00DD6E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EA4">
        <w:rPr>
          <w:rFonts w:ascii="Times New Roman" w:hAnsi="Times New Roman" w:cs="Times New Roman"/>
          <w:sz w:val="28"/>
          <w:szCs w:val="28"/>
        </w:rPr>
        <w:t xml:space="preserve">Конкретные формы и процедуры промежуточной аттестации доводятся до сведения обучающихся в течение первых двух месяцев от начала обучения. </w:t>
      </w:r>
      <w:proofErr w:type="gramStart"/>
      <w:r w:rsidRPr="00DD6EA4">
        <w:rPr>
          <w:rFonts w:ascii="Times New Roman" w:hAnsi="Times New Roman" w:cs="Times New Roman"/>
          <w:sz w:val="28"/>
          <w:szCs w:val="28"/>
        </w:rPr>
        <w:t xml:space="preserve">Промежуточная аттестация обучающихся в рамках адаптированной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DD6EA4">
        <w:rPr>
          <w:rFonts w:ascii="Times New Roman" w:hAnsi="Times New Roman" w:cs="Times New Roman"/>
          <w:sz w:val="28"/>
          <w:szCs w:val="28"/>
        </w:rPr>
        <w:t>программы предусмотрена в форме экзаменов и проводится во время сессий, которыми заканчивается каждый семестр.</w:t>
      </w:r>
      <w:proofErr w:type="gramEnd"/>
    </w:p>
    <w:p w:rsidR="00DD6EA4" w:rsidRDefault="00DD6EA4" w:rsidP="00DD6E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98A" w:rsidRDefault="0074798A" w:rsidP="00DD6E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4.2. Организация государственной итоговой аттестации выпускников с ограниченными возможностями здоровья</w:t>
      </w:r>
    </w:p>
    <w:p w:rsidR="0074798A" w:rsidRDefault="0074798A" w:rsidP="00DD6E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98A" w:rsidRDefault="0074798A" w:rsidP="00DD6E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4798A">
        <w:rPr>
          <w:rFonts w:ascii="Times New Roman" w:hAnsi="Times New Roman" w:cs="Times New Roman"/>
          <w:sz w:val="28"/>
        </w:rPr>
        <w:t xml:space="preserve">Профессиональное обучение завершается </w:t>
      </w:r>
      <w:r w:rsidR="00FF752E">
        <w:rPr>
          <w:rFonts w:ascii="Times New Roman" w:hAnsi="Times New Roman" w:cs="Times New Roman"/>
          <w:sz w:val="28"/>
        </w:rPr>
        <w:t xml:space="preserve">государственной </w:t>
      </w:r>
      <w:r w:rsidRPr="0074798A">
        <w:rPr>
          <w:rFonts w:ascii="Times New Roman" w:hAnsi="Times New Roman" w:cs="Times New Roman"/>
          <w:sz w:val="28"/>
        </w:rPr>
        <w:t xml:space="preserve">итоговой аттестацией в форме квалификационного экзамена. </w:t>
      </w:r>
    </w:p>
    <w:p w:rsidR="0074798A" w:rsidRDefault="0074798A" w:rsidP="00DD6E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4798A">
        <w:rPr>
          <w:rFonts w:ascii="Times New Roman" w:hAnsi="Times New Roman" w:cs="Times New Roman"/>
          <w:sz w:val="28"/>
        </w:rPr>
        <w:t>Квалификационный экзамен проводитс</w:t>
      </w:r>
      <w:r w:rsidR="00C326D2">
        <w:rPr>
          <w:rFonts w:ascii="Times New Roman" w:hAnsi="Times New Roman" w:cs="Times New Roman"/>
          <w:sz w:val="28"/>
        </w:rPr>
        <w:t xml:space="preserve">я </w:t>
      </w:r>
      <w:r w:rsidR="00FF752E">
        <w:rPr>
          <w:rFonts w:ascii="Times New Roman" w:hAnsi="Times New Roman" w:cs="Times New Roman"/>
          <w:sz w:val="28"/>
        </w:rPr>
        <w:t>техникумом</w:t>
      </w:r>
      <w:r w:rsidRPr="0074798A">
        <w:rPr>
          <w:rFonts w:ascii="Times New Roman" w:hAnsi="Times New Roman" w:cs="Times New Roman"/>
          <w:sz w:val="28"/>
        </w:rPr>
        <w:t xml:space="preserve"> для определения соответствия полученных знаний, умений и навыков программе профессионального обучения и установления на этой основе лицам, прошедшим профессиональное </w:t>
      </w:r>
      <w:proofErr w:type="gramStart"/>
      <w:r w:rsidRPr="0074798A">
        <w:rPr>
          <w:rFonts w:ascii="Times New Roman" w:hAnsi="Times New Roman" w:cs="Times New Roman"/>
          <w:sz w:val="28"/>
        </w:rPr>
        <w:t>обучение, квалификационного разряда по професс</w:t>
      </w:r>
      <w:r>
        <w:rPr>
          <w:rFonts w:ascii="Times New Roman" w:hAnsi="Times New Roman" w:cs="Times New Roman"/>
          <w:sz w:val="28"/>
        </w:rPr>
        <w:t>иям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="003000AD">
        <w:rPr>
          <w:rFonts w:ascii="Times New Roman" w:hAnsi="Times New Roman" w:cs="Times New Roman"/>
          <w:sz w:val="28"/>
          <w:szCs w:val="28"/>
        </w:rPr>
        <w:t>18880 Столяр строительный, 16671 Плотник, 18859 Стекольщик.</w:t>
      </w:r>
    </w:p>
    <w:p w:rsidR="00FF752E" w:rsidRDefault="0074798A" w:rsidP="00DD6E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4798A">
        <w:rPr>
          <w:rFonts w:ascii="Times New Roman" w:hAnsi="Times New Roman" w:cs="Times New Roman"/>
          <w:sz w:val="28"/>
        </w:rPr>
        <w:t xml:space="preserve">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требований, указанных в профессиональных стандартах. К проведению квалификационного экзамена привлекаются представители работодателей, их объединений. </w:t>
      </w:r>
    </w:p>
    <w:p w:rsidR="00FF752E" w:rsidRDefault="0074798A" w:rsidP="00DD6E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4798A">
        <w:rPr>
          <w:rFonts w:ascii="Times New Roman" w:hAnsi="Times New Roman" w:cs="Times New Roman"/>
          <w:sz w:val="28"/>
        </w:rPr>
        <w:t>Лицам, успешно сдавшим квалификационный экзамен, присваивается разряд по результатам профессионального обучения и выдается свидетельство о профессии рабочего.</w:t>
      </w:r>
    </w:p>
    <w:p w:rsidR="0074798A" w:rsidRDefault="0074798A" w:rsidP="00DD6E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4798A">
        <w:rPr>
          <w:rFonts w:ascii="Times New Roman" w:hAnsi="Times New Roman" w:cs="Times New Roman"/>
          <w:sz w:val="28"/>
        </w:rPr>
        <w:t xml:space="preserve"> Выпускники или родители (законные представители) несовершеннолетних выпускников не позднее, чем за 3 месяца до начала </w:t>
      </w:r>
      <w:r w:rsidR="00FF752E">
        <w:rPr>
          <w:rFonts w:ascii="Times New Roman" w:hAnsi="Times New Roman" w:cs="Times New Roman"/>
          <w:sz w:val="28"/>
        </w:rPr>
        <w:t xml:space="preserve">государственной </w:t>
      </w:r>
      <w:r w:rsidRPr="0074798A">
        <w:rPr>
          <w:rFonts w:ascii="Times New Roman" w:hAnsi="Times New Roman" w:cs="Times New Roman"/>
          <w:sz w:val="28"/>
        </w:rPr>
        <w:t xml:space="preserve">итоговой аттестации могут подать письменное заявление о необходимости создания для них специальных условий с указанием условий при проведении </w:t>
      </w:r>
      <w:r w:rsidR="00FF752E">
        <w:rPr>
          <w:rFonts w:ascii="Times New Roman" w:hAnsi="Times New Roman" w:cs="Times New Roman"/>
          <w:sz w:val="28"/>
        </w:rPr>
        <w:t xml:space="preserve">государственной </w:t>
      </w:r>
      <w:r w:rsidRPr="0074798A">
        <w:rPr>
          <w:rFonts w:ascii="Times New Roman" w:hAnsi="Times New Roman" w:cs="Times New Roman"/>
          <w:sz w:val="28"/>
        </w:rPr>
        <w:t>итоговой аттестации. В специальные условия могут входить: увеличение времени для подготовки ответа, формы предоставления заданий и ответов (устно, письменно на бумаге, письменно на компьютере, предоставление перерыва для при</w:t>
      </w:r>
      <w:r w:rsidRPr="0074798A">
        <w:rPr>
          <w:rFonts w:cs="Times New Roman"/>
          <w:sz w:val="28"/>
        </w:rPr>
        <w:t>ѐ</w:t>
      </w:r>
      <w:r w:rsidRPr="0074798A">
        <w:rPr>
          <w:rFonts w:ascii="Times New Roman" w:hAnsi="Times New Roman" w:cs="Times New Roman"/>
          <w:sz w:val="28"/>
        </w:rPr>
        <w:t>ма пищи, лекарств) и условий выполнения практической квалификационной работы</w:t>
      </w:r>
      <w:r w:rsidR="00FF752E">
        <w:rPr>
          <w:rFonts w:ascii="Times New Roman" w:hAnsi="Times New Roman" w:cs="Times New Roman"/>
          <w:sz w:val="28"/>
        </w:rPr>
        <w:t>.</w:t>
      </w:r>
    </w:p>
    <w:p w:rsidR="00FF752E" w:rsidRDefault="00FF752E" w:rsidP="00DD6E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2473D" w:rsidRDefault="00E2473D" w:rsidP="00DD6E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5. </w:t>
      </w:r>
      <w:proofErr w:type="gramStart"/>
      <w:r>
        <w:rPr>
          <w:rFonts w:ascii="Times New Roman" w:hAnsi="Times New Roman" w:cs="Times New Roman"/>
          <w:b/>
          <w:sz w:val="28"/>
        </w:rPr>
        <w:t>Обеспечение специальных условий для обучающихся с ограниченными возможностями здоровья</w:t>
      </w:r>
      <w:proofErr w:type="gramEnd"/>
    </w:p>
    <w:p w:rsidR="00CB6723" w:rsidRDefault="00CB6723" w:rsidP="00DD6E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E2473D" w:rsidRDefault="00E2473D" w:rsidP="00DD6E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5.1. Кадровое обеспечение</w:t>
      </w:r>
    </w:p>
    <w:p w:rsidR="00E2473D" w:rsidRDefault="00E2473D" w:rsidP="00DD6E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E2473D" w:rsidRPr="00E2473D" w:rsidRDefault="00E2473D" w:rsidP="00E2473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2473D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адаптированной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образовательной </w:t>
      </w:r>
      <w:r w:rsidRPr="00E2473D">
        <w:rPr>
          <w:rFonts w:ascii="Times New Roman" w:hAnsi="Times New Roman" w:cs="Times New Roman"/>
          <w:color w:val="000000"/>
          <w:sz w:val="28"/>
          <w:szCs w:val="28"/>
        </w:rPr>
        <w:t xml:space="preserve">программы обеспечивается педагогическими кадрами техникума, имеющими среднее профессиональное или высшее образование соответствующее профилю преподаваемого предмета и систематически занимающиеся научно-методической деятельностью. </w:t>
      </w:r>
      <w:proofErr w:type="gramEnd"/>
    </w:p>
    <w:p w:rsidR="00E2473D" w:rsidRPr="00E2473D" w:rsidRDefault="00E2473D" w:rsidP="00E2473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473D">
        <w:rPr>
          <w:rFonts w:ascii="Times New Roman" w:hAnsi="Times New Roman" w:cs="Times New Roman"/>
          <w:color w:val="000000"/>
          <w:sz w:val="28"/>
          <w:szCs w:val="28"/>
        </w:rPr>
        <w:t>Преподаватели профессиональной подготовки имеют опыт деятельности в организациях соответствующей профессиональной сферы. Эти преподаватели проходят стажировку в профильных организациях не реже 1 раза в 3 года.</w:t>
      </w:r>
    </w:p>
    <w:p w:rsidR="00E2473D" w:rsidRDefault="00E2473D" w:rsidP="00E2473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473D">
        <w:rPr>
          <w:rFonts w:ascii="Times New Roman" w:hAnsi="Times New Roman" w:cs="Times New Roman"/>
          <w:color w:val="000000"/>
          <w:sz w:val="28"/>
          <w:szCs w:val="28"/>
        </w:rPr>
        <w:t>Формирование коллектива  опирается на принципы профессионализма, преемственности, научно-педагогического опыта. Преподаватели профессиональной подготовки принимают активное участие в региональных научно-практических конференциях и семинарах по актуальным проблемам преподаваемой профессии. </w:t>
      </w:r>
    </w:p>
    <w:p w:rsidR="00E2473D" w:rsidRDefault="00E2473D" w:rsidP="00E247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991318" w:rsidRDefault="00991318" w:rsidP="00E247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5.2. Учебно-методическое и информационное обеспечение </w:t>
      </w:r>
    </w:p>
    <w:p w:rsidR="00991318" w:rsidRDefault="00991318" w:rsidP="00E247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991318" w:rsidRPr="00991318" w:rsidRDefault="00991318" w:rsidP="009913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318">
        <w:rPr>
          <w:rFonts w:ascii="Times New Roman" w:hAnsi="Times New Roman" w:cs="Times New Roman"/>
          <w:sz w:val="28"/>
          <w:szCs w:val="28"/>
        </w:rPr>
        <w:t xml:space="preserve">Адаптированная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образовательная </w:t>
      </w:r>
      <w:r w:rsidRPr="00991318">
        <w:rPr>
          <w:rFonts w:ascii="Times New Roman" w:hAnsi="Times New Roman" w:cs="Times New Roman"/>
          <w:sz w:val="28"/>
          <w:szCs w:val="28"/>
        </w:rPr>
        <w:t xml:space="preserve">программа обеспечивается учебно-методической документацией и учебно-методическими комплексами по всем учебным предметам программы.  </w:t>
      </w:r>
    </w:p>
    <w:tbl>
      <w:tblPr>
        <w:tblStyle w:val="a6"/>
        <w:tblW w:w="0" w:type="auto"/>
        <w:tblLook w:val="04A0"/>
      </w:tblPr>
      <w:tblGrid>
        <w:gridCol w:w="2306"/>
        <w:gridCol w:w="7265"/>
      </w:tblGrid>
      <w:tr w:rsidR="00991318" w:rsidRPr="00991318" w:rsidTr="007C48CE">
        <w:tc>
          <w:tcPr>
            <w:tcW w:w="0" w:type="auto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91318">
              <w:rPr>
                <w:rFonts w:ascii="Times New Roman" w:hAnsi="Times New Roman" w:cs="Times New Roman"/>
                <w:b/>
                <w:sz w:val="24"/>
                <w:szCs w:val="28"/>
              </w:rPr>
              <w:t>Учебно-методическое и информационное обеспечение</w:t>
            </w:r>
          </w:p>
        </w:tc>
      </w:tr>
      <w:tr w:rsidR="00991318" w:rsidRPr="00991318" w:rsidTr="007C48CE">
        <w:tc>
          <w:tcPr>
            <w:tcW w:w="0" w:type="auto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91318">
              <w:rPr>
                <w:rFonts w:ascii="Times New Roman" w:hAnsi="Times New Roman" w:cs="Times New Roman"/>
                <w:sz w:val="24"/>
                <w:szCs w:val="28"/>
              </w:rPr>
              <w:t>Основная образовательная программа</w:t>
            </w:r>
          </w:p>
        </w:tc>
        <w:tc>
          <w:tcPr>
            <w:tcW w:w="0" w:type="auto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91318">
              <w:rPr>
                <w:rFonts w:ascii="Times New Roman" w:hAnsi="Times New Roman" w:cs="Times New Roman"/>
                <w:sz w:val="24"/>
                <w:szCs w:val="28"/>
              </w:rPr>
              <w:t>Не менее чем одно учебное печатное или электронное издание по каждому предмету, входящему в адаптированную программу</w:t>
            </w:r>
          </w:p>
        </w:tc>
      </w:tr>
      <w:tr w:rsidR="00991318" w:rsidRPr="00991318" w:rsidTr="007C48CE">
        <w:tc>
          <w:tcPr>
            <w:tcW w:w="0" w:type="auto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991318">
              <w:rPr>
                <w:rFonts w:ascii="Times New Roman" w:hAnsi="Times New Roman" w:cs="Times New Roman"/>
                <w:sz w:val="24"/>
                <w:szCs w:val="28"/>
              </w:rPr>
              <w:t xml:space="preserve">Фонд дополнительной литературы помимо учебной включает официальные справочно-библиографические и периодические издания. </w:t>
            </w:r>
            <w:proofErr w:type="gramEnd"/>
          </w:p>
        </w:tc>
      </w:tr>
      <w:tr w:rsidR="00991318" w:rsidRPr="00991318" w:rsidTr="007C48CE">
        <w:tc>
          <w:tcPr>
            <w:tcW w:w="0" w:type="auto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91318">
              <w:rPr>
                <w:rFonts w:ascii="Times New Roman" w:hAnsi="Times New Roman" w:cs="Times New Roman"/>
                <w:sz w:val="24"/>
                <w:szCs w:val="28"/>
              </w:rPr>
              <w:t>Доступ к библиотечным фондам, которые включают ведущие отечественные журналы и газеты</w:t>
            </w:r>
          </w:p>
        </w:tc>
      </w:tr>
      <w:tr w:rsidR="00991318" w:rsidRPr="00991318" w:rsidTr="007C48CE">
        <w:tc>
          <w:tcPr>
            <w:tcW w:w="0" w:type="auto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91318">
              <w:rPr>
                <w:rFonts w:ascii="Times New Roman" w:hAnsi="Times New Roman" w:cs="Times New Roman"/>
                <w:sz w:val="24"/>
                <w:szCs w:val="28"/>
              </w:rPr>
              <w:t>Возможности оперативного обмена информацией с отечественными образовательными заведениями, предприятиями и организациями, доступ к современным профессиональным базам данных, информационным справочным и поисковым системам: электронным каталогам и библиотекам</w:t>
            </w:r>
          </w:p>
        </w:tc>
      </w:tr>
      <w:tr w:rsidR="00991318" w:rsidRPr="00991318" w:rsidTr="007C48CE">
        <w:tc>
          <w:tcPr>
            <w:tcW w:w="0" w:type="auto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91318">
              <w:rPr>
                <w:rFonts w:ascii="Times New Roman" w:hAnsi="Times New Roman" w:cs="Times New Roman"/>
                <w:sz w:val="24"/>
                <w:szCs w:val="28"/>
              </w:rPr>
              <w:t>Доступы к электронным ресурсам через Интернет.</w:t>
            </w:r>
          </w:p>
        </w:tc>
      </w:tr>
    </w:tbl>
    <w:p w:rsidR="00991318" w:rsidRPr="00E2473D" w:rsidRDefault="00991318" w:rsidP="00E247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E2473D" w:rsidRPr="00991318" w:rsidRDefault="00991318" w:rsidP="00E247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318">
        <w:rPr>
          <w:rFonts w:ascii="Times New Roman" w:hAnsi="Times New Roman" w:cs="Times New Roman"/>
          <w:b/>
          <w:sz w:val="28"/>
          <w:szCs w:val="28"/>
        </w:rPr>
        <w:t>5.3. Материально-техническое обеспечение</w:t>
      </w:r>
    </w:p>
    <w:p w:rsidR="00991318" w:rsidRDefault="00991318" w:rsidP="0099131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1318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адаптированной </w:t>
      </w:r>
      <w:r w:rsidR="001B2EAC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образовательной </w:t>
      </w:r>
      <w:r w:rsidRPr="00991318">
        <w:rPr>
          <w:rFonts w:ascii="Times New Roman" w:hAnsi="Times New Roman" w:cs="Times New Roman"/>
          <w:color w:val="000000"/>
          <w:sz w:val="28"/>
          <w:szCs w:val="28"/>
        </w:rPr>
        <w:t xml:space="preserve">программы осуществляется с использованием материально-технической базы: </w:t>
      </w:r>
    </w:p>
    <w:p w:rsidR="00991318" w:rsidRPr="00991318" w:rsidRDefault="00991318" w:rsidP="0099131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6"/>
        <w:tblW w:w="9606" w:type="dxa"/>
        <w:tblLook w:val="04A0"/>
      </w:tblPr>
      <w:tblGrid>
        <w:gridCol w:w="2923"/>
        <w:gridCol w:w="6683"/>
      </w:tblGrid>
      <w:tr w:rsidR="00991318" w:rsidRPr="00991318" w:rsidTr="00991318">
        <w:tc>
          <w:tcPr>
            <w:tcW w:w="0" w:type="auto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91318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Учебные кабинеты</w:t>
            </w:r>
          </w:p>
        </w:tc>
        <w:tc>
          <w:tcPr>
            <w:tcW w:w="6683" w:type="dxa"/>
          </w:tcPr>
          <w:p w:rsidR="006F7261" w:rsidRDefault="006F7261" w:rsidP="006F7261">
            <w:pPr>
              <w:pStyle w:val="a5"/>
              <w:contextualSpacing/>
              <w:rPr>
                <w:szCs w:val="28"/>
              </w:rPr>
            </w:pPr>
            <w:r>
              <w:rPr>
                <w:szCs w:val="28"/>
              </w:rPr>
              <w:t xml:space="preserve">кабинет </w:t>
            </w:r>
            <w:r w:rsidR="001B2EAC">
              <w:rPr>
                <w:szCs w:val="28"/>
              </w:rPr>
              <w:t xml:space="preserve">технологии, материаловедения, </w:t>
            </w:r>
          </w:p>
          <w:p w:rsidR="006F7261" w:rsidRPr="006F7261" w:rsidRDefault="006F7261" w:rsidP="006F7261">
            <w:pPr>
              <w:pStyle w:val="a5"/>
              <w:contextualSpacing/>
              <w:rPr>
                <w:szCs w:val="28"/>
              </w:rPr>
            </w:pPr>
            <w:r w:rsidRPr="006F7261">
              <w:rPr>
                <w:szCs w:val="28"/>
              </w:rPr>
              <w:t>кабинет гуманитарных дисциплин;</w:t>
            </w:r>
          </w:p>
          <w:p w:rsidR="006F7261" w:rsidRPr="006F7261" w:rsidRDefault="006F7261" w:rsidP="006F7261">
            <w:pPr>
              <w:pStyle w:val="a5"/>
              <w:contextualSpacing/>
              <w:rPr>
                <w:szCs w:val="28"/>
              </w:rPr>
            </w:pPr>
            <w:r w:rsidRPr="006F7261">
              <w:rPr>
                <w:szCs w:val="28"/>
              </w:rPr>
              <w:t>кабинет социально-экономических дисциплин;</w:t>
            </w:r>
          </w:p>
          <w:p w:rsidR="00991318" w:rsidRPr="00991318" w:rsidRDefault="006F7261" w:rsidP="006F7261">
            <w:pPr>
              <w:pStyle w:val="a5"/>
              <w:spacing w:after="0" w:afterAutospacing="0"/>
              <w:contextualSpacing/>
              <w:jc w:val="both"/>
              <w:rPr>
                <w:szCs w:val="28"/>
              </w:rPr>
            </w:pPr>
            <w:r w:rsidRPr="006F7261">
              <w:rPr>
                <w:szCs w:val="28"/>
              </w:rPr>
              <w:t>кабинет безопасности жизнедеятельности и охраны труда</w:t>
            </w:r>
          </w:p>
        </w:tc>
      </w:tr>
      <w:tr w:rsidR="00991318" w:rsidRPr="00991318" w:rsidTr="00991318">
        <w:tc>
          <w:tcPr>
            <w:tcW w:w="0" w:type="auto"/>
          </w:tcPr>
          <w:p w:rsidR="00991318" w:rsidRPr="00991318" w:rsidRDefault="00991318" w:rsidP="00991318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91318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Мастерские</w:t>
            </w:r>
          </w:p>
        </w:tc>
        <w:tc>
          <w:tcPr>
            <w:tcW w:w="6683" w:type="dxa"/>
          </w:tcPr>
          <w:p w:rsidR="000C70B1" w:rsidRDefault="000C70B1" w:rsidP="00991318">
            <w:pPr>
              <w:pStyle w:val="a5"/>
              <w:spacing w:after="0" w:afterAutospacing="0"/>
              <w:contextualSpacing/>
              <w:jc w:val="both"/>
            </w:pPr>
            <w:r>
              <w:t xml:space="preserve">Для подготовки маляра; </w:t>
            </w:r>
          </w:p>
          <w:p w:rsidR="00991318" w:rsidRPr="00991318" w:rsidRDefault="000C70B1" w:rsidP="00991318">
            <w:pPr>
              <w:pStyle w:val="a5"/>
              <w:spacing w:after="0" w:afterAutospacing="0"/>
              <w:contextualSpacing/>
              <w:jc w:val="both"/>
              <w:rPr>
                <w:szCs w:val="28"/>
              </w:rPr>
            </w:pPr>
            <w:r>
              <w:t>Для подготовки штукатура</w:t>
            </w:r>
          </w:p>
        </w:tc>
      </w:tr>
      <w:tr w:rsidR="00991318" w:rsidRPr="00991318" w:rsidTr="00991318">
        <w:tc>
          <w:tcPr>
            <w:tcW w:w="0" w:type="auto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91318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Спортивный комплекс</w:t>
            </w:r>
          </w:p>
        </w:tc>
        <w:tc>
          <w:tcPr>
            <w:tcW w:w="6683" w:type="dxa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91318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спортивный зал</w:t>
            </w:r>
          </w:p>
        </w:tc>
      </w:tr>
      <w:tr w:rsidR="00991318" w:rsidRPr="00991318" w:rsidTr="00991318">
        <w:tc>
          <w:tcPr>
            <w:tcW w:w="0" w:type="auto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91318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Залы</w:t>
            </w:r>
          </w:p>
        </w:tc>
        <w:tc>
          <w:tcPr>
            <w:tcW w:w="6683" w:type="dxa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91318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библиотека;</w:t>
            </w:r>
          </w:p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91318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читальный зал с выходом в сеть Интернет</w:t>
            </w:r>
          </w:p>
        </w:tc>
      </w:tr>
    </w:tbl>
    <w:p w:rsidR="00991318" w:rsidRDefault="00991318" w:rsidP="006F726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1B2EAC" w:rsidRDefault="001B2EAC" w:rsidP="006F726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2EAC">
        <w:rPr>
          <w:rFonts w:ascii="Times New Roman" w:hAnsi="Times New Roman" w:cs="Times New Roman"/>
          <w:b/>
          <w:sz w:val="28"/>
          <w:szCs w:val="28"/>
        </w:rPr>
        <w:t xml:space="preserve">5.4. </w:t>
      </w:r>
      <w:r w:rsidR="006F7261">
        <w:rPr>
          <w:rFonts w:ascii="Times New Roman" w:hAnsi="Times New Roman" w:cs="Times New Roman"/>
          <w:b/>
          <w:sz w:val="28"/>
          <w:szCs w:val="28"/>
        </w:rPr>
        <w:t xml:space="preserve">Требования к организации практики </w:t>
      </w:r>
      <w:proofErr w:type="gramStart"/>
      <w:r w:rsidR="006F7261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6F7261">
        <w:rPr>
          <w:rFonts w:ascii="Times New Roman" w:hAnsi="Times New Roman" w:cs="Times New Roman"/>
          <w:b/>
          <w:sz w:val="28"/>
          <w:szCs w:val="28"/>
        </w:rPr>
        <w:t xml:space="preserve"> с ограниченными возможностями здоровья</w:t>
      </w:r>
    </w:p>
    <w:p w:rsidR="006F7261" w:rsidRDefault="006F7261" w:rsidP="006F726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CA4" w:rsidRDefault="006F7261" w:rsidP="006F72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7261">
        <w:rPr>
          <w:rFonts w:ascii="Times New Roman" w:hAnsi="Times New Roman" w:cs="Times New Roman"/>
          <w:sz w:val="28"/>
        </w:rPr>
        <w:t xml:space="preserve">Практика является обязательным разделом образовательной программы по профессии </w:t>
      </w:r>
      <w:r w:rsidR="003000AD">
        <w:rPr>
          <w:rFonts w:ascii="Times New Roman" w:hAnsi="Times New Roman" w:cs="Times New Roman"/>
          <w:sz w:val="28"/>
          <w:szCs w:val="28"/>
        </w:rPr>
        <w:t>18880 Столяр строительный, 16671 Плотник, 18859 Стекольщик</w:t>
      </w:r>
      <w:r w:rsidRPr="006F7261">
        <w:rPr>
          <w:rFonts w:ascii="Times New Roman" w:hAnsi="Times New Roman" w:cs="Times New Roman"/>
          <w:sz w:val="28"/>
        </w:rPr>
        <w:t xml:space="preserve">, адаптированной для лиц с ограниченными возможностями здоровья. Предусматриваются следующие виды практик: учебная и производственная. Учебная и производственная практика проводятся в целях освоения </w:t>
      </w:r>
      <w:proofErr w:type="gramStart"/>
      <w:r w:rsidRPr="006F7261">
        <w:rPr>
          <w:rFonts w:ascii="Times New Roman" w:hAnsi="Times New Roman" w:cs="Times New Roman"/>
          <w:sz w:val="28"/>
        </w:rPr>
        <w:t>обучающимися</w:t>
      </w:r>
      <w:proofErr w:type="gramEnd"/>
      <w:r w:rsidRPr="006F7261">
        <w:rPr>
          <w:rFonts w:ascii="Times New Roman" w:hAnsi="Times New Roman" w:cs="Times New Roman"/>
          <w:sz w:val="28"/>
        </w:rPr>
        <w:t xml:space="preserve"> трудовых функций, соответствующих видам деятельности. </w:t>
      </w:r>
    </w:p>
    <w:p w:rsidR="00E21CA4" w:rsidRDefault="006F7261" w:rsidP="006F72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7261">
        <w:rPr>
          <w:rFonts w:ascii="Times New Roman" w:hAnsi="Times New Roman" w:cs="Times New Roman"/>
          <w:sz w:val="28"/>
        </w:rPr>
        <w:t>Учебная практика реализовывается рассредоточено, чередуясь с теоретическими занятиями в рамках профессиональных модулей. Учебная практика проводится в специально оборудованной мастерской, оснащ</w:t>
      </w:r>
      <w:r w:rsidRPr="006F7261">
        <w:rPr>
          <w:rFonts w:cs="Times New Roman"/>
          <w:sz w:val="28"/>
        </w:rPr>
        <w:t>ѐ</w:t>
      </w:r>
      <w:r w:rsidRPr="006F7261">
        <w:rPr>
          <w:rFonts w:ascii="Times New Roman" w:hAnsi="Times New Roman" w:cs="Times New Roman"/>
          <w:sz w:val="28"/>
        </w:rPr>
        <w:t xml:space="preserve">нной необходимым оборудованием и инструментами. </w:t>
      </w:r>
    </w:p>
    <w:p w:rsidR="00E21CA4" w:rsidRDefault="006F7261" w:rsidP="006F72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7261">
        <w:rPr>
          <w:rFonts w:ascii="Times New Roman" w:hAnsi="Times New Roman" w:cs="Times New Roman"/>
          <w:sz w:val="28"/>
        </w:rPr>
        <w:t xml:space="preserve">Форма проведения практики определяется с учетом особенностей психофизического развития, индивидуальных возможностей и состояния здоровья обучающихся. Количество часов учебной практики в день – 6 часов, с включением в это время обеденного перерыва 45 минут и технологических перерывов 15 минут в каждом часе. </w:t>
      </w:r>
    </w:p>
    <w:p w:rsidR="00E21CA4" w:rsidRDefault="006F7261" w:rsidP="006F72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7261">
        <w:rPr>
          <w:rFonts w:ascii="Times New Roman" w:hAnsi="Times New Roman" w:cs="Times New Roman"/>
          <w:sz w:val="28"/>
        </w:rPr>
        <w:t xml:space="preserve">Производственная практика проводится концентрированно в несколько периодов на предприятиях, направление деятельности которых соответствует профилю подготовки обучающихся. </w:t>
      </w:r>
    </w:p>
    <w:p w:rsidR="006F7261" w:rsidRDefault="006F7261" w:rsidP="006F72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7261">
        <w:rPr>
          <w:rFonts w:ascii="Times New Roman" w:hAnsi="Times New Roman" w:cs="Times New Roman"/>
          <w:sz w:val="28"/>
        </w:rPr>
        <w:t>Руководство производственной практикой осуществляет мастер производственного обучения, участвующий в реализации профессионального модуля, в руководстве производственной практикой участвуют также представители организаций. При определении мест прохождения производственной практики учитываются рекомендации, данные по результатам медико-социальной экспертизы, относительно рекомендованных условий и видов труда. По окончании практики обучающиеся, представляют свои отчетные документы, дневник производственной практики с производственной характеристикой.</w:t>
      </w:r>
    </w:p>
    <w:p w:rsidR="00E21CA4" w:rsidRDefault="00E21CA4" w:rsidP="006F72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21CA4" w:rsidRDefault="00E21CA4" w:rsidP="003000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5.5. Характеристика социокультурной среды образовательной организации, обеспечивающей социальную адаптацию </w:t>
      </w:r>
      <w:proofErr w:type="gramStart"/>
      <w:r>
        <w:rPr>
          <w:rFonts w:ascii="Times New Roman" w:hAnsi="Times New Roman" w:cs="Times New Roman"/>
          <w:b/>
          <w:sz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с ограниченными возможностями здоровья</w:t>
      </w:r>
    </w:p>
    <w:p w:rsidR="00D657F1" w:rsidRPr="00E21CA4" w:rsidRDefault="00D657F1" w:rsidP="003000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E21CA4" w:rsidRPr="00E21CA4" w:rsidRDefault="00E21CA4" w:rsidP="00E21C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1CA4">
        <w:rPr>
          <w:rFonts w:ascii="Times New Roman" w:hAnsi="Times New Roman" w:cs="Times New Roman"/>
          <w:sz w:val="28"/>
          <w:szCs w:val="28"/>
        </w:rPr>
        <w:t>В соответствии с Концепцией воспитательной работы КГБ</w:t>
      </w:r>
      <w:r w:rsidR="003000AD">
        <w:rPr>
          <w:rFonts w:ascii="Times New Roman" w:hAnsi="Times New Roman" w:cs="Times New Roman"/>
          <w:sz w:val="28"/>
          <w:szCs w:val="28"/>
        </w:rPr>
        <w:t xml:space="preserve"> П</w:t>
      </w:r>
      <w:r w:rsidRPr="00E21CA4">
        <w:rPr>
          <w:rFonts w:ascii="Times New Roman" w:hAnsi="Times New Roman" w:cs="Times New Roman"/>
          <w:sz w:val="28"/>
          <w:szCs w:val="28"/>
        </w:rPr>
        <w:t>ОУ НПГТ  приоритетным направлением является создание среды техникума, обеспечивающей формирование социально-значимых качеств, установок и ценностных ориентаций личности, создание благоприятных условий для гармоничного нравственного, интеллектуального и физического развития, самосовершенствования и творческой самореализации личности будущего специалиста, создании условий для становления профессионально и социально компетентной личности студента, способного к творчеству, обладающего научным мировоззрением, высокой культурой и</w:t>
      </w:r>
      <w:proofErr w:type="gramEnd"/>
      <w:r w:rsidRPr="00E21CA4">
        <w:rPr>
          <w:rFonts w:ascii="Times New Roman" w:hAnsi="Times New Roman" w:cs="Times New Roman"/>
          <w:sz w:val="28"/>
          <w:szCs w:val="28"/>
        </w:rPr>
        <w:t xml:space="preserve"> гражданской ответственностью.</w:t>
      </w:r>
    </w:p>
    <w:p w:rsidR="00E21CA4" w:rsidRPr="00E21CA4" w:rsidRDefault="00E21CA4" w:rsidP="00E21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CA4">
        <w:rPr>
          <w:rFonts w:ascii="Times New Roman" w:hAnsi="Times New Roman" w:cs="Times New Roman"/>
          <w:sz w:val="28"/>
          <w:szCs w:val="28"/>
        </w:rPr>
        <w:t>Стратегическими документами, определяющими концепцию формирования среды техникума, обеспечивающими развитие социально-личностных знаний и умений обучающихся, являются:</w:t>
      </w:r>
    </w:p>
    <w:p w:rsidR="00E21CA4" w:rsidRPr="00E21CA4" w:rsidRDefault="00E21CA4" w:rsidP="003E412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CA4">
        <w:rPr>
          <w:rFonts w:ascii="Times New Roman" w:hAnsi="Times New Roman" w:cs="Times New Roman"/>
          <w:sz w:val="28"/>
          <w:szCs w:val="28"/>
        </w:rPr>
        <w:t>- Устав КГБ</w:t>
      </w:r>
      <w:r>
        <w:rPr>
          <w:rFonts w:ascii="Times New Roman" w:hAnsi="Times New Roman" w:cs="Times New Roman"/>
          <w:sz w:val="28"/>
          <w:szCs w:val="28"/>
        </w:rPr>
        <w:t xml:space="preserve"> ПОУ </w:t>
      </w:r>
      <w:r w:rsidRPr="00E21CA4">
        <w:rPr>
          <w:rFonts w:ascii="Times New Roman" w:hAnsi="Times New Roman" w:cs="Times New Roman"/>
          <w:sz w:val="28"/>
          <w:szCs w:val="28"/>
        </w:rPr>
        <w:t>НПГТ;</w:t>
      </w:r>
    </w:p>
    <w:p w:rsidR="00E21CA4" w:rsidRPr="00E21CA4" w:rsidRDefault="00E21CA4" w:rsidP="003E412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CA4">
        <w:rPr>
          <w:rFonts w:ascii="Times New Roman" w:hAnsi="Times New Roman" w:cs="Times New Roman"/>
          <w:sz w:val="28"/>
          <w:szCs w:val="28"/>
        </w:rPr>
        <w:t>- Концепция воспитательной работы КГБ</w:t>
      </w:r>
      <w:r>
        <w:rPr>
          <w:rFonts w:ascii="Times New Roman" w:hAnsi="Times New Roman" w:cs="Times New Roman"/>
          <w:sz w:val="28"/>
          <w:szCs w:val="28"/>
        </w:rPr>
        <w:t xml:space="preserve"> ПОУ </w:t>
      </w:r>
      <w:r w:rsidRPr="00E21CA4">
        <w:rPr>
          <w:rFonts w:ascii="Times New Roman" w:hAnsi="Times New Roman" w:cs="Times New Roman"/>
          <w:sz w:val="28"/>
          <w:szCs w:val="28"/>
        </w:rPr>
        <w:t>НПГТ;</w:t>
      </w:r>
      <w:r w:rsidRPr="00E21CA4">
        <w:rPr>
          <w:rFonts w:ascii="Times New Roman" w:hAnsi="Times New Roman" w:cs="Times New Roman"/>
        </w:rPr>
        <w:t xml:space="preserve"> </w:t>
      </w:r>
    </w:p>
    <w:p w:rsidR="00E21CA4" w:rsidRPr="00E21CA4" w:rsidRDefault="00E21CA4" w:rsidP="003E412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CA4">
        <w:rPr>
          <w:rFonts w:ascii="Times New Roman" w:hAnsi="Times New Roman" w:cs="Times New Roman"/>
          <w:sz w:val="28"/>
          <w:szCs w:val="28"/>
        </w:rPr>
        <w:t xml:space="preserve">- Программа воспитательной работы </w:t>
      </w:r>
      <w:r w:rsidR="000B197C" w:rsidRPr="00E21CA4">
        <w:rPr>
          <w:rFonts w:ascii="Times New Roman" w:hAnsi="Times New Roman" w:cs="Times New Roman"/>
          <w:sz w:val="28"/>
          <w:szCs w:val="28"/>
        </w:rPr>
        <w:t>КГБ</w:t>
      </w:r>
      <w:r w:rsidR="000B197C">
        <w:rPr>
          <w:rFonts w:ascii="Times New Roman" w:hAnsi="Times New Roman" w:cs="Times New Roman"/>
          <w:sz w:val="28"/>
          <w:szCs w:val="28"/>
        </w:rPr>
        <w:t xml:space="preserve"> ПОУ </w:t>
      </w:r>
      <w:r w:rsidR="000B197C" w:rsidRPr="00E21CA4">
        <w:rPr>
          <w:rFonts w:ascii="Times New Roman" w:hAnsi="Times New Roman" w:cs="Times New Roman"/>
          <w:sz w:val="28"/>
          <w:szCs w:val="28"/>
        </w:rPr>
        <w:t>НПГТ</w:t>
      </w:r>
      <w:r w:rsidRPr="00E21CA4">
        <w:rPr>
          <w:rFonts w:ascii="Times New Roman" w:hAnsi="Times New Roman" w:cs="Times New Roman"/>
          <w:sz w:val="28"/>
          <w:szCs w:val="28"/>
        </w:rPr>
        <w:t>;</w:t>
      </w:r>
    </w:p>
    <w:p w:rsidR="00E21CA4" w:rsidRPr="00E21CA4" w:rsidRDefault="00E21CA4" w:rsidP="003E412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CA4">
        <w:rPr>
          <w:rFonts w:ascii="Times New Roman" w:hAnsi="Times New Roman" w:cs="Times New Roman"/>
          <w:sz w:val="28"/>
          <w:szCs w:val="28"/>
        </w:rPr>
        <w:t xml:space="preserve">- Положение о студенческом общежитии; </w:t>
      </w:r>
    </w:p>
    <w:p w:rsidR="00E21CA4" w:rsidRPr="00E21CA4" w:rsidRDefault="00E21CA4" w:rsidP="003E412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CA4">
        <w:rPr>
          <w:rFonts w:ascii="Times New Roman" w:hAnsi="Times New Roman" w:cs="Times New Roman"/>
          <w:sz w:val="28"/>
          <w:szCs w:val="28"/>
        </w:rPr>
        <w:t xml:space="preserve">- Правила внутреннего распорядка для </w:t>
      </w:r>
      <w:proofErr w:type="gramStart"/>
      <w:r w:rsidRPr="00E21CA4">
        <w:rPr>
          <w:rFonts w:ascii="Times New Roman" w:hAnsi="Times New Roman" w:cs="Times New Roman"/>
          <w:sz w:val="28"/>
          <w:szCs w:val="28"/>
        </w:rPr>
        <w:t>проживающих</w:t>
      </w:r>
      <w:proofErr w:type="gramEnd"/>
      <w:r w:rsidRPr="00E21CA4">
        <w:rPr>
          <w:rFonts w:ascii="Times New Roman" w:hAnsi="Times New Roman" w:cs="Times New Roman"/>
          <w:sz w:val="28"/>
          <w:szCs w:val="28"/>
        </w:rPr>
        <w:t xml:space="preserve"> в общежитии;</w:t>
      </w:r>
    </w:p>
    <w:p w:rsidR="00E21CA4" w:rsidRPr="00E21CA4" w:rsidRDefault="00E21CA4" w:rsidP="003E412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CA4">
        <w:rPr>
          <w:rFonts w:ascii="Times New Roman" w:hAnsi="Times New Roman" w:cs="Times New Roman"/>
          <w:sz w:val="28"/>
          <w:szCs w:val="28"/>
        </w:rPr>
        <w:t>- Положение о кураторе группы;</w:t>
      </w:r>
    </w:p>
    <w:p w:rsidR="00E21CA4" w:rsidRPr="00E21CA4" w:rsidRDefault="00E21CA4" w:rsidP="003E412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CA4">
        <w:rPr>
          <w:rFonts w:ascii="Times New Roman" w:hAnsi="Times New Roman" w:cs="Times New Roman"/>
          <w:sz w:val="28"/>
          <w:szCs w:val="28"/>
        </w:rPr>
        <w:t xml:space="preserve">- Положение о стипендиальном обеспечении студентов и других формах социальной поддержки студентов </w:t>
      </w:r>
      <w:r w:rsidR="000B197C" w:rsidRPr="00E21CA4">
        <w:rPr>
          <w:rFonts w:ascii="Times New Roman" w:hAnsi="Times New Roman" w:cs="Times New Roman"/>
          <w:sz w:val="28"/>
          <w:szCs w:val="28"/>
        </w:rPr>
        <w:t>КГБ</w:t>
      </w:r>
      <w:r w:rsidR="000B197C">
        <w:rPr>
          <w:rFonts w:ascii="Times New Roman" w:hAnsi="Times New Roman" w:cs="Times New Roman"/>
          <w:sz w:val="28"/>
          <w:szCs w:val="28"/>
        </w:rPr>
        <w:t xml:space="preserve"> ПОУ </w:t>
      </w:r>
      <w:r w:rsidR="000B197C" w:rsidRPr="00E21CA4">
        <w:rPr>
          <w:rFonts w:ascii="Times New Roman" w:hAnsi="Times New Roman" w:cs="Times New Roman"/>
          <w:sz w:val="28"/>
          <w:szCs w:val="28"/>
        </w:rPr>
        <w:t>НПГТ</w:t>
      </w:r>
      <w:r w:rsidRPr="00E21CA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E412C" w:rsidRDefault="00E21CA4" w:rsidP="003E412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CA4">
        <w:rPr>
          <w:rFonts w:ascii="Times New Roman" w:hAnsi="Times New Roman" w:cs="Times New Roman"/>
          <w:sz w:val="28"/>
          <w:szCs w:val="28"/>
        </w:rPr>
        <w:t xml:space="preserve">- Порядок поощрения студентов </w:t>
      </w:r>
      <w:r w:rsidR="000B197C" w:rsidRPr="00E21CA4">
        <w:rPr>
          <w:rFonts w:ascii="Times New Roman" w:hAnsi="Times New Roman" w:cs="Times New Roman"/>
          <w:sz w:val="28"/>
          <w:szCs w:val="28"/>
        </w:rPr>
        <w:t>КГБ</w:t>
      </w:r>
      <w:r w:rsidR="000B197C">
        <w:rPr>
          <w:rFonts w:ascii="Times New Roman" w:hAnsi="Times New Roman" w:cs="Times New Roman"/>
          <w:sz w:val="28"/>
          <w:szCs w:val="28"/>
        </w:rPr>
        <w:t xml:space="preserve"> ПОУ </w:t>
      </w:r>
      <w:r w:rsidR="000B197C" w:rsidRPr="00E21CA4">
        <w:rPr>
          <w:rFonts w:ascii="Times New Roman" w:hAnsi="Times New Roman" w:cs="Times New Roman"/>
          <w:sz w:val="28"/>
          <w:szCs w:val="28"/>
        </w:rPr>
        <w:t>НПГТ</w:t>
      </w:r>
      <w:r w:rsidR="000B197C">
        <w:rPr>
          <w:rFonts w:ascii="Times New Roman" w:hAnsi="Times New Roman" w:cs="Times New Roman"/>
          <w:sz w:val="28"/>
          <w:szCs w:val="28"/>
        </w:rPr>
        <w:t>.</w:t>
      </w:r>
    </w:p>
    <w:p w:rsidR="003E412C" w:rsidRDefault="00E21CA4" w:rsidP="003E412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CA4">
        <w:rPr>
          <w:rFonts w:ascii="Times New Roman" w:hAnsi="Times New Roman" w:cs="Times New Roman"/>
        </w:rPr>
        <w:t xml:space="preserve"> </w:t>
      </w:r>
      <w:r w:rsidRPr="00E21CA4">
        <w:rPr>
          <w:rFonts w:ascii="Times New Roman" w:hAnsi="Times New Roman" w:cs="Times New Roman"/>
          <w:sz w:val="28"/>
          <w:szCs w:val="28"/>
        </w:rPr>
        <w:t xml:space="preserve">Ответственность за организацию воспитательной работы в техникуме возложена на заместителя директора по воспитательной работе. Преподавательским коллективом колледжа проводится большая работа с использованием разных форм и методов, способствующих развитию духовной культуры, нравственных и эстетических качеств, формированию гражданской позиции и патриотизма </w:t>
      </w:r>
      <w:proofErr w:type="gramStart"/>
      <w:r w:rsidRPr="00E21CA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E21CA4">
        <w:rPr>
          <w:rFonts w:ascii="Times New Roman" w:hAnsi="Times New Roman" w:cs="Times New Roman"/>
          <w:sz w:val="28"/>
          <w:szCs w:val="28"/>
        </w:rPr>
        <w:t xml:space="preserve"> обучающихся. Воспитательная работа охватывает весь педагогический процесс и носит системный и целенаправленный характер.</w:t>
      </w:r>
    </w:p>
    <w:p w:rsidR="00E21CA4" w:rsidRPr="003E412C" w:rsidRDefault="00E21CA4" w:rsidP="003E412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CA4">
        <w:rPr>
          <w:rFonts w:ascii="Times New Roman" w:hAnsi="Times New Roman" w:cs="Times New Roman"/>
          <w:sz w:val="28"/>
          <w:szCs w:val="28"/>
        </w:rPr>
        <w:t>Планирование воспитательной работы на протяжении последних лет ведется по направлениям:</w:t>
      </w:r>
    </w:p>
    <w:p w:rsidR="00E21CA4" w:rsidRPr="003E412C" w:rsidRDefault="003E412C" w:rsidP="003E412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E21CA4" w:rsidRPr="003E412C">
        <w:rPr>
          <w:rFonts w:ascii="Times New Roman" w:hAnsi="Times New Roman" w:cs="Times New Roman"/>
          <w:sz w:val="28"/>
          <w:szCs w:val="28"/>
        </w:rPr>
        <w:t>Профессионально-трудовое воспитание</w:t>
      </w:r>
    </w:p>
    <w:p w:rsidR="00E21CA4" w:rsidRPr="003E412C" w:rsidRDefault="003E412C" w:rsidP="003E412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21CA4" w:rsidRPr="003E412C">
        <w:rPr>
          <w:rFonts w:ascii="Times New Roman" w:hAnsi="Times New Roman" w:cs="Times New Roman"/>
          <w:sz w:val="28"/>
          <w:szCs w:val="28"/>
        </w:rPr>
        <w:t>Гражданско-патриотическое</w:t>
      </w:r>
    </w:p>
    <w:p w:rsidR="00E21CA4" w:rsidRPr="003E412C" w:rsidRDefault="003E412C" w:rsidP="003E412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E21CA4" w:rsidRPr="003E412C">
        <w:rPr>
          <w:rFonts w:ascii="Times New Roman" w:hAnsi="Times New Roman" w:cs="Times New Roman"/>
          <w:sz w:val="28"/>
          <w:szCs w:val="28"/>
        </w:rPr>
        <w:t>Правовое воспитание</w:t>
      </w:r>
    </w:p>
    <w:p w:rsidR="00E21CA4" w:rsidRPr="003E412C" w:rsidRDefault="003E412C" w:rsidP="003E412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E21CA4" w:rsidRPr="003E412C">
        <w:rPr>
          <w:rFonts w:ascii="Times New Roman" w:hAnsi="Times New Roman" w:cs="Times New Roman"/>
          <w:sz w:val="28"/>
          <w:szCs w:val="28"/>
        </w:rPr>
        <w:t>Культурно-нравственное воспитание</w:t>
      </w:r>
    </w:p>
    <w:p w:rsidR="00E21CA4" w:rsidRPr="003E412C" w:rsidRDefault="003E412C" w:rsidP="003E412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E21CA4" w:rsidRPr="003E412C">
        <w:rPr>
          <w:rFonts w:ascii="Times New Roman" w:hAnsi="Times New Roman" w:cs="Times New Roman"/>
          <w:sz w:val="28"/>
          <w:szCs w:val="28"/>
        </w:rPr>
        <w:t>Экологическое воспитание</w:t>
      </w:r>
    </w:p>
    <w:p w:rsidR="00E21CA4" w:rsidRPr="003E412C" w:rsidRDefault="003E412C" w:rsidP="003E412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E21CA4" w:rsidRPr="003E412C">
        <w:rPr>
          <w:rFonts w:ascii="Times New Roman" w:hAnsi="Times New Roman" w:cs="Times New Roman"/>
          <w:sz w:val="28"/>
          <w:szCs w:val="28"/>
        </w:rPr>
        <w:t>Спортивно-оздоровительное воспитание</w:t>
      </w:r>
    </w:p>
    <w:p w:rsidR="00E21CA4" w:rsidRPr="003E412C" w:rsidRDefault="003E412C" w:rsidP="003E412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E21CA4" w:rsidRPr="003E412C">
        <w:rPr>
          <w:rFonts w:ascii="Times New Roman" w:hAnsi="Times New Roman" w:cs="Times New Roman"/>
          <w:sz w:val="28"/>
          <w:szCs w:val="28"/>
        </w:rPr>
        <w:t>Работа с родителями</w:t>
      </w:r>
    </w:p>
    <w:p w:rsidR="00E21CA4" w:rsidRPr="003E412C" w:rsidRDefault="003E412C" w:rsidP="003E412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E21CA4" w:rsidRPr="003E412C">
        <w:rPr>
          <w:rFonts w:ascii="Times New Roman" w:hAnsi="Times New Roman" w:cs="Times New Roman"/>
          <w:sz w:val="28"/>
          <w:szCs w:val="28"/>
        </w:rPr>
        <w:t>Студенческое самоуправление</w:t>
      </w:r>
    </w:p>
    <w:p w:rsidR="00E21CA4" w:rsidRPr="003E412C" w:rsidRDefault="003E412C" w:rsidP="003E412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E21CA4" w:rsidRPr="003E412C">
        <w:rPr>
          <w:rFonts w:ascii="Times New Roman" w:hAnsi="Times New Roman" w:cs="Times New Roman"/>
          <w:sz w:val="28"/>
          <w:szCs w:val="28"/>
        </w:rPr>
        <w:t xml:space="preserve">Профилактика правонарушений и зависимостей </w:t>
      </w:r>
      <w:proofErr w:type="gramStart"/>
      <w:r w:rsidR="00E21CA4" w:rsidRPr="003E412C"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 w:rsidR="00E21CA4" w:rsidRPr="003E412C">
        <w:rPr>
          <w:rFonts w:ascii="Times New Roman" w:hAnsi="Times New Roman" w:cs="Times New Roman"/>
          <w:sz w:val="28"/>
          <w:szCs w:val="28"/>
        </w:rPr>
        <w:t xml:space="preserve"> обучающихся</w:t>
      </w:r>
    </w:p>
    <w:p w:rsidR="00E21CA4" w:rsidRDefault="003E412C" w:rsidP="003E412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E21CA4" w:rsidRPr="003E412C">
        <w:rPr>
          <w:rFonts w:ascii="Times New Roman" w:hAnsi="Times New Roman" w:cs="Times New Roman"/>
          <w:sz w:val="28"/>
          <w:szCs w:val="28"/>
        </w:rPr>
        <w:t>Адаптация первокурсников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6723" w:rsidRPr="003E412C" w:rsidRDefault="00CB6723" w:rsidP="003E412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592B" w:rsidRPr="002612A5" w:rsidRDefault="00CB6723" w:rsidP="002612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723">
        <w:rPr>
          <w:rFonts w:ascii="Times New Roman" w:hAnsi="Times New Roman" w:cs="Times New Roman"/>
          <w:b/>
          <w:sz w:val="28"/>
          <w:szCs w:val="28"/>
        </w:rPr>
        <w:t>6. Приложения</w:t>
      </w:r>
    </w:p>
    <w:sectPr w:rsidR="0099592B" w:rsidRPr="002612A5" w:rsidSect="00607370">
      <w:headerReference w:type="default" r:id="rId15"/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57F1" w:rsidRDefault="00D657F1" w:rsidP="00607370">
      <w:pPr>
        <w:spacing w:after="0" w:line="240" w:lineRule="auto"/>
      </w:pPr>
      <w:r>
        <w:separator/>
      </w:r>
    </w:p>
  </w:endnote>
  <w:endnote w:type="continuationSeparator" w:id="1">
    <w:p w:rsidR="00D657F1" w:rsidRDefault="00D657F1" w:rsidP="00607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24345"/>
      <w:docPartObj>
        <w:docPartGallery w:val="Page Numbers (Bottom of Page)"/>
        <w:docPartUnique/>
      </w:docPartObj>
    </w:sdtPr>
    <w:sdtContent>
      <w:p w:rsidR="00D657F1" w:rsidRDefault="009A1B43">
        <w:pPr>
          <w:pStyle w:val="a9"/>
          <w:jc w:val="center"/>
        </w:pPr>
        <w:fldSimple w:instr=" PAGE   \* MERGEFORMAT ">
          <w:r w:rsidR="00D532D9">
            <w:rPr>
              <w:noProof/>
            </w:rPr>
            <w:t>4</w:t>
          </w:r>
        </w:fldSimple>
      </w:p>
    </w:sdtContent>
  </w:sdt>
  <w:p w:rsidR="00D657F1" w:rsidRDefault="00D657F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57F1" w:rsidRDefault="00D657F1" w:rsidP="00607370">
      <w:pPr>
        <w:spacing w:after="0" w:line="240" w:lineRule="auto"/>
      </w:pPr>
      <w:r>
        <w:separator/>
      </w:r>
    </w:p>
  </w:footnote>
  <w:footnote w:type="continuationSeparator" w:id="1">
    <w:p w:rsidR="00D657F1" w:rsidRDefault="00D657F1" w:rsidP="006073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7F1" w:rsidRDefault="00D657F1">
    <w:pPr>
      <w:pStyle w:val="a7"/>
      <w:jc w:val="center"/>
    </w:pPr>
  </w:p>
  <w:p w:rsidR="00D657F1" w:rsidRDefault="00D657F1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A3EE1"/>
    <w:multiLevelType w:val="multilevel"/>
    <w:tmpl w:val="E62005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B11CF0"/>
    <w:multiLevelType w:val="hybridMultilevel"/>
    <w:tmpl w:val="E7A415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70F02F7"/>
    <w:multiLevelType w:val="hybridMultilevel"/>
    <w:tmpl w:val="523E95F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10EB"/>
    <w:rsid w:val="0000153F"/>
    <w:rsid w:val="00050168"/>
    <w:rsid w:val="00051D17"/>
    <w:rsid w:val="00076AD3"/>
    <w:rsid w:val="00092C6F"/>
    <w:rsid w:val="000B197C"/>
    <w:rsid w:val="000B5C05"/>
    <w:rsid w:val="000C70B1"/>
    <w:rsid w:val="000F03E7"/>
    <w:rsid w:val="000F7727"/>
    <w:rsid w:val="001039A9"/>
    <w:rsid w:val="00170F4E"/>
    <w:rsid w:val="001B2EAC"/>
    <w:rsid w:val="002542CB"/>
    <w:rsid w:val="002612A5"/>
    <w:rsid w:val="00264518"/>
    <w:rsid w:val="002838D1"/>
    <w:rsid w:val="002C7246"/>
    <w:rsid w:val="003000AD"/>
    <w:rsid w:val="00313D8A"/>
    <w:rsid w:val="00332410"/>
    <w:rsid w:val="00335309"/>
    <w:rsid w:val="00390E90"/>
    <w:rsid w:val="003A6D72"/>
    <w:rsid w:val="003B5B55"/>
    <w:rsid w:val="003C1E61"/>
    <w:rsid w:val="003E412C"/>
    <w:rsid w:val="004477A6"/>
    <w:rsid w:val="00481000"/>
    <w:rsid w:val="004A013B"/>
    <w:rsid w:val="004D3B1A"/>
    <w:rsid w:val="00505330"/>
    <w:rsid w:val="005223DA"/>
    <w:rsid w:val="0053753C"/>
    <w:rsid w:val="00554EC2"/>
    <w:rsid w:val="00576BFE"/>
    <w:rsid w:val="005E58AB"/>
    <w:rsid w:val="00607370"/>
    <w:rsid w:val="0065665B"/>
    <w:rsid w:val="006E759B"/>
    <w:rsid w:val="006F7261"/>
    <w:rsid w:val="00702BCB"/>
    <w:rsid w:val="007110C9"/>
    <w:rsid w:val="00713A4F"/>
    <w:rsid w:val="0072599B"/>
    <w:rsid w:val="0074297C"/>
    <w:rsid w:val="0074798A"/>
    <w:rsid w:val="00782636"/>
    <w:rsid w:val="007B590D"/>
    <w:rsid w:val="007C48CE"/>
    <w:rsid w:val="007C52B8"/>
    <w:rsid w:val="00800841"/>
    <w:rsid w:val="008053D7"/>
    <w:rsid w:val="00840E76"/>
    <w:rsid w:val="00862A28"/>
    <w:rsid w:val="00871FCF"/>
    <w:rsid w:val="00874525"/>
    <w:rsid w:val="008856B8"/>
    <w:rsid w:val="008C09A0"/>
    <w:rsid w:val="008C6AF8"/>
    <w:rsid w:val="008D497A"/>
    <w:rsid w:val="0095714C"/>
    <w:rsid w:val="00963345"/>
    <w:rsid w:val="00991318"/>
    <w:rsid w:val="0099592B"/>
    <w:rsid w:val="009A1B43"/>
    <w:rsid w:val="009E0425"/>
    <w:rsid w:val="009F485B"/>
    <w:rsid w:val="00AE459D"/>
    <w:rsid w:val="00B539ED"/>
    <w:rsid w:val="00B606B4"/>
    <w:rsid w:val="00B64D39"/>
    <w:rsid w:val="00B75F3A"/>
    <w:rsid w:val="00BC6CDD"/>
    <w:rsid w:val="00BE70F5"/>
    <w:rsid w:val="00C2627E"/>
    <w:rsid w:val="00C326D2"/>
    <w:rsid w:val="00C7080C"/>
    <w:rsid w:val="00C84329"/>
    <w:rsid w:val="00CB6723"/>
    <w:rsid w:val="00CD4F9B"/>
    <w:rsid w:val="00D13BB6"/>
    <w:rsid w:val="00D21835"/>
    <w:rsid w:val="00D532D9"/>
    <w:rsid w:val="00D657F1"/>
    <w:rsid w:val="00D66FBB"/>
    <w:rsid w:val="00D810EB"/>
    <w:rsid w:val="00D90DD4"/>
    <w:rsid w:val="00DA4161"/>
    <w:rsid w:val="00DC39C0"/>
    <w:rsid w:val="00DC6967"/>
    <w:rsid w:val="00DD6EA4"/>
    <w:rsid w:val="00DE3528"/>
    <w:rsid w:val="00DF56E9"/>
    <w:rsid w:val="00E14206"/>
    <w:rsid w:val="00E21CA4"/>
    <w:rsid w:val="00E225D6"/>
    <w:rsid w:val="00E2473D"/>
    <w:rsid w:val="00E42A07"/>
    <w:rsid w:val="00E760FC"/>
    <w:rsid w:val="00EA3B80"/>
    <w:rsid w:val="00F02C2E"/>
    <w:rsid w:val="00F76997"/>
    <w:rsid w:val="00FB6FF9"/>
    <w:rsid w:val="00FE0105"/>
    <w:rsid w:val="00FF7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53F"/>
  </w:style>
  <w:style w:type="paragraph" w:styleId="3">
    <w:name w:val="heading 3"/>
    <w:basedOn w:val="a"/>
    <w:link w:val="30"/>
    <w:uiPriority w:val="9"/>
    <w:qFormat/>
    <w:rsid w:val="00D13BB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959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5223DA"/>
    <w:pPr>
      <w:spacing w:after="160" w:line="259" w:lineRule="auto"/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D13BB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normacttext">
    <w:name w:val="norm_act_text"/>
    <w:basedOn w:val="a"/>
    <w:rsid w:val="00BC6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C6CDD"/>
  </w:style>
  <w:style w:type="character" w:styleId="a4">
    <w:name w:val="Hyperlink"/>
    <w:basedOn w:val="a0"/>
    <w:uiPriority w:val="99"/>
    <w:semiHidden/>
    <w:unhideWhenUsed/>
    <w:rsid w:val="00BC6CDD"/>
    <w:rPr>
      <w:color w:val="0000FF"/>
      <w:u w:val="single"/>
    </w:rPr>
  </w:style>
  <w:style w:type="paragraph" w:styleId="a5">
    <w:name w:val="Normal (Web)"/>
    <w:basedOn w:val="a"/>
    <w:rsid w:val="00554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9913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607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07370"/>
  </w:style>
  <w:style w:type="paragraph" w:styleId="a9">
    <w:name w:val="footer"/>
    <w:basedOn w:val="a"/>
    <w:link w:val="aa"/>
    <w:uiPriority w:val="99"/>
    <w:unhideWhenUsed/>
    <w:rsid w:val="00607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73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9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xn--273--84d1f.xn--p1ai/akty_minobrnauki_rossii/prikaz-minobrnauki-rf-ot-09012014-no-2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xn--273--84d1f.xn--p1ai/akty_minobrnauki_rossii/prikaz-minobrnauki-rf-ot-16082013-no-968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xn--273--84d1f.xn--p1ai/akty_minobrnauki_rossii/prikaz-minobrnauki-rf-ot-14062013-no-464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xn--273--84d1f.xn--p1ai/akty_minobrnauki_rossii/prikaz-minobrnauki-ot-18042013-no-29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xn--273--84d1f.xn--p1ai/zakonodatelstvo/federalnyy-zakon-ot-29-dekabrya-2012-g-no-273-fz-ob-obrazovanii-v-rf" TargetMode="External"/><Relationship Id="rId14" Type="http://schemas.openxmlformats.org/officeDocument/2006/relationships/hyperlink" Target="http://xn--273--84d1f.xn--p1ai/akty_minobrnauki_rossii/prikaz-minobrnauki-rf-ot-23012014-no-3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DAB97-1197-4309-9E4E-1C1913241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22</Pages>
  <Words>4718</Words>
  <Characters>26893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31548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9</cp:revision>
  <cp:lastPrinted>2018-04-26T22:21:00Z</cp:lastPrinted>
  <dcterms:created xsi:type="dcterms:W3CDTF">2018-04-25T22:12:00Z</dcterms:created>
  <dcterms:modified xsi:type="dcterms:W3CDTF">2018-04-26T22:33:00Z</dcterms:modified>
</cp:coreProperties>
</file>