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48" w:rsidRPr="004D7E34" w:rsidRDefault="00771648" w:rsidP="00771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E34">
        <w:rPr>
          <w:rFonts w:ascii="Times New Roman" w:hAnsi="Times New Roman" w:cs="Times New Roman"/>
          <w:b/>
          <w:sz w:val="24"/>
          <w:szCs w:val="24"/>
        </w:rPr>
        <w:t xml:space="preserve">Поступления учебной и методической </w:t>
      </w:r>
      <w:r>
        <w:rPr>
          <w:rFonts w:ascii="Times New Roman" w:hAnsi="Times New Roman" w:cs="Times New Roman"/>
          <w:b/>
          <w:sz w:val="24"/>
          <w:szCs w:val="24"/>
        </w:rPr>
        <w:t>литературы в 2009-2011 г.г.</w:t>
      </w:r>
    </w:p>
    <w:tbl>
      <w:tblPr>
        <w:tblW w:w="922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6"/>
        <w:gridCol w:w="1418"/>
        <w:gridCol w:w="992"/>
        <w:gridCol w:w="709"/>
        <w:gridCol w:w="992"/>
        <w:gridCol w:w="992"/>
      </w:tblGrid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и начала анализа. 10-11 кл. 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Колмогоров  А.Н. и др.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18-у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 В.М.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Общая биология.10-11 кл.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 Д.К.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история,10 кл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 Н.В.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история,11 кл.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 Н.В.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для профессий и специальностей социально-экономического и гуманитарного профилей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Баранников Е.В.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География,10 кл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Максаковский В.П.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17-е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 М.С.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Семакин И.Г., Хеннер Е.К.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ИКТ.10 кл.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Угринович Н.Д.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ИКТ.10 класс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Н.В.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ИКТ.11 кл.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Угринович Н.Д.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ИКТ.11 класс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Н.В.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 для профессий и специальностей технического, естественно-научного,  социально-экономического профилей. В 2-х частях. Ч.1.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 В.В.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 для профессий и специальностей технического, естественно-научного,  социально-экономического профилей. В 2-х частях. Ч.2.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 В.В.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 Н.В.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Кадровое делопроизводство: Документация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Андропова И.Ю.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Кулинария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Анфимова Н.А.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Лабораторно-практические работы по устройству грузовых а/м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Ламака Ф.И.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Уч.п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3-е изд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Лёгкая атлетика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С.Г.-составитель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Башмаков М.И.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 для профессий и специальностей социально-экономического профиля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В.А.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регистрации и оценивания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Минка И.Н.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ОБЖ.10 класс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А.Т.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ОБЖ.11 класс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А.Т.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для профессий и специальностей социально-экономического профиля. Практикум.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 А.А.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для профессий и специальностей социально-экономического профиля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 А.А.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для профессий и специальностей технического, естественно-научного, гуманитарного  профилей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Важенин А.Г.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производства и обслуживания на предприятиях общественного питания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 В.В.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Органическая химия. 10-11 кл.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 Л.А.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Косолапова  Н.В.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доврачебная медицинская помощь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Николенко В.Н.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 для профессий и специальностей социально-экономического профиля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Певцова Е.А.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Право. Основы правовой культуры. </w:t>
            </w:r>
          </w:p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 класс. В 2-х частях.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Певцова Е.А.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Право. Основы правовой культуры.</w:t>
            </w:r>
          </w:p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класс. В 2-х частях.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Певцова Е.А.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Производственное обучение профессии «Повар». Ч.3: Холодные блюда и закуски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Андросов В.П.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 пособие</w:t>
            </w:r>
          </w:p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(комплект)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Производственное обучение профессии «Повар». Ч.4: Блюда из яиц и творога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Андросов В.П.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 пособие</w:t>
            </w:r>
          </w:p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(комплект)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рецептур мучных, кондитерских и булочных изделий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А.В.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физической культуры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Карась Т.Ю.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Золин В.П.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приготовления мучных кондитерских изделий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Бутейкис Н.Г.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Товароведение пищевых продуктов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Матюхина З.П.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работа мастера профессионального обучения.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Кругликов Г.И.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1648" w:rsidRPr="004D7E34" w:rsidTr="000325C5">
        <w:trPr>
          <w:trHeight w:val="662"/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 для профессий и специальностей социально-экономического и гуманитарного профилей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 П.И.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 для профессий и специальностей технического профиля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В.Ф.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1648" w:rsidRPr="004D7E34" w:rsidTr="000325C5">
        <w:trPr>
          <w:trHeight w:val="78"/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Бишаева А.А.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для профессий и специальностей социально-экономического и гуманитарного профилей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для профессий и специальностей технического профиля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10 кл.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11 кл.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Химия.10 кл.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Габриелян </w:t>
            </w: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О.С.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Химия.10 кл.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Химия.11 кл.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Химия.11 кл.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Химия.9кл.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17-е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 (металлообработка):Практикум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Л.С.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 пособие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 для строителей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Короев Ю.И.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1648" w:rsidRPr="004D7E34" w:rsidTr="000325C5">
        <w:trPr>
          <w:tblCellSpacing w:w="0" w:type="dxa"/>
        </w:trPr>
        <w:tc>
          <w:tcPr>
            <w:tcW w:w="4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  для профессий и специальностей социально-экономического профиля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Гомола А.И.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771648" w:rsidRPr="004D7E34" w:rsidRDefault="00771648" w:rsidP="000325C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71648" w:rsidRPr="004D7E34" w:rsidRDefault="00771648" w:rsidP="00771648">
      <w:pPr>
        <w:rPr>
          <w:rFonts w:ascii="Times New Roman" w:hAnsi="Times New Roman" w:cs="Times New Roman"/>
          <w:sz w:val="24"/>
          <w:szCs w:val="24"/>
        </w:rPr>
      </w:pPr>
    </w:p>
    <w:p w:rsidR="00771648" w:rsidRDefault="00771648" w:rsidP="00771648"/>
    <w:p w:rsidR="002324C4" w:rsidRDefault="002324C4">
      <w:bookmarkStart w:id="0" w:name="_GoBack"/>
      <w:bookmarkEnd w:id="0"/>
    </w:p>
    <w:sectPr w:rsidR="002324C4" w:rsidSect="00EB4F65">
      <w:foot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2657"/>
      <w:docPartObj>
        <w:docPartGallery w:val="Page Numbers (Bottom of Page)"/>
        <w:docPartUnique/>
      </w:docPartObj>
    </w:sdtPr>
    <w:sdtEndPr/>
    <w:sdtContent>
      <w:p w:rsidR="004714F1" w:rsidRDefault="0077164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4F1" w:rsidRDefault="0077164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48"/>
    <w:rsid w:val="002324C4"/>
    <w:rsid w:val="0077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7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71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7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7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4008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2014-12-22T23:38:00Z</dcterms:created>
  <dcterms:modified xsi:type="dcterms:W3CDTF">2014-12-22T23:39:00Z</dcterms:modified>
</cp:coreProperties>
</file>