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4" w:rsidRDefault="00467944" w:rsidP="0046794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B64BF">
        <w:rPr>
          <w:b/>
          <w:sz w:val="28"/>
          <w:szCs w:val="28"/>
        </w:rPr>
        <w:t>План работы методического совета</w:t>
      </w:r>
    </w:p>
    <w:p w:rsidR="00467944" w:rsidRDefault="00467944" w:rsidP="0046794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467944" w:rsidRPr="003B64BF" w:rsidRDefault="00467944" w:rsidP="0046794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827"/>
        <w:gridCol w:w="1701"/>
        <w:gridCol w:w="2556"/>
      </w:tblGrid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center"/>
              <w:rPr>
                <w:b/>
              </w:rPr>
            </w:pPr>
            <w:r w:rsidRPr="008D7A48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center"/>
              <w:rPr>
                <w:b/>
              </w:rPr>
            </w:pPr>
            <w:r w:rsidRPr="008D7A48">
              <w:rPr>
                <w:b/>
              </w:rPr>
              <w:t>Содержание</w:t>
            </w:r>
            <w:r>
              <w:rPr>
                <w:b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keepNext/>
              <w:jc w:val="center"/>
              <w:outlineLvl w:val="0"/>
              <w:rPr>
                <w:b/>
              </w:rPr>
            </w:pPr>
            <w:r w:rsidRPr="008D7A48">
              <w:rPr>
                <w:b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Ответственные исполн</w:t>
            </w:r>
            <w:r>
              <w:rPr>
                <w:b/>
              </w:rPr>
              <w:t>и</w:t>
            </w:r>
            <w:r>
              <w:rPr>
                <w:b/>
              </w:rPr>
              <w:t>тели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t>Заседание № 1</w:t>
            </w:r>
          </w:p>
          <w:p w:rsidR="00467944" w:rsidRPr="008D7A48" w:rsidRDefault="00467944" w:rsidP="0009067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both"/>
            </w:pPr>
            <w:r w:rsidRPr="008D7A48">
              <w:t>1.1.Обсуждение и утверждение плана работы м</w:t>
            </w:r>
            <w:r w:rsidRPr="008D7A48">
              <w:t>е</w:t>
            </w:r>
            <w:r w:rsidRPr="008D7A48">
              <w:t>тодического совета на 2014-2015 учебный год.</w:t>
            </w:r>
          </w:p>
          <w:p w:rsidR="00467944" w:rsidRPr="008D7A48" w:rsidRDefault="00467944" w:rsidP="00090675">
            <w:pPr>
              <w:jc w:val="both"/>
            </w:pPr>
            <w:r w:rsidRPr="008D7A48">
              <w:t xml:space="preserve">1.2. Утверждение </w:t>
            </w:r>
            <w:proofErr w:type="gramStart"/>
            <w:r w:rsidRPr="008D7A48">
              <w:t>планов работы всех структурных единиц методической службы техн</w:t>
            </w:r>
            <w:r w:rsidRPr="008D7A48">
              <w:t>и</w:t>
            </w:r>
            <w:r w:rsidRPr="008D7A48">
              <w:t>кума</w:t>
            </w:r>
            <w:proofErr w:type="gramEnd"/>
            <w:r w:rsidRPr="008D7A48">
              <w:t xml:space="preserve"> на 2015-2016 учебный год.</w:t>
            </w:r>
          </w:p>
          <w:p w:rsidR="00467944" w:rsidRPr="008D7A48" w:rsidRDefault="00467944" w:rsidP="00090675">
            <w:r w:rsidRPr="008D7A48">
              <w:t xml:space="preserve">1.4. Информация о </w:t>
            </w:r>
            <w:proofErr w:type="spellStart"/>
            <w:r w:rsidRPr="008D7A48">
              <w:t>внутритехникумо</w:t>
            </w:r>
            <w:r w:rsidRPr="008D7A48">
              <w:t>в</w:t>
            </w:r>
            <w:r w:rsidRPr="008D7A48">
              <w:t>ских</w:t>
            </w:r>
            <w:proofErr w:type="spellEnd"/>
            <w:r w:rsidRPr="008D7A48">
              <w:t>,  муниципальных, краевых и всероссийских мер</w:t>
            </w:r>
            <w:r w:rsidRPr="008D7A48">
              <w:t>о</w:t>
            </w:r>
            <w:r w:rsidRPr="008D7A48">
              <w:t>приятиях.</w:t>
            </w:r>
          </w:p>
          <w:p w:rsidR="00467944" w:rsidRPr="008D7A48" w:rsidRDefault="00467944" w:rsidP="00090675">
            <w:r w:rsidRPr="008D7A48">
              <w:t>1.5. О предложениях членов методическ</w:t>
            </w:r>
            <w:r w:rsidRPr="008D7A48">
              <w:t>о</w:t>
            </w:r>
            <w:r w:rsidRPr="008D7A48">
              <w:t xml:space="preserve">го совета  по кандидатурам  участников  </w:t>
            </w:r>
            <w:proofErr w:type="spellStart"/>
            <w:r w:rsidRPr="008D7A48">
              <w:t>вну</w:t>
            </w:r>
            <w:r w:rsidRPr="008D7A48">
              <w:t>т</w:t>
            </w:r>
            <w:r w:rsidRPr="008D7A48">
              <w:t>ритехникумовских</w:t>
            </w:r>
            <w:proofErr w:type="spellEnd"/>
            <w:r w:rsidRPr="008D7A48">
              <w:t>,  муниципальных, краевых и всероссийских конкурсов и олимпиад профессионального масте</w:t>
            </w:r>
            <w:r w:rsidRPr="008D7A48">
              <w:t>р</w:t>
            </w:r>
            <w:r w:rsidRPr="008D7A48">
              <w:t>ства, предметных олимпиад. Утверждение методических рек</w:t>
            </w:r>
            <w:r w:rsidRPr="008D7A48">
              <w:t>о</w:t>
            </w:r>
            <w:r w:rsidRPr="008D7A48">
              <w:t>мендаций по научно-исследовательской де</w:t>
            </w:r>
            <w:r w:rsidRPr="008D7A48">
              <w:t>я</w:t>
            </w:r>
            <w:r w:rsidRPr="008D7A48">
              <w:t>тельности.</w:t>
            </w:r>
          </w:p>
          <w:p w:rsidR="00467944" w:rsidRPr="008D7A48" w:rsidRDefault="00467944" w:rsidP="00090675">
            <w:pPr>
              <w:tabs>
                <w:tab w:val="left" w:pos="2840"/>
              </w:tabs>
              <w:jc w:val="both"/>
              <w:rPr>
                <w:b/>
              </w:rPr>
            </w:pPr>
            <w:r w:rsidRPr="008D7A48">
              <w:t>1.6. Информация о повышении квалиф</w:t>
            </w:r>
            <w:r w:rsidRPr="008D7A48">
              <w:t>и</w:t>
            </w:r>
            <w:r w:rsidRPr="008D7A48">
              <w:t>кации и  аттестации  педагогических работн</w:t>
            </w:r>
            <w:r w:rsidRPr="008D7A48">
              <w:t>и</w:t>
            </w:r>
            <w:r w:rsidRPr="008D7A48">
              <w:t>ков. Утверждение планов-графиков по повышению квалификации руковод</w:t>
            </w:r>
            <w:r w:rsidRPr="008D7A48">
              <w:t>я</w:t>
            </w:r>
            <w:r w:rsidRPr="008D7A48">
              <w:t>щего и педагогического состава техник</w:t>
            </w:r>
            <w:r w:rsidRPr="008D7A48">
              <w:t>у</w:t>
            </w:r>
            <w:r w:rsidRPr="008D7A48"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>Зам. директора по УМР, старший мет</w:t>
            </w:r>
            <w:r>
              <w:t>о</w:t>
            </w:r>
            <w:r>
              <w:t>дист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t xml:space="preserve">Заседание № </w:t>
            </w:r>
            <w:r w:rsidRPr="008D7A4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both"/>
            </w:pPr>
            <w:r w:rsidRPr="008D7A48">
              <w:t xml:space="preserve">2.1. Об анализе прохождения производственной практики </w:t>
            </w:r>
            <w:proofErr w:type="gramStart"/>
            <w:r w:rsidRPr="008D7A48">
              <w:t>обучающим</w:t>
            </w:r>
            <w:r w:rsidRPr="008D7A48">
              <w:t>и</w:t>
            </w:r>
            <w:r w:rsidRPr="008D7A48">
              <w:t>ся</w:t>
            </w:r>
            <w:proofErr w:type="gramEnd"/>
            <w:r w:rsidRPr="008D7A48">
              <w:t xml:space="preserve"> третьего курса. О состоянии практического обуч</w:t>
            </w:r>
            <w:r w:rsidRPr="008D7A48">
              <w:t>е</w:t>
            </w:r>
            <w:r w:rsidRPr="008D7A48">
              <w:t>ния в техникуме, о состоянии трудоус</w:t>
            </w:r>
            <w:r w:rsidRPr="008D7A48">
              <w:t>т</w:t>
            </w:r>
            <w:r w:rsidRPr="008D7A48">
              <w:t>ройства выпускников</w:t>
            </w:r>
          </w:p>
          <w:p w:rsidR="00467944" w:rsidRPr="008D7A48" w:rsidRDefault="00467944" w:rsidP="00090675">
            <w:pPr>
              <w:jc w:val="both"/>
            </w:pPr>
            <w:r w:rsidRPr="008D7A48">
              <w:t>2.2. Рассмотрение и утверждение проекта с</w:t>
            </w:r>
            <w:r w:rsidRPr="008D7A48">
              <w:t>е</w:t>
            </w:r>
            <w:r w:rsidRPr="008D7A48">
              <w:t>тевого взаимодействия. Предложения и рекомендации по реализации проекта. П</w:t>
            </w:r>
            <w:r w:rsidRPr="008D7A48">
              <w:t>у</w:t>
            </w:r>
            <w:r w:rsidRPr="008D7A48">
              <w:t xml:space="preserve">ти развития социального партнерства в техникуме. О состоянии </w:t>
            </w:r>
            <w:proofErr w:type="spellStart"/>
            <w:r w:rsidRPr="008D7A48">
              <w:t>профориентационной</w:t>
            </w:r>
            <w:proofErr w:type="spellEnd"/>
            <w:r w:rsidRPr="008D7A48">
              <w:t xml:space="preserve"> работы в те</w:t>
            </w:r>
            <w:r w:rsidRPr="008D7A48">
              <w:t>х</w:t>
            </w:r>
            <w:r w:rsidRPr="008D7A48">
              <w:t>никуме</w:t>
            </w:r>
          </w:p>
          <w:p w:rsidR="00467944" w:rsidRPr="008D7A48" w:rsidRDefault="00467944" w:rsidP="00090675">
            <w:pPr>
              <w:jc w:val="both"/>
              <w:rPr>
                <w:b/>
                <w:bCs/>
              </w:rPr>
            </w:pPr>
            <w:r w:rsidRPr="008D7A48">
              <w:lastRenderedPageBreak/>
              <w:t>2.3. Информация председателей ПЦК о состоянии реализации членами объединений  тем по самообраз</w:t>
            </w:r>
            <w:r w:rsidRPr="008D7A48">
              <w:t>о</w:t>
            </w:r>
            <w:r w:rsidRPr="008D7A48">
              <w:t>ванию</w:t>
            </w:r>
            <w:r w:rsidRPr="008D7A48">
              <w:rPr>
                <w:b/>
                <w:bCs/>
              </w:rPr>
              <w:t>.</w:t>
            </w:r>
          </w:p>
          <w:p w:rsidR="00467944" w:rsidRPr="008D7A48" w:rsidRDefault="00467944" w:rsidP="00090675">
            <w:pPr>
              <w:tabs>
                <w:tab w:val="left" w:pos="2840"/>
              </w:tabs>
              <w:jc w:val="both"/>
              <w:rPr>
                <w:bCs/>
              </w:rPr>
            </w:pPr>
            <w:r w:rsidRPr="008D7A48">
              <w:t>2.4. Диагностика информационных и методич</w:t>
            </w:r>
            <w:r w:rsidRPr="008D7A48">
              <w:t>е</w:t>
            </w:r>
            <w:r w:rsidRPr="008D7A48">
              <w:t>ских  потребностей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lastRenderedPageBreak/>
              <w:t>Октябрь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старший мет</w:t>
            </w:r>
            <w:r>
              <w:t>о</w:t>
            </w:r>
            <w:r>
              <w:t>дист, председатели ПЦК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lastRenderedPageBreak/>
              <w:t xml:space="preserve">Заседание № </w:t>
            </w:r>
            <w:r w:rsidRPr="008D7A48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both"/>
            </w:pPr>
            <w:r w:rsidRPr="008D7A48">
              <w:rPr>
                <w:bCs/>
              </w:rPr>
              <w:t xml:space="preserve"> </w:t>
            </w:r>
            <w:r w:rsidRPr="008D7A48">
              <w:t>3.1. О состоянии пр</w:t>
            </w:r>
            <w:r w:rsidRPr="008D7A48">
              <w:t>о</w:t>
            </w:r>
            <w:r w:rsidRPr="008D7A48">
              <w:t>граммно-методического обеспечения образовательного процесса на н</w:t>
            </w:r>
            <w:r w:rsidRPr="008D7A48">
              <w:t>а</w:t>
            </w:r>
            <w:r w:rsidRPr="008D7A48">
              <w:t>чало учебного года.</w:t>
            </w:r>
          </w:p>
          <w:p w:rsidR="00467944" w:rsidRPr="008D7A48" w:rsidRDefault="00467944" w:rsidP="00090675">
            <w:pPr>
              <w:jc w:val="both"/>
            </w:pPr>
            <w:r w:rsidRPr="008D7A48">
              <w:t>3.2. Об организации подготовки и пров</w:t>
            </w:r>
            <w:r w:rsidRPr="008D7A48">
              <w:t>е</w:t>
            </w:r>
            <w:r w:rsidRPr="008D7A48">
              <w:t>дении  декад по профессиям и специал</w:t>
            </w:r>
            <w:r w:rsidRPr="008D7A48">
              <w:t>ь</w:t>
            </w:r>
            <w:r w:rsidRPr="008D7A48">
              <w:t>ности. Утверждение методических рек</w:t>
            </w:r>
            <w:r w:rsidRPr="008D7A48">
              <w:t>о</w:t>
            </w:r>
            <w:r w:rsidRPr="008D7A48">
              <w:t>мендаций по разработке методических разработок ко</w:t>
            </w:r>
            <w:r w:rsidRPr="008D7A48">
              <w:t>н</w:t>
            </w:r>
            <w:r w:rsidRPr="008D7A48">
              <w:t>курсов профессионального мастерства и других форм образовател</w:t>
            </w:r>
            <w:r w:rsidRPr="008D7A48">
              <w:t>ь</w:t>
            </w:r>
            <w:r w:rsidRPr="008D7A48">
              <w:t>ного процесса.</w:t>
            </w:r>
          </w:p>
          <w:p w:rsidR="00467944" w:rsidRPr="008D7A48" w:rsidRDefault="00467944" w:rsidP="00090675">
            <w:pPr>
              <w:jc w:val="both"/>
            </w:pPr>
            <w:r w:rsidRPr="008D7A48">
              <w:t>3.3. Об организации контрольно-инспекционной деятельности членов администрации техник</w:t>
            </w:r>
            <w:r w:rsidRPr="008D7A48">
              <w:t>у</w:t>
            </w:r>
            <w:r w:rsidRPr="008D7A48">
              <w:t>ма.</w:t>
            </w:r>
          </w:p>
          <w:p w:rsidR="00467944" w:rsidRPr="008D7A48" w:rsidRDefault="00467944" w:rsidP="00090675">
            <w:pPr>
              <w:jc w:val="both"/>
            </w:pPr>
            <w:r w:rsidRPr="008D7A48">
              <w:t>3.4. О функционировании сайта техник</w:t>
            </w:r>
            <w:r w:rsidRPr="008D7A48">
              <w:t>у</w:t>
            </w:r>
            <w:r w:rsidRPr="008D7A48">
              <w:t>ма.</w:t>
            </w:r>
          </w:p>
          <w:p w:rsidR="00467944" w:rsidRPr="008D7A48" w:rsidRDefault="00467944" w:rsidP="00090675">
            <w:pPr>
              <w:jc w:val="both"/>
            </w:pPr>
            <w:r w:rsidRPr="008D7A48">
              <w:t>3.5. О предложениях членов методического совета по формиров</w:t>
            </w:r>
            <w:r w:rsidRPr="008D7A48">
              <w:t>а</w:t>
            </w:r>
            <w:r w:rsidRPr="008D7A48">
              <w:t>нию контрольных цифр приема обучающихся и студентов  на 2015- 2016 учебный год. О предлож</w:t>
            </w:r>
            <w:r w:rsidRPr="008D7A48">
              <w:t>е</w:t>
            </w:r>
            <w:r w:rsidRPr="008D7A48">
              <w:t>ниях членов методического совета по открытию в техн</w:t>
            </w:r>
            <w:r w:rsidRPr="008D7A48">
              <w:t>и</w:t>
            </w:r>
            <w:r w:rsidRPr="008D7A48">
              <w:t>куме новых профессий и специальностей. Разработка ППССЗ в рамках открытия новых специальностей в те</w:t>
            </w:r>
            <w:r w:rsidRPr="008D7A48">
              <w:t>х</w:t>
            </w:r>
            <w:r w:rsidRPr="008D7A48">
              <w:t>никуме.</w:t>
            </w:r>
          </w:p>
          <w:p w:rsidR="00467944" w:rsidRPr="008D7A48" w:rsidRDefault="00467944" w:rsidP="00090675">
            <w:pPr>
              <w:jc w:val="both"/>
            </w:pPr>
            <w:r w:rsidRPr="008D7A48">
              <w:t>3.6. О подготовке к промежуточной атт</w:t>
            </w:r>
            <w:r w:rsidRPr="008D7A48">
              <w:t>е</w:t>
            </w:r>
            <w:r w:rsidRPr="008D7A48">
              <w:t xml:space="preserve">стации </w:t>
            </w:r>
            <w:proofErr w:type="gramStart"/>
            <w:r w:rsidRPr="008D7A48">
              <w:t>обучающихся</w:t>
            </w:r>
            <w:proofErr w:type="gramEnd"/>
            <w:r w:rsidRPr="008D7A48">
              <w:t>:</w:t>
            </w:r>
          </w:p>
          <w:p w:rsidR="00467944" w:rsidRPr="008D7A48" w:rsidRDefault="00467944" w:rsidP="00090675">
            <w:pPr>
              <w:jc w:val="both"/>
            </w:pPr>
            <w:r w:rsidRPr="008D7A48">
              <w:t>а) определение форм промежуточного контроля,</w:t>
            </w:r>
          </w:p>
          <w:p w:rsidR="00467944" w:rsidRPr="008D7A48" w:rsidRDefault="00467944" w:rsidP="00090675">
            <w:pPr>
              <w:jc w:val="both"/>
            </w:pPr>
            <w:r w:rsidRPr="008D7A48">
              <w:t>б) методическое обесп</w:t>
            </w:r>
            <w:r w:rsidRPr="008D7A48">
              <w:t>е</w:t>
            </w:r>
            <w:r w:rsidRPr="008D7A48">
              <w:t>чение,</w:t>
            </w:r>
          </w:p>
          <w:p w:rsidR="00467944" w:rsidRPr="008D7A48" w:rsidRDefault="00467944" w:rsidP="00090675">
            <w:pPr>
              <w:tabs>
                <w:tab w:val="left" w:pos="2840"/>
              </w:tabs>
              <w:jc w:val="both"/>
            </w:pPr>
            <w:r w:rsidRPr="008D7A48">
              <w:t>в) корректировка мет</w:t>
            </w:r>
            <w:r w:rsidRPr="008D7A48">
              <w:t>о</w:t>
            </w:r>
            <w:r w:rsidRPr="008D7A48">
              <w:t>дических  указаний по дипломным работам,  аттестационного мат</w:t>
            </w:r>
            <w:r w:rsidRPr="008D7A48">
              <w:t>е</w:t>
            </w:r>
            <w:r w:rsidRPr="008D7A48">
              <w:t>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t>Ноябрь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 xml:space="preserve">Зам. директора пор УМР, зам. директора по </w:t>
            </w:r>
            <w:proofErr w:type="gramStart"/>
            <w:r>
              <w:t>УПР</w:t>
            </w:r>
            <w:proofErr w:type="gramEnd"/>
            <w:r>
              <w:t>, системный администратор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t xml:space="preserve">Заседание № </w:t>
            </w:r>
            <w:r w:rsidRPr="008D7A48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both"/>
            </w:pPr>
            <w:r w:rsidRPr="008D7A48">
              <w:t>4.1</w:t>
            </w:r>
            <w:r w:rsidRPr="008D7A48">
              <w:rPr>
                <w:b/>
                <w:bCs/>
              </w:rPr>
              <w:t>.</w:t>
            </w:r>
            <w:r w:rsidRPr="008D7A48">
              <w:t> Информация руководителей ПЦК о состоянии работы по внедрению в учебный процесс новых педагогических технологий и их выводах и предложен</w:t>
            </w:r>
            <w:r w:rsidRPr="008D7A48">
              <w:t>и</w:t>
            </w:r>
            <w:r w:rsidRPr="008D7A48">
              <w:t>ях.</w:t>
            </w:r>
          </w:p>
          <w:p w:rsidR="00467944" w:rsidRPr="008D7A48" w:rsidRDefault="00467944" w:rsidP="00090675">
            <w:pPr>
              <w:jc w:val="both"/>
            </w:pPr>
            <w:r w:rsidRPr="008D7A48">
              <w:lastRenderedPageBreak/>
              <w:t>4.2. Об анализе обеспеченности учебного процесса учебно-методической литерат</w:t>
            </w:r>
            <w:r w:rsidRPr="008D7A48">
              <w:t>у</w:t>
            </w:r>
            <w:r w:rsidRPr="008D7A48">
              <w:t>рой в соответствии с требованиями ФГОС.</w:t>
            </w:r>
          </w:p>
          <w:p w:rsidR="00467944" w:rsidRPr="008D7A48" w:rsidRDefault="00467944" w:rsidP="00090675">
            <w:pPr>
              <w:tabs>
                <w:tab w:val="left" w:pos="2840"/>
              </w:tabs>
              <w:jc w:val="both"/>
              <w:rPr>
                <w:bCs/>
              </w:rPr>
            </w:pPr>
            <w:r w:rsidRPr="008D7A48">
              <w:t>4.3. Предварительные итоги деятельности структурных единиц методической слу</w:t>
            </w:r>
            <w:r w:rsidRPr="008D7A48">
              <w:t>ж</w:t>
            </w:r>
            <w:r w:rsidRPr="008D7A48">
              <w:t>бы по реализуемым направлениям за 1 полугодие. Вопросы, проблемы и пути р</w:t>
            </w:r>
            <w:r w:rsidRPr="008D7A48">
              <w:t>е</w:t>
            </w:r>
            <w:r w:rsidRPr="008D7A48">
              <w:t>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lastRenderedPageBreak/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>Зам. директора, ста</w:t>
            </w:r>
            <w:r>
              <w:t>р</w:t>
            </w:r>
            <w:r>
              <w:t>ший методист, пре</w:t>
            </w:r>
            <w:r>
              <w:t>д</w:t>
            </w:r>
            <w:r>
              <w:t>седатели ПЦК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lastRenderedPageBreak/>
              <w:t xml:space="preserve">Заседание № </w:t>
            </w:r>
            <w:r w:rsidRPr="008D7A48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both"/>
            </w:pPr>
            <w:r w:rsidRPr="008D7A48">
              <w:t>5.1. О предварительных итогах работы с обучающимися и студентами, имеющих повышенную мотивацию к уче</w:t>
            </w:r>
            <w:r w:rsidRPr="008D7A48">
              <w:t>б</w:t>
            </w:r>
            <w:r w:rsidRPr="008D7A48">
              <w:t>но-познавательной деятельности и слабоу</w:t>
            </w:r>
            <w:r w:rsidRPr="008D7A48">
              <w:t>с</w:t>
            </w:r>
            <w:r w:rsidRPr="008D7A48">
              <w:t>певающими обучающимися и студентами. Утверждение планов работы с одаренными и слабоу</w:t>
            </w:r>
            <w:r w:rsidRPr="008D7A48">
              <w:t>с</w:t>
            </w:r>
            <w:r w:rsidRPr="008D7A48">
              <w:t>певающими студентами.</w:t>
            </w:r>
          </w:p>
          <w:p w:rsidR="00467944" w:rsidRPr="008D7A48" w:rsidRDefault="00467944" w:rsidP="00090675">
            <w:pPr>
              <w:jc w:val="both"/>
            </w:pPr>
            <w:r w:rsidRPr="008D7A48">
              <w:t>5.2.О кратких итогах и анализе проведе</w:t>
            </w:r>
            <w:r w:rsidRPr="008D7A48">
              <w:t>н</w:t>
            </w:r>
            <w:r w:rsidRPr="008D7A48">
              <w:t>ных  в техникуме декад по профессиям и спец</w:t>
            </w:r>
            <w:r w:rsidRPr="008D7A48">
              <w:t>и</w:t>
            </w:r>
            <w:r w:rsidRPr="008D7A48">
              <w:t>альности.</w:t>
            </w:r>
          </w:p>
          <w:p w:rsidR="00467944" w:rsidRPr="008D7A48" w:rsidRDefault="00467944" w:rsidP="00090675">
            <w:pPr>
              <w:jc w:val="both"/>
            </w:pPr>
            <w:r w:rsidRPr="008D7A48">
              <w:t>5.3. Оценка качества учебно-методической р</w:t>
            </w:r>
            <w:r w:rsidRPr="008D7A48">
              <w:t>а</w:t>
            </w:r>
            <w:r w:rsidRPr="008D7A48">
              <w:t>боты за 1 полугодие</w:t>
            </w:r>
          </w:p>
          <w:p w:rsidR="00467944" w:rsidRPr="008D7A48" w:rsidRDefault="00467944" w:rsidP="00090675">
            <w:pPr>
              <w:tabs>
                <w:tab w:val="left" w:pos="2840"/>
              </w:tabs>
              <w:jc w:val="both"/>
              <w:rPr>
                <w:bCs/>
              </w:rPr>
            </w:pPr>
            <w:r w:rsidRPr="008D7A48">
              <w:t>Развитие издательской деятельности в рамках деятельности методической службы те</w:t>
            </w:r>
            <w:r w:rsidRPr="008D7A48">
              <w:t>х</w:t>
            </w:r>
            <w:r w:rsidRPr="008D7A48">
              <w:t>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t>Январь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 xml:space="preserve">Зам. директора по УМР, зам. директора по </w:t>
            </w:r>
            <w:proofErr w:type="gramStart"/>
            <w:r>
              <w:t>УПР</w:t>
            </w:r>
            <w:proofErr w:type="gramEnd"/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t xml:space="preserve">Заседание № </w:t>
            </w:r>
            <w:r w:rsidRPr="008D7A48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jc w:val="both"/>
            </w:pPr>
            <w:r>
              <w:t>6.1</w:t>
            </w:r>
            <w:r w:rsidRPr="008D7A48">
              <w:t>. Мониторинг  Программы развития те</w:t>
            </w:r>
            <w:r w:rsidRPr="008D7A48">
              <w:t>х</w:t>
            </w:r>
            <w:r w:rsidRPr="008D7A48">
              <w:t>никума.</w:t>
            </w:r>
          </w:p>
          <w:p w:rsidR="00467944" w:rsidRPr="008D7A48" w:rsidRDefault="00467944" w:rsidP="00090675">
            <w:pPr>
              <w:tabs>
                <w:tab w:val="left" w:pos="2840"/>
              </w:tabs>
              <w:jc w:val="both"/>
              <w:rPr>
                <w:bCs/>
              </w:rPr>
            </w:pPr>
            <w:r>
              <w:t>6.2</w:t>
            </w:r>
            <w:r w:rsidRPr="008D7A48">
              <w:t>. Об анализе  выполнения  педагогич</w:t>
            </w:r>
            <w:r w:rsidRPr="008D7A48">
              <w:t>е</w:t>
            </w:r>
            <w:r w:rsidRPr="008D7A48">
              <w:t>ским коллективом  техникума качестве</w:t>
            </w:r>
            <w:r w:rsidRPr="008D7A48">
              <w:t>н</w:t>
            </w:r>
            <w:r w:rsidRPr="008D7A48">
              <w:t>ных показателей, определенных госуда</w:t>
            </w:r>
            <w:r w:rsidRPr="008D7A48">
              <w:t>р</w:t>
            </w:r>
            <w:r w:rsidRPr="008D7A48">
              <w:t>ственным заданием на 2015-2016 уче</w:t>
            </w:r>
            <w:r w:rsidRPr="008D7A48">
              <w:t>б</w:t>
            </w:r>
            <w:r w:rsidRPr="008D7A48">
              <w:t>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t>Февраль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>Директор техникума, заместители директ</w:t>
            </w:r>
            <w:r>
              <w:t>о</w:t>
            </w:r>
            <w:r>
              <w:t>ра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t xml:space="preserve">Заседание № </w:t>
            </w:r>
            <w:r w:rsidRPr="008D7A48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rPr>
                <w:bCs/>
              </w:rPr>
            </w:pPr>
            <w:r>
              <w:t xml:space="preserve">7.1. </w:t>
            </w:r>
            <w:r w:rsidRPr="008D7A48">
              <w:rPr>
                <w:bCs/>
              </w:rPr>
              <w:t>О самоанализе  деятельности предс</w:t>
            </w:r>
            <w:r w:rsidRPr="008D7A48">
              <w:rPr>
                <w:bCs/>
              </w:rPr>
              <w:t>е</w:t>
            </w:r>
            <w:r w:rsidRPr="008D7A48">
              <w:rPr>
                <w:bCs/>
              </w:rPr>
              <w:t>дателей ПЦК по организации работы по внедрению в учебный процесс новых педагогических техн</w:t>
            </w:r>
            <w:r w:rsidRPr="008D7A48">
              <w:rPr>
                <w:bCs/>
              </w:rPr>
              <w:t>о</w:t>
            </w:r>
            <w:r w:rsidRPr="008D7A48">
              <w:rPr>
                <w:bCs/>
              </w:rPr>
              <w:t>логий.</w:t>
            </w:r>
          </w:p>
          <w:p w:rsidR="00467944" w:rsidRPr="008D7A48" w:rsidRDefault="00467944" w:rsidP="00090675">
            <w:pPr>
              <w:rPr>
                <w:bCs/>
              </w:rPr>
            </w:pPr>
            <w:r>
              <w:rPr>
                <w:bCs/>
              </w:rPr>
              <w:t>7.2</w:t>
            </w:r>
            <w:r w:rsidRPr="008D7A4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D7A48">
              <w:rPr>
                <w:bCs/>
              </w:rPr>
              <w:t>Отчеты членов администрации техн</w:t>
            </w:r>
            <w:r w:rsidRPr="008D7A48">
              <w:rPr>
                <w:bCs/>
              </w:rPr>
              <w:t>и</w:t>
            </w:r>
            <w:r w:rsidRPr="008D7A48">
              <w:rPr>
                <w:bCs/>
              </w:rPr>
              <w:t>кума с анализом итогов контрольн</w:t>
            </w:r>
            <w:proofErr w:type="gramStart"/>
            <w:r w:rsidRPr="008D7A48">
              <w:rPr>
                <w:bCs/>
              </w:rPr>
              <w:t>о-</w:t>
            </w:r>
            <w:proofErr w:type="gramEnd"/>
            <w:r w:rsidRPr="008D7A48">
              <w:rPr>
                <w:bCs/>
              </w:rPr>
              <w:t xml:space="preserve"> инспекцио</w:t>
            </w:r>
            <w:r w:rsidRPr="008D7A48">
              <w:rPr>
                <w:bCs/>
              </w:rPr>
              <w:t>н</w:t>
            </w:r>
            <w:r w:rsidRPr="008D7A48">
              <w:rPr>
                <w:bCs/>
              </w:rPr>
              <w:t>ной деятельности.</w:t>
            </w:r>
          </w:p>
          <w:p w:rsidR="00467944" w:rsidRPr="008D7A48" w:rsidRDefault="00467944" w:rsidP="00090675">
            <w:r>
              <w:t xml:space="preserve">7.3. </w:t>
            </w:r>
            <w:r w:rsidRPr="008D7A48">
              <w:t xml:space="preserve"> Согласование программы ИГА на 2015 -2016 учебный год</w:t>
            </w:r>
          </w:p>
          <w:p w:rsidR="00467944" w:rsidRPr="008D7A48" w:rsidRDefault="00467944" w:rsidP="00090675">
            <w:r>
              <w:t xml:space="preserve">7.4. </w:t>
            </w:r>
            <w:r w:rsidRPr="008D7A48">
              <w:t xml:space="preserve">Результаты административных </w:t>
            </w:r>
            <w:r w:rsidRPr="008D7A48">
              <w:lastRenderedPageBreak/>
              <w:t>ко</w:t>
            </w:r>
            <w:r w:rsidRPr="008D7A48">
              <w:t>н</w:t>
            </w:r>
            <w:r w:rsidRPr="008D7A48">
              <w:t>трольных срезов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lastRenderedPageBreak/>
              <w:t>Март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>Зам. директора по УМР, старший мет</w:t>
            </w:r>
            <w:r>
              <w:t>о</w:t>
            </w:r>
            <w:r>
              <w:t>дист, председатели ПЦК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lastRenderedPageBreak/>
              <w:t xml:space="preserve">Заседание № </w:t>
            </w:r>
            <w:r w:rsidRPr="008D7A48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Default="00467944" w:rsidP="00090675">
            <w:r>
              <w:t>8.1. О реализации программы работы Школы передового педагогического оп</w:t>
            </w:r>
            <w:r>
              <w:t>ы</w:t>
            </w:r>
            <w:r>
              <w:t xml:space="preserve">та. </w:t>
            </w:r>
          </w:p>
          <w:p w:rsidR="00467944" w:rsidRPr="00F31733" w:rsidRDefault="00467944" w:rsidP="00090675">
            <w:r>
              <w:t>8.2. Проблемы прохождения аттестации в целях установления соответствия квал</w:t>
            </w:r>
            <w:r>
              <w:t>и</w:t>
            </w:r>
            <w:r>
              <w:t>фикационным категориям.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t>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>Старший методист</w:t>
            </w:r>
          </w:p>
        </w:tc>
      </w:tr>
      <w:tr w:rsidR="00467944" w:rsidRPr="008D7A48" w:rsidTr="000906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r>
              <w:t xml:space="preserve">Заседание № </w:t>
            </w:r>
            <w:r w:rsidRPr="008D7A48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Default="00467944" w:rsidP="00090675">
            <w:r w:rsidRPr="008D7A48">
              <w:t>9.1. Подведение итогов раб</w:t>
            </w:r>
            <w:r w:rsidRPr="008D7A48">
              <w:t>о</w:t>
            </w:r>
            <w:r w:rsidRPr="008D7A48">
              <w:t xml:space="preserve">ты методического совета  за текущий учебный год. </w:t>
            </w:r>
          </w:p>
          <w:p w:rsidR="00467944" w:rsidRPr="008D7A48" w:rsidRDefault="00467944" w:rsidP="00090675">
            <w:r>
              <w:t xml:space="preserve">9.2. </w:t>
            </w:r>
            <w:r w:rsidRPr="008D7A48">
              <w:rPr>
                <w:bCs/>
              </w:rPr>
              <w:t xml:space="preserve">Анализ состояния </w:t>
            </w:r>
            <w:r>
              <w:rPr>
                <w:bCs/>
              </w:rPr>
              <w:t>учебно-</w:t>
            </w:r>
            <w:r w:rsidRPr="008D7A48">
              <w:rPr>
                <w:bCs/>
              </w:rPr>
              <w:t xml:space="preserve">методической </w:t>
            </w:r>
            <w:r>
              <w:rPr>
                <w:bCs/>
              </w:rPr>
              <w:t xml:space="preserve">и научно-исследовательской </w:t>
            </w:r>
            <w:r w:rsidRPr="008D7A48">
              <w:rPr>
                <w:bCs/>
              </w:rPr>
              <w:t>работы за учебный год</w:t>
            </w:r>
          </w:p>
          <w:p w:rsidR="00467944" w:rsidRPr="008D7A48" w:rsidRDefault="00467944" w:rsidP="00090675">
            <w:pPr>
              <w:tabs>
                <w:tab w:val="left" w:pos="2840"/>
              </w:tabs>
              <w:jc w:val="both"/>
              <w:rPr>
                <w:bCs/>
              </w:rPr>
            </w:pPr>
            <w:r w:rsidRPr="008D7A48">
              <w:t>9.3. Обсуждение плана  работы МС на 2016-2017 учебный год: основные направления р</w:t>
            </w:r>
            <w:r w:rsidRPr="008D7A48">
              <w:t>а</w:t>
            </w:r>
            <w:r w:rsidRPr="008D7A48">
              <w:t>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 w:rsidRPr="008D7A48"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44" w:rsidRPr="008D7A48" w:rsidRDefault="00467944" w:rsidP="00090675">
            <w:pPr>
              <w:contextualSpacing/>
              <w:jc w:val="both"/>
            </w:pPr>
            <w:r>
              <w:t>Зам. директора по УМР, старший мет</w:t>
            </w:r>
            <w:r>
              <w:t>о</w:t>
            </w:r>
            <w:r>
              <w:t>дист</w:t>
            </w:r>
          </w:p>
        </w:tc>
      </w:tr>
    </w:tbl>
    <w:p w:rsidR="00467944" w:rsidRDefault="00467944" w:rsidP="00467944">
      <w:pPr>
        <w:pStyle w:val="2"/>
        <w:spacing w:line="360" w:lineRule="auto"/>
        <w:ind w:firstLine="709"/>
        <w:jc w:val="both"/>
        <w:rPr>
          <w:b/>
          <w:i w:val="0"/>
        </w:rPr>
      </w:pPr>
    </w:p>
    <w:p w:rsidR="00467944" w:rsidRDefault="00467944" w:rsidP="00467944"/>
    <w:p w:rsidR="00467944" w:rsidRDefault="00467944" w:rsidP="00467944"/>
    <w:p w:rsidR="00467944" w:rsidRDefault="00467944" w:rsidP="00467944"/>
    <w:p w:rsidR="00467944" w:rsidRDefault="00467944" w:rsidP="00467944"/>
    <w:p w:rsidR="00467944" w:rsidRDefault="00467944" w:rsidP="00467944"/>
    <w:p w:rsidR="00467944" w:rsidRDefault="00467944" w:rsidP="00467944"/>
    <w:p w:rsidR="00467944" w:rsidRDefault="00467944"/>
    <w:sectPr w:rsidR="004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944"/>
    <w:rsid w:val="00467944"/>
    <w:rsid w:val="00E8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7944"/>
    <w:pPr>
      <w:keepNext/>
      <w:jc w:val="right"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94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2015-09-04T01:39:00Z</dcterms:created>
  <dcterms:modified xsi:type="dcterms:W3CDTF">2015-09-04T01:39:00Z</dcterms:modified>
</cp:coreProperties>
</file>