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2C" w:rsidRDefault="00FF7A2C" w:rsidP="00FF7A2C">
      <w:pPr>
        <w:pStyle w:val="20"/>
        <w:shd w:val="clear" w:color="auto" w:fill="auto"/>
        <w:spacing w:after="15" w:line="260" w:lineRule="exact"/>
        <w:ind w:left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13E13" w:rsidRPr="00771AD2" w:rsidRDefault="00613E13" w:rsidP="005C031D">
      <w:pPr>
        <w:pStyle w:val="20"/>
        <w:shd w:val="clear" w:color="auto" w:fill="auto"/>
        <w:spacing w:after="15" w:line="26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771AD2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771AD2" w:rsidRPr="00771AD2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71AD2" w:rsidRPr="00771AD2" w:rsidRDefault="00771AD2" w:rsidP="005C031D">
      <w:pPr>
        <w:pStyle w:val="20"/>
        <w:shd w:val="clear" w:color="auto" w:fill="auto"/>
        <w:spacing w:after="15" w:line="26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771AD2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771AD2" w:rsidRPr="00771AD2" w:rsidRDefault="00771AD2" w:rsidP="005C031D">
      <w:pPr>
        <w:pStyle w:val="20"/>
        <w:shd w:val="clear" w:color="auto" w:fill="auto"/>
        <w:spacing w:after="15" w:line="26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771AD2">
        <w:rPr>
          <w:rFonts w:ascii="Times New Roman" w:hAnsi="Times New Roman" w:cs="Times New Roman"/>
          <w:sz w:val="28"/>
          <w:szCs w:val="28"/>
        </w:rPr>
        <w:t>«Николаевский-на-Амуре промышленно-гуманитарный техникум»</w:t>
      </w:r>
    </w:p>
    <w:p w:rsidR="00771AD2" w:rsidRPr="00771AD2" w:rsidRDefault="00771AD2" w:rsidP="005C031D">
      <w:pPr>
        <w:pStyle w:val="20"/>
        <w:shd w:val="clear" w:color="auto" w:fill="auto"/>
        <w:spacing w:after="15" w:line="260" w:lineRule="exact"/>
        <w:ind w:left="60"/>
        <w:rPr>
          <w:rFonts w:ascii="Times New Roman" w:hAnsi="Times New Roman" w:cs="Times New Roman"/>
          <w:sz w:val="28"/>
          <w:szCs w:val="28"/>
        </w:rPr>
      </w:pPr>
    </w:p>
    <w:p w:rsidR="000F755B" w:rsidRPr="00771AD2" w:rsidRDefault="002755C1" w:rsidP="005C031D">
      <w:pPr>
        <w:pStyle w:val="20"/>
        <w:shd w:val="clear" w:color="auto" w:fill="auto"/>
        <w:spacing w:after="15" w:line="260" w:lineRule="exact"/>
        <w:ind w:left="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1AD2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0F755B" w:rsidRPr="00771AD2" w:rsidRDefault="002755C1" w:rsidP="005C031D">
      <w:pPr>
        <w:pStyle w:val="20"/>
        <w:shd w:val="clear" w:color="auto" w:fill="auto"/>
        <w:spacing w:line="226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771AD2">
        <w:rPr>
          <w:rFonts w:ascii="Times New Roman" w:hAnsi="Times New Roman" w:cs="Times New Roman"/>
          <w:sz w:val="28"/>
          <w:szCs w:val="28"/>
        </w:rPr>
        <w:t xml:space="preserve">по созданию и развитию </w:t>
      </w:r>
      <w:r w:rsidR="00B05C8A">
        <w:rPr>
          <w:rFonts w:ascii="Times New Roman" w:hAnsi="Times New Roman" w:cs="Times New Roman"/>
          <w:sz w:val="28"/>
          <w:szCs w:val="28"/>
        </w:rPr>
        <w:t>Центра поддержки региональной системы инклюзивного профессионального образования в базовой профессиональной организации, обеспечивающей поддержку региональной системы инклюзивного профессионального образования</w:t>
      </w:r>
      <w:r w:rsidRPr="00771AD2">
        <w:rPr>
          <w:rFonts w:ascii="Times New Roman" w:hAnsi="Times New Roman" w:cs="Times New Roman"/>
          <w:sz w:val="28"/>
          <w:szCs w:val="28"/>
        </w:rPr>
        <w:t xml:space="preserve"> инвалидов и лиц с ОВЗ, на базе КГБ ПОУ «</w:t>
      </w:r>
      <w:r w:rsidR="005C031D" w:rsidRPr="00771AD2">
        <w:rPr>
          <w:rFonts w:ascii="Times New Roman" w:hAnsi="Times New Roman" w:cs="Times New Roman"/>
          <w:sz w:val="28"/>
          <w:szCs w:val="28"/>
        </w:rPr>
        <w:t>Николаевский-на-Амуре промышленно-гуманитарный техникум» на 2020</w:t>
      </w:r>
      <w:r w:rsidRPr="00771AD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031D" w:rsidRDefault="005C031D" w:rsidP="005C031D">
      <w:pPr>
        <w:pStyle w:val="20"/>
        <w:shd w:val="clear" w:color="auto" w:fill="auto"/>
        <w:spacing w:line="226" w:lineRule="exact"/>
        <w:ind w:left="60"/>
      </w:pPr>
    </w:p>
    <w:tbl>
      <w:tblPr>
        <w:tblStyle w:val="a8"/>
        <w:tblW w:w="1411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615"/>
        <w:gridCol w:w="6408"/>
        <w:gridCol w:w="1275"/>
        <w:gridCol w:w="3545"/>
        <w:gridCol w:w="2267"/>
      </w:tblGrid>
      <w:tr w:rsidR="005C031D" w:rsidRPr="00B05C8A" w:rsidTr="00B05C8A">
        <w:tc>
          <w:tcPr>
            <w:tcW w:w="615" w:type="dxa"/>
          </w:tcPr>
          <w:p w:rsidR="005C031D" w:rsidRPr="00B05C8A" w:rsidRDefault="005C031D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08" w:type="dxa"/>
          </w:tcPr>
          <w:p w:rsidR="005C031D" w:rsidRPr="00B05C8A" w:rsidRDefault="005C031D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275" w:type="dxa"/>
          </w:tcPr>
          <w:p w:rsidR="005C031D" w:rsidRPr="00B05C8A" w:rsidRDefault="005C031D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545" w:type="dxa"/>
          </w:tcPr>
          <w:p w:rsidR="005C031D" w:rsidRPr="00B05C8A" w:rsidRDefault="005C031D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267" w:type="dxa"/>
          </w:tcPr>
          <w:p w:rsidR="005C031D" w:rsidRPr="00B05C8A" w:rsidRDefault="005C031D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5C031D" w:rsidRPr="00B05C8A" w:rsidTr="00B05C8A">
        <w:tc>
          <w:tcPr>
            <w:tcW w:w="615" w:type="dxa"/>
          </w:tcPr>
          <w:p w:rsidR="005C031D" w:rsidRPr="00B05C8A" w:rsidRDefault="00C46E98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8" w:type="dxa"/>
          </w:tcPr>
          <w:p w:rsidR="005C031D" w:rsidRPr="00B05C8A" w:rsidRDefault="00ED5911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 xml:space="preserve">Разработка Положения о </w:t>
            </w:r>
            <w:r w:rsidR="00475125" w:rsidRPr="00B05C8A">
              <w:rPr>
                <w:rFonts w:ascii="Times New Roman" w:hAnsi="Times New Roman" w:cs="Times New Roman"/>
              </w:rPr>
              <w:t>Центре поддержки региональной системы инклюзивного профессионального образования</w:t>
            </w:r>
            <w:r w:rsidRPr="00B05C8A">
              <w:rPr>
                <w:rFonts w:ascii="Times New Roman" w:hAnsi="Times New Roman" w:cs="Times New Roman"/>
              </w:rPr>
              <w:t>, штатного расписания Центра, должностных инструкций сотрудников Центра</w:t>
            </w:r>
          </w:p>
        </w:tc>
        <w:tc>
          <w:tcPr>
            <w:tcW w:w="1275" w:type="dxa"/>
          </w:tcPr>
          <w:p w:rsidR="005C031D" w:rsidRPr="00B05C8A" w:rsidRDefault="00475125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3545" w:type="dxa"/>
          </w:tcPr>
          <w:p w:rsidR="005C031D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Заместитель директора по УПР, начальник отдела ОКиПР</w:t>
            </w:r>
          </w:p>
        </w:tc>
        <w:tc>
          <w:tcPr>
            <w:tcW w:w="2267" w:type="dxa"/>
          </w:tcPr>
          <w:p w:rsidR="005C031D" w:rsidRPr="00B05C8A" w:rsidRDefault="00ED5911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Нормативная база для функционирования Центра, кадровое обеспечение</w:t>
            </w:r>
          </w:p>
        </w:tc>
      </w:tr>
      <w:tr w:rsidR="005C031D" w:rsidRPr="00B05C8A" w:rsidTr="00B05C8A">
        <w:tc>
          <w:tcPr>
            <w:tcW w:w="615" w:type="dxa"/>
          </w:tcPr>
          <w:p w:rsidR="005C031D" w:rsidRPr="00B05C8A" w:rsidRDefault="00C46E98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8" w:type="dxa"/>
          </w:tcPr>
          <w:p w:rsidR="00ED5911" w:rsidRPr="00B05C8A" w:rsidRDefault="00ED5911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 xml:space="preserve">Внесение изменений и дополнений в Устав КГБ ПОУ </w:t>
            </w:r>
            <w:r w:rsidR="00475125" w:rsidRPr="00B05C8A">
              <w:rPr>
                <w:rFonts w:ascii="Times New Roman" w:hAnsi="Times New Roman" w:cs="Times New Roman"/>
              </w:rPr>
              <w:t>НПГТ</w:t>
            </w:r>
            <w:r w:rsidRPr="00B05C8A">
              <w:rPr>
                <w:rFonts w:ascii="Times New Roman" w:hAnsi="Times New Roman" w:cs="Times New Roman"/>
              </w:rPr>
              <w:t xml:space="preserve">, локальных актов </w:t>
            </w:r>
            <w:r w:rsidR="00F35F0E" w:rsidRPr="00B05C8A">
              <w:rPr>
                <w:rFonts w:ascii="Times New Roman" w:hAnsi="Times New Roman" w:cs="Times New Roman"/>
              </w:rPr>
              <w:t>техникума</w:t>
            </w:r>
            <w:r w:rsidRPr="00B05C8A">
              <w:rPr>
                <w:rFonts w:ascii="Times New Roman" w:hAnsi="Times New Roman" w:cs="Times New Roman"/>
              </w:rPr>
              <w:t xml:space="preserve"> с целью внесения в них норм по организации получения профессионального образования обучающимися с огран</w:t>
            </w:r>
            <w:r w:rsidR="00475125" w:rsidRPr="00B05C8A">
              <w:rPr>
                <w:rFonts w:ascii="Times New Roman" w:hAnsi="Times New Roman" w:cs="Times New Roman"/>
              </w:rPr>
              <w:t>иченными возможностями здоровья</w:t>
            </w:r>
          </w:p>
        </w:tc>
        <w:tc>
          <w:tcPr>
            <w:tcW w:w="1275" w:type="dxa"/>
          </w:tcPr>
          <w:p w:rsidR="005C031D" w:rsidRPr="00B05C8A" w:rsidRDefault="00475125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3545" w:type="dxa"/>
          </w:tcPr>
          <w:p w:rsidR="005C031D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Заместитель директора по УПР</w:t>
            </w:r>
          </w:p>
        </w:tc>
        <w:tc>
          <w:tcPr>
            <w:tcW w:w="2267" w:type="dxa"/>
          </w:tcPr>
          <w:p w:rsidR="005C031D" w:rsidRPr="00B05C8A" w:rsidRDefault="00ED5911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Нормативно -правовое сопровождение обучения инвалидов и лиц с ОВЗ</w:t>
            </w:r>
          </w:p>
        </w:tc>
      </w:tr>
      <w:tr w:rsidR="00475125" w:rsidRPr="00B05C8A" w:rsidTr="00B05C8A">
        <w:tc>
          <w:tcPr>
            <w:tcW w:w="615" w:type="dxa"/>
          </w:tcPr>
          <w:p w:rsidR="00475125" w:rsidRPr="00B05C8A" w:rsidRDefault="00C46E98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8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Подбор кадров, необходимых для работы Центра</w:t>
            </w:r>
          </w:p>
        </w:tc>
        <w:tc>
          <w:tcPr>
            <w:tcW w:w="1275" w:type="dxa"/>
          </w:tcPr>
          <w:p w:rsidR="00475125" w:rsidRPr="00B05C8A" w:rsidRDefault="00475125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545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Директор техникума</w:t>
            </w:r>
          </w:p>
        </w:tc>
        <w:tc>
          <w:tcPr>
            <w:tcW w:w="2267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Наличие в штате техникума сотрудников Центра</w:t>
            </w:r>
          </w:p>
        </w:tc>
      </w:tr>
      <w:tr w:rsidR="00475125" w:rsidRPr="00B05C8A" w:rsidTr="00B05C8A">
        <w:tc>
          <w:tcPr>
            <w:tcW w:w="615" w:type="dxa"/>
          </w:tcPr>
          <w:p w:rsidR="00475125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8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Разра</w:t>
            </w:r>
            <w:r w:rsidR="00F35F0E" w:rsidRPr="00B05C8A">
              <w:rPr>
                <w:rFonts w:ascii="Times New Roman" w:hAnsi="Times New Roman" w:cs="Times New Roman"/>
              </w:rPr>
              <w:t>ботка плана работы Центра на 2020</w:t>
            </w:r>
            <w:r w:rsidRPr="00B05C8A">
              <w:rPr>
                <w:rFonts w:ascii="Times New Roman" w:hAnsi="Times New Roman" w:cs="Times New Roman"/>
              </w:rPr>
              <w:t xml:space="preserve"> год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5125" w:rsidRPr="00B05C8A" w:rsidRDefault="00475125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5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2267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Планирование и обеспечение деятельности Центра</w:t>
            </w:r>
          </w:p>
        </w:tc>
      </w:tr>
      <w:tr w:rsidR="00475125" w:rsidRPr="00B05C8A" w:rsidTr="00B05C8A">
        <w:tc>
          <w:tcPr>
            <w:tcW w:w="615" w:type="dxa"/>
          </w:tcPr>
          <w:p w:rsidR="00475125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8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 xml:space="preserve">Создание архитектурной доступности объекта 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5125" w:rsidRPr="00B05C8A" w:rsidRDefault="00475125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Май-</w:t>
            </w:r>
            <w:r w:rsidR="00F35F0E" w:rsidRPr="00B05C8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45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Заместитель директора по АХР, юрисконсульт</w:t>
            </w:r>
          </w:p>
        </w:tc>
        <w:tc>
          <w:tcPr>
            <w:tcW w:w="2267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Обеспечение доступности</w:t>
            </w:r>
          </w:p>
        </w:tc>
      </w:tr>
      <w:tr w:rsidR="00475125" w:rsidRPr="00B05C8A" w:rsidTr="00B05C8A">
        <w:tc>
          <w:tcPr>
            <w:tcW w:w="615" w:type="dxa"/>
          </w:tcPr>
          <w:p w:rsidR="00475125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408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Создание архитектурной доступности внутри учебного корпуса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75125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Май-декабрь</w:t>
            </w:r>
          </w:p>
        </w:tc>
        <w:tc>
          <w:tcPr>
            <w:tcW w:w="3545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Заместитель директора по АХР, юрисконсульт</w:t>
            </w:r>
          </w:p>
        </w:tc>
        <w:tc>
          <w:tcPr>
            <w:tcW w:w="2267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Обеспечение доступности</w:t>
            </w:r>
          </w:p>
        </w:tc>
      </w:tr>
      <w:tr w:rsidR="007457F2" w:rsidRPr="00B05C8A" w:rsidTr="00B05C8A">
        <w:tc>
          <w:tcPr>
            <w:tcW w:w="615" w:type="dxa"/>
          </w:tcPr>
          <w:p w:rsidR="007457F2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8" w:type="dxa"/>
          </w:tcPr>
          <w:p w:rsidR="007457F2" w:rsidRPr="00B05C8A" w:rsidRDefault="007457F2" w:rsidP="00B05C8A">
            <w:pPr>
              <w:rPr>
                <w:rFonts w:ascii="Times New Roman" w:hAnsi="Times New Roman" w:cs="Times New Roman"/>
                <w:highlight w:val="yellow"/>
              </w:rPr>
            </w:pPr>
            <w:r w:rsidRPr="00B05C8A">
              <w:rPr>
                <w:rFonts w:ascii="Times New Roman" w:hAnsi="Times New Roman" w:cs="Times New Roman"/>
              </w:rPr>
              <w:t xml:space="preserve">Мониторинг численности инвалидов по различным группам на северных территориях Хабаровского края от 12 лет и старше </w:t>
            </w:r>
          </w:p>
        </w:tc>
        <w:tc>
          <w:tcPr>
            <w:tcW w:w="1275" w:type="dxa"/>
          </w:tcPr>
          <w:p w:rsidR="007457F2" w:rsidRPr="00B05C8A" w:rsidRDefault="007457F2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5" w:type="dxa"/>
          </w:tcPr>
          <w:p w:rsidR="007457F2" w:rsidRPr="00B05C8A" w:rsidRDefault="007457F2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2267" w:type="dxa"/>
          </w:tcPr>
          <w:p w:rsidR="007457F2" w:rsidRPr="00B05C8A" w:rsidRDefault="007457F2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 xml:space="preserve">Банк данных </w:t>
            </w:r>
          </w:p>
        </w:tc>
      </w:tr>
      <w:tr w:rsidR="00475125" w:rsidRPr="00B05C8A" w:rsidTr="00B05C8A">
        <w:tc>
          <w:tcPr>
            <w:tcW w:w="615" w:type="dxa"/>
          </w:tcPr>
          <w:p w:rsidR="00475125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8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Повышение квалификации преподавателей, сотрудников и управленческого персонала, в том числе в форме стажировок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</w:tcPr>
          <w:p w:rsidR="00475125" w:rsidRPr="00B05C8A" w:rsidRDefault="00475125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Июль-декабрь</w:t>
            </w:r>
          </w:p>
        </w:tc>
        <w:tc>
          <w:tcPr>
            <w:tcW w:w="3545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2267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Подготовка педагогических работников, сотрудников колледжа к комплексному сопровождению образовательной деятельности с учетом особенностей обучения инвалидов и лиц с ОВЗ</w:t>
            </w:r>
          </w:p>
        </w:tc>
      </w:tr>
      <w:tr w:rsidR="00475125" w:rsidRPr="00B05C8A" w:rsidTr="00B05C8A">
        <w:tc>
          <w:tcPr>
            <w:tcW w:w="615" w:type="dxa"/>
          </w:tcPr>
          <w:p w:rsidR="00475125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8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Создание на официальном сайте техникума</w:t>
            </w:r>
            <w:r w:rsidR="002A2323" w:rsidRPr="00B05C8A">
              <w:rPr>
                <w:rFonts w:ascii="Times New Roman" w:hAnsi="Times New Roman" w:cs="Times New Roman"/>
              </w:rPr>
              <w:t xml:space="preserve"> </w:t>
            </w:r>
            <w:r w:rsidRPr="00B05C8A">
              <w:rPr>
                <w:rFonts w:ascii="Times New Roman" w:hAnsi="Times New Roman" w:cs="Times New Roman"/>
                <w:lang w:val="en-US"/>
              </w:rPr>
              <w:t>npgt</w:t>
            </w:r>
            <w:r w:rsidRPr="00B05C8A">
              <w:rPr>
                <w:rFonts w:ascii="Times New Roman" w:hAnsi="Times New Roman" w:cs="Times New Roman"/>
              </w:rPr>
              <w:t>.</w:t>
            </w:r>
            <w:r w:rsidRPr="00B05C8A">
              <w:rPr>
                <w:rFonts w:ascii="Times New Roman" w:hAnsi="Times New Roman" w:cs="Times New Roman"/>
                <w:lang w:val="en-US"/>
              </w:rPr>
              <w:t>ru</w:t>
            </w:r>
            <w:r w:rsidRPr="00B05C8A">
              <w:rPr>
                <w:rFonts w:ascii="Times New Roman" w:hAnsi="Times New Roman" w:cs="Times New Roman"/>
              </w:rPr>
              <w:t xml:space="preserve"> раздела о деятельности </w:t>
            </w:r>
            <w:r w:rsidR="002A2323" w:rsidRPr="00B05C8A">
              <w:rPr>
                <w:rFonts w:ascii="Times New Roman" w:hAnsi="Times New Roman" w:cs="Times New Roman"/>
              </w:rPr>
              <w:t>Ц</w:t>
            </w:r>
            <w:r w:rsidRPr="00B05C8A">
              <w:rPr>
                <w:rFonts w:ascii="Times New Roman" w:hAnsi="Times New Roman" w:cs="Times New Roman"/>
              </w:rPr>
              <w:t>ентра, информационного поля по вопросам инклюзивного образования, в том числе форума по данным вопросам</w:t>
            </w:r>
          </w:p>
        </w:tc>
        <w:tc>
          <w:tcPr>
            <w:tcW w:w="1275" w:type="dxa"/>
          </w:tcPr>
          <w:p w:rsidR="00475125" w:rsidRPr="00B05C8A" w:rsidRDefault="002A2323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45" w:type="dxa"/>
          </w:tcPr>
          <w:p w:rsidR="00475125" w:rsidRPr="00B05C8A" w:rsidRDefault="002A2323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Центра, программисты</w:t>
            </w:r>
          </w:p>
        </w:tc>
        <w:tc>
          <w:tcPr>
            <w:tcW w:w="2267" w:type="dxa"/>
          </w:tcPr>
          <w:p w:rsidR="00475125" w:rsidRPr="00B05C8A" w:rsidRDefault="002A2323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Наличие страницы на официальном сайте техникума о деятельности Центра</w:t>
            </w:r>
          </w:p>
        </w:tc>
      </w:tr>
      <w:tr w:rsidR="00475125" w:rsidRPr="00B05C8A" w:rsidTr="00B05C8A">
        <w:tc>
          <w:tcPr>
            <w:tcW w:w="615" w:type="dxa"/>
          </w:tcPr>
          <w:p w:rsidR="00475125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8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Оснащение специальным оборудованием для осуществления образовательной деятельности, в том числе компьютерным оборудованием: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 составление перечня приобретаемого оборудования;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 подготовка документации для осуществления закупки конкурентным способом;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 определение поставщиков конкурентным способом;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05C8A">
              <w:rPr>
                <w:rFonts w:ascii="Times New Roman" w:hAnsi="Times New Roman" w:cs="Times New Roman"/>
              </w:rPr>
              <w:t>- поставка и установка оборудования</w:t>
            </w:r>
          </w:p>
        </w:tc>
        <w:tc>
          <w:tcPr>
            <w:tcW w:w="1275" w:type="dxa"/>
          </w:tcPr>
          <w:p w:rsidR="00475125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5" w:type="dxa"/>
          </w:tcPr>
          <w:p w:rsidR="00475125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Заместитель директора по АХР, главный бухгалтер</w:t>
            </w:r>
          </w:p>
        </w:tc>
        <w:tc>
          <w:tcPr>
            <w:tcW w:w="2267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Обеспечение доступности получения образования, техническая поддержка</w:t>
            </w:r>
          </w:p>
        </w:tc>
      </w:tr>
      <w:tr w:rsidR="00475125" w:rsidRPr="00B05C8A" w:rsidTr="00B05C8A">
        <w:tc>
          <w:tcPr>
            <w:tcW w:w="615" w:type="dxa"/>
          </w:tcPr>
          <w:p w:rsidR="00475125" w:rsidRPr="00B05C8A" w:rsidRDefault="00C46E98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1</w:t>
            </w:r>
            <w:r w:rsidR="00F35F0E" w:rsidRPr="00B0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8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 xml:space="preserve">Приобретение программного обеспечения для целей </w:t>
            </w:r>
            <w:r w:rsidRPr="00B05C8A">
              <w:rPr>
                <w:rFonts w:ascii="Times New Roman" w:hAnsi="Times New Roman" w:cs="Times New Roman"/>
              </w:rPr>
              <w:lastRenderedPageBreak/>
              <w:t>инклюзивного образования: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</w:t>
            </w:r>
            <w:r w:rsidR="002A2323" w:rsidRPr="00B05C8A">
              <w:rPr>
                <w:rFonts w:ascii="Times New Roman" w:hAnsi="Times New Roman" w:cs="Times New Roman"/>
              </w:rPr>
              <w:t xml:space="preserve"> </w:t>
            </w:r>
            <w:r w:rsidRPr="00B05C8A">
              <w:rPr>
                <w:rFonts w:ascii="Times New Roman" w:hAnsi="Times New Roman" w:cs="Times New Roman"/>
              </w:rPr>
              <w:t>составление перечня, приобретаемого ПО;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</w:t>
            </w:r>
            <w:r w:rsidR="002A2323" w:rsidRPr="00B05C8A">
              <w:rPr>
                <w:rFonts w:ascii="Times New Roman" w:hAnsi="Times New Roman" w:cs="Times New Roman"/>
              </w:rPr>
              <w:t xml:space="preserve"> </w:t>
            </w:r>
            <w:r w:rsidRPr="00B05C8A">
              <w:rPr>
                <w:rFonts w:ascii="Times New Roman" w:hAnsi="Times New Roman" w:cs="Times New Roman"/>
              </w:rPr>
              <w:t>подготовка документации для осуществления закупки конкурентным способом;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</w:t>
            </w:r>
            <w:r w:rsidR="002A2323" w:rsidRPr="00B05C8A">
              <w:rPr>
                <w:rFonts w:ascii="Times New Roman" w:hAnsi="Times New Roman" w:cs="Times New Roman"/>
              </w:rPr>
              <w:t xml:space="preserve"> </w:t>
            </w:r>
            <w:r w:rsidRPr="00B05C8A">
              <w:rPr>
                <w:rFonts w:ascii="Times New Roman" w:hAnsi="Times New Roman" w:cs="Times New Roman"/>
              </w:rPr>
              <w:t>определение поставщиков конкурентным способом;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</w:t>
            </w:r>
            <w:r w:rsidR="002A2323" w:rsidRPr="00B05C8A">
              <w:rPr>
                <w:rFonts w:ascii="Times New Roman" w:hAnsi="Times New Roman" w:cs="Times New Roman"/>
              </w:rPr>
              <w:t xml:space="preserve"> </w:t>
            </w:r>
            <w:r w:rsidRPr="00B05C8A">
              <w:rPr>
                <w:rFonts w:ascii="Times New Roman" w:hAnsi="Times New Roman" w:cs="Times New Roman"/>
              </w:rPr>
              <w:t>поставка и установка ПО.</w:t>
            </w:r>
          </w:p>
        </w:tc>
        <w:tc>
          <w:tcPr>
            <w:tcW w:w="1275" w:type="dxa"/>
          </w:tcPr>
          <w:p w:rsidR="00475125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545" w:type="dxa"/>
          </w:tcPr>
          <w:p w:rsidR="00475125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 xml:space="preserve">Заместитель директора по АХР, </w:t>
            </w:r>
            <w:r w:rsidRPr="00B05C8A">
              <w:rPr>
                <w:rFonts w:ascii="Times New Roman" w:hAnsi="Times New Roman" w:cs="Times New Roman"/>
              </w:rPr>
              <w:lastRenderedPageBreak/>
              <w:t>главный бухгалтер</w:t>
            </w:r>
          </w:p>
        </w:tc>
        <w:tc>
          <w:tcPr>
            <w:tcW w:w="2267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Pr="00B05C8A">
              <w:rPr>
                <w:rFonts w:ascii="Times New Roman" w:hAnsi="Times New Roman" w:cs="Times New Roman"/>
              </w:rPr>
              <w:lastRenderedPageBreak/>
              <w:t>доступности получения образования, техническая поддержка</w:t>
            </w:r>
          </w:p>
        </w:tc>
      </w:tr>
      <w:tr w:rsidR="00475125" w:rsidRPr="00B05C8A" w:rsidTr="00B05C8A">
        <w:trPr>
          <w:trHeight w:val="845"/>
        </w:trPr>
        <w:tc>
          <w:tcPr>
            <w:tcW w:w="615" w:type="dxa"/>
          </w:tcPr>
          <w:p w:rsidR="00475125" w:rsidRPr="00B05C8A" w:rsidRDefault="00C46E98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lastRenderedPageBreak/>
              <w:t>1</w:t>
            </w:r>
            <w:r w:rsidR="00F35F0E" w:rsidRPr="00B05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8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Закупка образовательных Программ, электронных ресурсов: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 составление перечня, приобретаемого ПО и электронных ресурсов;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</w:t>
            </w:r>
            <w:r w:rsidR="002A2323" w:rsidRPr="00B05C8A">
              <w:rPr>
                <w:rFonts w:ascii="Times New Roman" w:hAnsi="Times New Roman" w:cs="Times New Roman"/>
              </w:rPr>
              <w:t xml:space="preserve"> </w:t>
            </w:r>
            <w:r w:rsidRPr="00B05C8A">
              <w:rPr>
                <w:rFonts w:ascii="Times New Roman" w:hAnsi="Times New Roman" w:cs="Times New Roman"/>
              </w:rPr>
              <w:t>подготовка документации для осуществления закупки конкурентным способом;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</w:t>
            </w:r>
            <w:r w:rsidR="002A2323" w:rsidRPr="00B05C8A">
              <w:rPr>
                <w:rFonts w:ascii="Times New Roman" w:hAnsi="Times New Roman" w:cs="Times New Roman"/>
              </w:rPr>
              <w:t xml:space="preserve"> </w:t>
            </w:r>
            <w:r w:rsidRPr="00B05C8A">
              <w:rPr>
                <w:rFonts w:ascii="Times New Roman" w:hAnsi="Times New Roman" w:cs="Times New Roman"/>
              </w:rPr>
              <w:t>определение поставщиков конкурентным способом;</w:t>
            </w:r>
          </w:p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</w:t>
            </w:r>
            <w:r w:rsidR="002A2323" w:rsidRPr="00B05C8A">
              <w:rPr>
                <w:rFonts w:ascii="Times New Roman" w:hAnsi="Times New Roman" w:cs="Times New Roman"/>
              </w:rPr>
              <w:t xml:space="preserve"> </w:t>
            </w:r>
            <w:r w:rsidRPr="00B05C8A">
              <w:rPr>
                <w:rFonts w:ascii="Times New Roman" w:hAnsi="Times New Roman" w:cs="Times New Roman"/>
              </w:rPr>
              <w:t>поставка и установка электронных ресурсов и ПО.</w:t>
            </w:r>
          </w:p>
        </w:tc>
        <w:tc>
          <w:tcPr>
            <w:tcW w:w="1275" w:type="dxa"/>
          </w:tcPr>
          <w:p w:rsidR="00475125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Май-декабрь</w:t>
            </w:r>
          </w:p>
        </w:tc>
        <w:tc>
          <w:tcPr>
            <w:tcW w:w="3545" w:type="dxa"/>
          </w:tcPr>
          <w:p w:rsidR="00475125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Заместитель директора по АХР, главный бухгалтер, программисты</w:t>
            </w:r>
          </w:p>
        </w:tc>
        <w:tc>
          <w:tcPr>
            <w:tcW w:w="2267" w:type="dxa"/>
          </w:tcPr>
          <w:p w:rsidR="00475125" w:rsidRPr="00B05C8A" w:rsidRDefault="00475125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Обеспечение информационной поддержки образовательного процесса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Профориентационная работа с лицами с ОВЗ в период приемной кампании (тестирование, консультирование, рекламно-информационная деятельность)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Ответственный секретарь приемной комиссии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Осознанное и адекватное самоопределение инвалидов и лиц с ОВЗ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Разработка и заполнение базы данных для ведения специализированного учета обучающихся с ОВЗ на всех этапах их нахождения в ПОУ, трудоустройства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Создание и ведение специализированных баз данных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Разработка адаптированных программ и вариативных дисциплин в ОПОП (ППССЗ, ППКРС) по всем направлениям подготовки, методических указаний для освоения дисциплин и модулей по индивидуальному плану, других учебно-методических пособий, фонда оценочных средств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Комплексное учебно-методическое обеспечение образовательного процесса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Изучение и апробация передового опыта работы с инвалидами и лицами с ОВЗ, издание и тиражирование пресс-релизов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Обобщение передового опыта, пресс-релизы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 xml:space="preserve">Корректировка паспортов доступности корпусов 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Актуальные паспорта доступности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 xml:space="preserve">Проведение адаптационных мероприятий для обучающихся нового набора, обучающихся 2,3,4 курсов 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Центра, социальный педагог, педагог-организатор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Адаптация обучающихся данной категории к условиям учебы и жизни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Создание волонтерского отряда из числа обучающихся и преподавателей для работы с инвалидами и лицами с ОВЗ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B05C8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Работа волонтерского отряда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Закрепление локальным актом работников, на которых будут возложены обязанности оказания помощи инвалидам и лицам с ОВЗ (по двум фактическим адресам):</w:t>
            </w:r>
          </w:p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 при передвижении по территории объекта,</w:t>
            </w:r>
          </w:p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 при посадке и высадке из автотранспорта,</w:t>
            </w:r>
          </w:p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 xml:space="preserve">- при входе в объект и выходе из него, </w:t>
            </w:r>
          </w:p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- оказание помощи инвалидам с нарушениями зрения, опорно-двигательного аппарата по перемещению внутри объекта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Сопровождение инвалидов и лиц ОВЗ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2</w:t>
            </w:r>
            <w:r w:rsidR="00613E13" w:rsidRPr="00B0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Корпоративное (внутреннее) обучение педагогов и сотрудников по вопросам организации учебного процесса и сопровождения, обучающихся с инвалидностью и лиц с ОВЗ (НМС, семинары, тренинги, питч- сессии, стендовые доклады и др.)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Центра, старший методист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Подготовленный педагогический и иной персонал техникума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2</w:t>
            </w:r>
            <w:r w:rsidR="00613E13" w:rsidRPr="00B05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Разработка Кодекса поведения при общении с лицами с ограниченными возможностями здоровья и инвалидностью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Кодекс поведения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2</w:t>
            </w:r>
            <w:r w:rsidR="00613E13" w:rsidRPr="00B05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Развитие социального партнерства с государственными, региональными и муниципальными структурами, образовательными организациями, а также предприятиями-партнерами по вопросам сопровождения лиц с ОВЗ и инвалидов.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Договоры о сотрудничестве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2</w:t>
            </w:r>
            <w:r w:rsidR="00613E13" w:rsidRPr="00B05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Разработка и применение дистанционных технологий в обучении обучающихся-инвалидов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Центра, методисты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 xml:space="preserve">Внедрение и апробация использования элементов дистанционного и </w:t>
            </w:r>
            <w:r w:rsidRPr="00B05C8A">
              <w:rPr>
                <w:rFonts w:ascii="Times New Roman" w:hAnsi="Times New Roman" w:cs="Times New Roman"/>
              </w:rPr>
              <w:lastRenderedPageBreak/>
              <w:t xml:space="preserve">электронного обучения 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lastRenderedPageBreak/>
              <w:t>2</w:t>
            </w:r>
            <w:r w:rsidR="00613E13" w:rsidRPr="00B05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Создание системы психолого-педагогического консультирования обучающихся с инвалидностью и лиц с ОВЗ, их родителей (законных представителей), педагогических работников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Июнь-декабрь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Наличие постоянно действующего пункта консультирования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2</w:t>
            </w:r>
            <w:r w:rsidR="00613E13" w:rsidRPr="00B05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Создание системы содействия трудоустройству инвалидов и лиц с ОВЗ, помощи в производственной адаптации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Центра, педагог-организатор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Наличие в колледже системы содействия инвалидам и лицам с ОВЗ в трудоустройстве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2</w:t>
            </w:r>
            <w:r w:rsidR="00613E13" w:rsidRPr="00B05C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Организация общественно-значимых мероприятий для инвалидов и лиц с ОВЗ (олимпиады, смотры, конкурсы, праздники и др.)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Адаптация и социализация инвалидов и лиц с ОВЗ</w:t>
            </w:r>
          </w:p>
        </w:tc>
      </w:tr>
      <w:tr w:rsidR="00F35F0E" w:rsidRPr="00B05C8A" w:rsidTr="00B05C8A">
        <w:tc>
          <w:tcPr>
            <w:tcW w:w="615" w:type="dxa"/>
          </w:tcPr>
          <w:p w:rsidR="00F35F0E" w:rsidRPr="00B05C8A" w:rsidRDefault="00613E13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08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Подготовка и публикация в средствах массовой информации о мероприятиях и деятельности БПОО КГБ ПОУ НПГТ</w:t>
            </w:r>
          </w:p>
        </w:tc>
        <w:tc>
          <w:tcPr>
            <w:tcW w:w="1275" w:type="dxa"/>
          </w:tcPr>
          <w:p w:rsidR="00F35F0E" w:rsidRPr="00B05C8A" w:rsidRDefault="00F35F0E" w:rsidP="00B05C8A">
            <w:pPr>
              <w:jc w:val="center"/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Постоянного</w:t>
            </w:r>
          </w:p>
        </w:tc>
        <w:tc>
          <w:tcPr>
            <w:tcW w:w="3545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2267" w:type="dxa"/>
          </w:tcPr>
          <w:p w:rsidR="00F35F0E" w:rsidRPr="00B05C8A" w:rsidRDefault="00F35F0E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Информирование населения о деятельности БПОО</w:t>
            </w:r>
          </w:p>
        </w:tc>
      </w:tr>
      <w:tr w:rsidR="006A0950" w:rsidRPr="00B05C8A" w:rsidTr="00B05C8A">
        <w:tc>
          <w:tcPr>
            <w:tcW w:w="615" w:type="dxa"/>
          </w:tcPr>
          <w:p w:rsidR="006A0950" w:rsidRPr="00B05C8A" w:rsidRDefault="00FC7296" w:rsidP="00B05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08" w:type="dxa"/>
          </w:tcPr>
          <w:p w:rsidR="006A0950" w:rsidRPr="00B05C8A" w:rsidRDefault="006A0950" w:rsidP="006A0950">
            <w:pPr>
              <w:rPr>
                <w:rFonts w:ascii="Times New Roman" w:hAnsi="Times New Roman" w:cs="Times New Roman"/>
              </w:rPr>
            </w:pPr>
            <w:r w:rsidRPr="00FC7296">
              <w:rPr>
                <w:rFonts w:ascii="Times New Roman" w:hAnsi="Times New Roman" w:cs="Times New Roman"/>
              </w:rPr>
              <w:t>Издание приказа о внедрении целевой модели наставничества, разработка положения о программе наставничества, утверждение и реализация мероприятий дорожной карты внедрения целевой модели наст</w:t>
            </w:r>
            <w:r w:rsidR="00FC7296" w:rsidRPr="00FC7296">
              <w:rPr>
                <w:rFonts w:ascii="Times New Roman" w:hAnsi="Times New Roman" w:cs="Times New Roman"/>
              </w:rPr>
              <w:t>а</w:t>
            </w:r>
            <w:r w:rsidRPr="00FC7296">
              <w:rPr>
                <w:rFonts w:ascii="Times New Roman" w:hAnsi="Times New Roman" w:cs="Times New Roman"/>
              </w:rPr>
              <w:t>вничества</w:t>
            </w:r>
          </w:p>
        </w:tc>
        <w:tc>
          <w:tcPr>
            <w:tcW w:w="1275" w:type="dxa"/>
          </w:tcPr>
          <w:p w:rsidR="006A0950" w:rsidRPr="00B05C8A" w:rsidRDefault="00FC7296" w:rsidP="00B05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45" w:type="dxa"/>
          </w:tcPr>
          <w:p w:rsidR="006A0950" w:rsidRPr="00B05C8A" w:rsidRDefault="00FC7296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</w:t>
            </w:r>
            <w:r>
              <w:rPr>
                <w:rFonts w:ascii="Times New Roman" w:hAnsi="Times New Roman" w:cs="Times New Roman"/>
              </w:rPr>
              <w:t>, юрисконсульт</w:t>
            </w:r>
          </w:p>
        </w:tc>
        <w:tc>
          <w:tcPr>
            <w:tcW w:w="2267" w:type="dxa"/>
          </w:tcPr>
          <w:p w:rsidR="006A0950" w:rsidRPr="00B05C8A" w:rsidRDefault="00FC7296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Нормативная база для</w:t>
            </w:r>
            <w:r>
              <w:rPr>
                <w:rFonts w:ascii="Times New Roman" w:hAnsi="Times New Roman" w:cs="Times New Roman"/>
              </w:rPr>
              <w:t xml:space="preserve"> внедрения целевой модели наставничества</w:t>
            </w:r>
          </w:p>
        </w:tc>
      </w:tr>
      <w:tr w:rsidR="005D3AFA" w:rsidRPr="00B05C8A" w:rsidTr="00B05C8A">
        <w:tc>
          <w:tcPr>
            <w:tcW w:w="615" w:type="dxa"/>
          </w:tcPr>
          <w:p w:rsidR="005D3AFA" w:rsidRPr="00B05C8A" w:rsidRDefault="00FC7296" w:rsidP="00B05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8" w:type="dxa"/>
          </w:tcPr>
          <w:p w:rsidR="005D3AFA" w:rsidRPr="00B05C8A" w:rsidRDefault="001147AC" w:rsidP="00B05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целевой модели наставничества</w:t>
            </w:r>
          </w:p>
        </w:tc>
        <w:tc>
          <w:tcPr>
            <w:tcW w:w="1275" w:type="dxa"/>
          </w:tcPr>
          <w:p w:rsidR="005D3AFA" w:rsidRPr="00B05C8A" w:rsidRDefault="00FC7296" w:rsidP="00B05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545" w:type="dxa"/>
          </w:tcPr>
          <w:p w:rsidR="005D3AFA" w:rsidRPr="00B05C8A" w:rsidRDefault="00FC7296" w:rsidP="00B05C8A">
            <w:pPr>
              <w:rPr>
                <w:rFonts w:ascii="Times New Roman" w:hAnsi="Times New Roman" w:cs="Times New Roman"/>
              </w:rPr>
            </w:pPr>
            <w:r w:rsidRPr="00B05C8A">
              <w:rPr>
                <w:rFonts w:ascii="Times New Roman" w:hAnsi="Times New Roman" w:cs="Times New Roman"/>
              </w:rPr>
              <w:t>Руководитель Центра</w:t>
            </w:r>
            <w:r>
              <w:rPr>
                <w:rFonts w:ascii="Times New Roman" w:hAnsi="Times New Roman" w:cs="Times New Roman"/>
              </w:rPr>
              <w:t>, юрисконсульт</w:t>
            </w:r>
          </w:p>
        </w:tc>
        <w:tc>
          <w:tcPr>
            <w:tcW w:w="2267" w:type="dxa"/>
          </w:tcPr>
          <w:p w:rsidR="005D3AFA" w:rsidRPr="00B05C8A" w:rsidRDefault="001147AC" w:rsidP="00B05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наставничества</w:t>
            </w:r>
          </w:p>
        </w:tc>
      </w:tr>
    </w:tbl>
    <w:p w:rsidR="005C031D" w:rsidRDefault="005C031D" w:rsidP="005C031D">
      <w:pPr>
        <w:pStyle w:val="20"/>
        <w:shd w:val="clear" w:color="auto" w:fill="auto"/>
        <w:spacing w:line="226" w:lineRule="exact"/>
        <w:ind w:left="60"/>
      </w:pPr>
    </w:p>
    <w:p w:rsidR="000F755B" w:rsidRDefault="000F755B">
      <w:pPr>
        <w:rPr>
          <w:sz w:val="2"/>
          <w:szCs w:val="2"/>
        </w:rPr>
      </w:pPr>
    </w:p>
    <w:sectPr w:rsidR="000F755B" w:rsidSect="00B05C8A">
      <w:pgSz w:w="16840" w:h="11900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34" w:rsidRDefault="00E56034">
      <w:r>
        <w:separator/>
      </w:r>
    </w:p>
  </w:endnote>
  <w:endnote w:type="continuationSeparator" w:id="0">
    <w:p w:rsidR="00E56034" w:rsidRDefault="00E5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34" w:rsidRDefault="00E56034"/>
  </w:footnote>
  <w:footnote w:type="continuationSeparator" w:id="0">
    <w:p w:rsidR="00E56034" w:rsidRDefault="00E560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5B"/>
    <w:rsid w:val="000F755B"/>
    <w:rsid w:val="001147AC"/>
    <w:rsid w:val="001312BD"/>
    <w:rsid w:val="001C7272"/>
    <w:rsid w:val="00253976"/>
    <w:rsid w:val="002755C1"/>
    <w:rsid w:val="002A2323"/>
    <w:rsid w:val="00475125"/>
    <w:rsid w:val="005C031D"/>
    <w:rsid w:val="005D3AFA"/>
    <w:rsid w:val="00613E13"/>
    <w:rsid w:val="006A0950"/>
    <w:rsid w:val="007457F2"/>
    <w:rsid w:val="00762A24"/>
    <w:rsid w:val="00771AD2"/>
    <w:rsid w:val="00B05C8A"/>
    <w:rsid w:val="00C46E98"/>
    <w:rsid w:val="00E56034"/>
    <w:rsid w:val="00ED5911"/>
    <w:rsid w:val="00F35F0E"/>
    <w:rsid w:val="00FC729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8F767-262F-45B0-A345-0C8D88D2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28"/>
      <w:szCs w:val="1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55pt-1pt">
    <w:name w:val="Основной текст (2) + Consolas;5;5 pt;Курсив;Интервал -1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BookmanOldStyle7pt">
    <w:name w:val="Основной текст (2) + Bookman Old Style;7 pt;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nsolas55pt-1pt">
    <w:name w:val="Подпись к таблице + Consolas;5;5 pt;Курсив;Интервал -1 pt"/>
    <w:basedOn w:val="a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10"/>
      <w:szCs w:val="10"/>
      <w:u w:val="none"/>
      <w:lang w:val="en-US" w:eastAsia="en-US" w:bidi="en-US"/>
    </w:rPr>
  </w:style>
  <w:style w:type="character" w:customStyle="1" w:styleId="2ArialNarrow4pt10pt">
    <w:name w:val="Основной текст (2) + Arial Narrow;4 pt;Интервал 1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Ruehl" w:eastAsia="FrankRuehl" w:hAnsi="FrankRuehl" w:cs="FrankRuehl"/>
      <w:sz w:val="128"/>
      <w:szCs w:val="1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i/>
      <w:iCs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</w:pPr>
    <w:rPr>
      <w:rFonts w:ascii="Candara" w:eastAsia="Candara" w:hAnsi="Candara" w:cs="Candara"/>
      <w:i/>
      <w:iCs/>
      <w:spacing w:val="-10"/>
      <w:sz w:val="10"/>
      <w:szCs w:val="1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4"/>
      <w:szCs w:val="14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660" w:line="0" w:lineRule="atLeast"/>
      <w:jc w:val="center"/>
    </w:pPr>
    <w:rPr>
      <w:rFonts w:ascii="FrankRuehl" w:eastAsia="FrankRuehl" w:hAnsi="FrankRuehl" w:cs="FrankRuehl"/>
      <w:sz w:val="26"/>
      <w:szCs w:val="26"/>
    </w:rPr>
  </w:style>
  <w:style w:type="table" w:styleId="a8">
    <w:name w:val="Table Grid"/>
    <w:basedOn w:val="a1"/>
    <w:uiPriority w:val="39"/>
    <w:rsid w:val="005C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72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2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С.В.</dc:creator>
  <cp:lastModifiedBy>Боровик С.В.</cp:lastModifiedBy>
  <cp:revision>2</cp:revision>
  <cp:lastPrinted>2020-04-15T07:29:00Z</cp:lastPrinted>
  <dcterms:created xsi:type="dcterms:W3CDTF">2020-06-02T06:21:00Z</dcterms:created>
  <dcterms:modified xsi:type="dcterms:W3CDTF">2020-06-02T06:21:00Z</dcterms:modified>
</cp:coreProperties>
</file>